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A4D" w:rsidRDefault="00BF6E0F" w:rsidP="005F2A4D">
      <w:pPr>
        <w:pStyle w:val="Sinespaciado"/>
        <w:rPr>
          <w:rStyle w:val="Textoennegrita"/>
          <w:color w:val="1F497D"/>
          <w:sz w:val="96"/>
          <w:szCs w:val="44"/>
        </w:rPr>
      </w:pPr>
      <w:r>
        <w:rPr>
          <w:b/>
          <w:bCs/>
          <w:noProof/>
          <w:color w:val="1F497D"/>
          <w:sz w:val="96"/>
          <w:szCs w:val="44"/>
          <w:lang w:val="ca-ES" w:eastAsia="ca-ES"/>
        </w:rPr>
        <w:drawing>
          <wp:anchor distT="0" distB="0" distL="114300" distR="114300" simplePos="0" relativeHeight="251661312" behindDoc="1" locked="0" layoutInCell="1" allowOverlap="1">
            <wp:simplePos x="0" y="0"/>
            <wp:positionH relativeFrom="column">
              <wp:posOffset>5241290</wp:posOffset>
            </wp:positionH>
            <wp:positionV relativeFrom="paragraph">
              <wp:posOffset>-570230</wp:posOffset>
            </wp:positionV>
            <wp:extent cx="1214120" cy="1167765"/>
            <wp:effectExtent l="19050" t="0" r="5080" b="0"/>
            <wp:wrapNone/>
            <wp:docPr id="1" name="Imagen 16" descr="logoFEDME_color_centrado_recor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FEDME_color_centrado_recortado"/>
                    <pic:cNvPicPr>
                      <a:picLocks noChangeAspect="1" noChangeArrowheads="1"/>
                    </pic:cNvPicPr>
                  </pic:nvPicPr>
                  <pic:blipFill>
                    <a:blip r:embed="rId8" cstate="print"/>
                    <a:srcRect/>
                    <a:stretch>
                      <a:fillRect/>
                    </a:stretch>
                  </pic:blipFill>
                  <pic:spPr bwMode="auto">
                    <a:xfrm>
                      <a:off x="0" y="0"/>
                      <a:ext cx="1214120" cy="1167765"/>
                    </a:xfrm>
                    <a:prstGeom prst="rect">
                      <a:avLst/>
                    </a:prstGeom>
                    <a:noFill/>
                    <a:ln w="9525">
                      <a:noFill/>
                      <a:miter lim="800000"/>
                      <a:headEnd/>
                      <a:tailEnd/>
                    </a:ln>
                  </pic:spPr>
                </pic:pic>
              </a:graphicData>
            </a:graphic>
          </wp:anchor>
        </w:drawing>
      </w:r>
    </w:p>
    <w:p w:rsidR="005F2A4D" w:rsidRDefault="005F2A4D" w:rsidP="005F2A4D">
      <w:pPr>
        <w:pStyle w:val="Sinespaciado"/>
        <w:rPr>
          <w:rStyle w:val="Textoennegrita"/>
          <w:color w:val="1F497D"/>
          <w:sz w:val="96"/>
          <w:szCs w:val="44"/>
        </w:rPr>
      </w:pPr>
    </w:p>
    <w:p w:rsidR="005F2A4D" w:rsidRDefault="005F2A4D" w:rsidP="005F2A4D">
      <w:pPr>
        <w:pStyle w:val="Sinespaciado"/>
        <w:rPr>
          <w:rStyle w:val="Textoennegrita"/>
          <w:color w:val="1F497D"/>
          <w:sz w:val="96"/>
          <w:szCs w:val="44"/>
        </w:rPr>
      </w:pPr>
    </w:p>
    <w:p w:rsidR="005F2A4D" w:rsidRDefault="005F2A4D" w:rsidP="005F2A4D">
      <w:pPr>
        <w:pStyle w:val="Sinespaciado"/>
        <w:rPr>
          <w:rStyle w:val="Textoennegrita"/>
          <w:color w:val="1F497D"/>
          <w:sz w:val="96"/>
          <w:szCs w:val="44"/>
        </w:rPr>
      </w:pPr>
    </w:p>
    <w:p w:rsidR="005F2A4D" w:rsidRPr="005F2A4D" w:rsidRDefault="005F2A4D" w:rsidP="005F2A4D">
      <w:pPr>
        <w:pStyle w:val="Sinespaciado"/>
        <w:rPr>
          <w:rStyle w:val="Textoennegrita"/>
          <w:color w:val="1F497D"/>
          <w:sz w:val="96"/>
          <w:szCs w:val="44"/>
        </w:rPr>
      </w:pPr>
      <w:r w:rsidRPr="005F2A4D">
        <w:rPr>
          <w:rStyle w:val="Textoennegrita"/>
          <w:color w:val="1F497D"/>
          <w:sz w:val="96"/>
          <w:szCs w:val="44"/>
        </w:rPr>
        <w:t>Convocatoria de candidaturas para la organización de pruebas del calendario oficial de Carreras por Montaña FEDME 2019</w:t>
      </w:r>
    </w:p>
    <w:p w:rsidR="005F2A4D" w:rsidRPr="005F2A4D" w:rsidRDefault="005F2A4D" w:rsidP="005F2A4D">
      <w:pPr>
        <w:pStyle w:val="Sinespaciado"/>
        <w:rPr>
          <w:rStyle w:val="Textoennegrita"/>
          <w:color w:val="1F497D"/>
          <w:sz w:val="36"/>
          <w:szCs w:val="44"/>
        </w:rPr>
      </w:pPr>
    </w:p>
    <w:p w:rsidR="005F2A4D" w:rsidRPr="005F2A4D" w:rsidRDefault="005F2A4D" w:rsidP="005F2A4D">
      <w:pPr>
        <w:pStyle w:val="Sinespaciado"/>
        <w:rPr>
          <w:rStyle w:val="Textoennegrita"/>
          <w:color w:val="1F497D"/>
          <w:sz w:val="36"/>
          <w:szCs w:val="44"/>
        </w:rPr>
      </w:pPr>
    </w:p>
    <w:p w:rsidR="005F2A4D" w:rsidRPr="0093219D" w:rsidRDefault="00BF420D" w:rsidP="005F2A4D">
      <w:pPr>
        <w:pStyle w:val="Sinespaciado"/>
        <w:jc w:val="right"/>
        <w:rPr>
          <w:rStyle w:val="Textoennegrita"/>
          <w:b w:val="0"/>
          <w:color w:val="365F91"/>
          <w:sz w:val="44"/>
          <w:szCs w:val="44"/>
        </w:rPr>
      </w:pPr>
      <w:r>
        <w:rPr>
          <w:b/>
          <w:color w:val="365F91"/>
          <w:sz w:val="28"/>
          <w:lang w:val="es-ES_tradnl"/>
        </w:rPr>
        <w:t>Barcelona, jul</w:t>
      </w:r>
      <w:r w:rsidR="005F2A4D" w:rsidRPr="005F2A4D">
        <w:rPr>
          <w:b/>
          <w:color w:val="365F91"/>
          <w:sz w:val="28"/>
          <w:lang w:val="es-ES_tradnl"/>
        </w:rPr>
        <w:t>io de 2018</w:t>
      </w:r>
    </w:p>
    <w:p w:rsidR="006B2032" w:rsidRDefault="00E75549" w:rsidP="00E75549">
      <w:pPr>
        <w:jc w:val="both"/>
        <w:rPr>
          <w:rStyle w:val="Textoennegrita"/>
          <w:rFonts w:ascii="Calibri" w:hAnsi="Calibri"/>
          <w:color w:val="1F497D"/>
          <w:sz w:val="44"/>
          <w:szCs w:val="44"/>
          <w:lang w:val="es-ES"/>
        </w:rPr>
      </w:pPr>
      <w:r>
        <w:rPr>
          <w:rStyle w:val="Textoennegrita"/>
          <w:rFonts w:ascii="Calibri" w:hAnsi="Calibri"/>
          <w:color w:val="1F497D"/>
          <w:sz w:val="44"/>
          <w:szCs w:val="44"/>
          <w:lang w:val="es-ES"/>
        </w:rPr>
        <w:br w:type="page"/>
      </w:r>
    </w:p>
    <w:p w:rsidR="006B2032" w:rsidRDefault="006B2032" w:rsidP="00E75549">
      <w:pPr>
        <w:jc w:val="both"/>
        <w:rPr>
          <w:rStyle w:val="Textoennegrita"/>
          <w:rFonts w:ascii="Calibri" w:hAnsi="Calibri"/>
          <w:color w:val="1F497D"/>
          <w:sz w:val="44"/>
          <w:szCs w:val="44"/>
          <w:lang w:val="es-ES"/>
        </w:rPr>
      </w:pPr>
    </w:p>
    <w:p w:rsidR="006B2032" w:rsidRDefault="006B2032" w:rsidP="00E75549">
      <w:pPr>
        <w:jc w:val="both"/>
        <w:rPr>
          <w:rStyle w:val="Textoennegrita"/>
          <w:rFonts w:ascii="Calibri" w:hAnsi="Calibri"/>
          <w:color w:val="1F497D"/>
          <w:sz w:val="44"/>
          <w:szCs w:val="44"/>
          <w:lang w:val="es-ES"/>
        </w:rPr>
      </w:pPr>
    </w:p>
    <w:p w:rsidR="006B2032" w:rsidRDefault="006B2032" w:rsidP="00E75549">
      <w:pPr>
        <w:jc w:val="both"/>
        <w:rPr>
          <w:rStyle w:val="Textoennegrita"/>
          <w:rFonts w:ascii="Calibri" w:hAnsi="Calibri"/>
          <w:color w:val="1F497D"/>
          <w:sz w:val="44"/>
          <w:szCs w:val="44"/>
          <w:lang w:val="es-ES"/>
        </w:rPr>
      </w:pPr>
    </w:p>
    <w:p w:rsidR="006B2032" w:rsidRDefault="006B2032" w:rsidP="00E75549">
      <w:pPr>
        <w:jc w:val="both"/>
        <w:rPr>
          <w:rStyle w:val="Textoennegrita"/>
          <w:rFonts w:ascii="Calibri" w:hAnsi="Calibri"/>
          <w:color w:val="1F497D"/>
          <w:sz w:val="44"/>
          <w:szCs w:val="44"/>
          <w:lang w:val="es-ES"/>
        </w:rPr>
      </w:pPr>
    </w:p>
    <w:tbl>
      <w:tblPr>
        <w:tblpPr w:leftFromText="187" w:rightFromText="187" w:horzAnchor="margin" w:tblpXSpec="center" w:tblpYSpec="bottom"/>
        <w:tblW w:w="5000" w:type="pct"/>
        <w:tblLook w:val="04A0"/>
      </w:tblPr>
      <w:tblGrid>
        <w:gridCol w:w="10138"/>
      </w:tblGrid>
      <w:tr w:rsidR="006B2032" w:rsidRPr="00E75549" w:rsidTr="00E14A72">
        <w:tc>
          <w:tcPr>
            <w:tcW w:w="0" w:type="auto"/>
          </w:tcPr>
          <w:p w:rsidR="006B2032" w:rsidRPr="00E75549" w:rsidRDefault="006B2032" w:rsidP="005B24E4">
            <w:pPr>
              <w:pStyle w:val="Sinespaciado"/>
              <w:jc w:val="both"/>
              <w:rPr>
                <w:color w:val="808080"/>
              </w:rPr>
            </w:pPr>
          </w:p>
        </w:tc>
      </w:tr>
    </w:tbl>
    <w:p w:rsidR="0093219D" w:rsidRDefault="0093219D" w:rsidP="00E75549">
      <w:pPr>
        <w:jc w:val="both"/>
        <w:rPr>
          <w:rStyle w:val="Textoennegrita"/>
          <w:rFonts w:ascii="Calibri" w:hAnsi="Calibri"/>
          <w:color w:val="1F497D"/>
          <w:sz w:val="44"/>
          <w:szCs w:val="44"/>
          <w:lang w:val="es-ES"/>
        </w:rPr>
      </w:pPr>
      <w:r>
        <w:rPr>
          <w:rStyle w:val="Textoennegrita"/>
          <w:rFonts w:ascii="Calibri" w:hAnsi="Calibri"/>
          <w:color w:val="1F497D"/>
          <w:sz w:val="44"/>
          <w:szCs w:val="44"/>
          <w:lang w:val="es-ES"/>
        </w:rPr>
        <w:br w:type="page"/>
      </w:r>
    </w:p>
    <w:p w:rsidR="00433F37" w:rsidRPr="009C4F57" w:rsidRDefault="00433F37" w:rsidP="00E75549">
      <w:pPr>
        <w:jc w:val="both"/>
        <w:rPr>
          <w:rStyle w:val="Textoennegrita"/>
          <w:rFonts w:ascii="Calibri" w:hAnsi="Calibri"/>
          <w:color w:val="1F497D"/>
          <w:sz w:val="48"/>
          <w:szCs w:val="44"/>
          <w:lang w:val="es-ES"/>
        </w:rPr>
      </w:pPr>
      <w:r w:rsidRPr="009C4F57">
        <w:rPr>
          <w:rStyle w:val="Textoennegrita"/>
          <w:rFonts w:ascii="Calibri" w:hAnsi="Calibri"/>
          <w:color w:val="1F497D"/>
          <w:sz w:val="48"/>
          <w:szCs w:val="44"/>
          <w:lang w:val="es-ES"/>
        </w:rPr>
        <w:lastRenderedPageBreak/>
        <w:t xml:space="preserve">Convocatoria </w:t>
      </w:r>
      <w:r w:rsidR="00F00479" w:rsidRPr="009C4F57">
        <w:rPr>
          <w:rStyle w:val="Textoennegrita"/>
          <w:rFonts w:ascii="Calibri" w:hAnsi="Calibri"/>
          <w:color w:val="1F497D"/>
          <w:sz w:val="48"/>
          <w:szCs w:val="44"/>
          <w:lang w:val="es-ES"/>
        </w:rPr>
        <w:t xml:space="preserve">de candidaturas </w:t>
      </w:r>
      <w:r w:rsidRPr="009C4F57">
        <w:rPr>
          <w:rStyle w:val="Textoennegrita"/>
          <w:rFonts w:ascii="Calibri" w:hAnsi="Calibri"/>
          <w:color w:val="1F497D"/>
          <w:sz w:val="48"/>
          <w:szCs w:val="44"/>
          <w:lang w:val="es-ES"/>
        </w:rPr>
        <w:t xml:space="preserve">para la </w:t>
      </w:r>
      <w:r w:rsidR="00F00479" w:rsidRPr="009C4F57">
        <w:rPr>
          <w:rStyle w:val="Textoennegrita"/>
          <w:rFonts w:ascii="Calibri" w:hAnsi="Calibri"/>
          <w:color w:val="1F497D"/>
          <w:sz w:val="48"/>
          <w:szCs w:val="44"/>
          <w:lang w:val="es-ES"/>
        </w:rPr>
        <w:t xml:space="preserve">organización de pruebas </w:t>
      </w:r>
      <w:r w:rsidRPr="009C4F57">
        <w:rPr>
          <w:rStyle w:val="Textoennegrita"/>
          <w:rFonts w:ascii="Calibri" w:hAnsi="Calibri"/>
          <w:color w:val="1F497D"/>
          <w:sz w:val="48"/>
          <w:szCs w:val="44"/>
          <w:lang w:val="es-ES"/>
        </w:rPr>
        <w:t>del calendario oficial de</w:t>
      </w:r>
      <w:r w:rsidR="00370942">
        <w:rPr>
          <w:rStyle w:val="Textoennegrita"/>
          <w:rFonts w:ascii="Calibri" w:hAnsi="Calibri"/>
          <w:color w:val="1F497D"/>
          <w:sz w:val="48"/>
          <w:szCs w:val="44"/>
          <w:lang w:val="es-ES"/>
        </w:rPr>
        <w:t xml:space="preserve"> Car</w:t>
      </w:r>
      <w:r w:rsidR="007D2378">
        <w:rPr>
          <w:rStyle w:val="Textoennegrita"/>
          <w:rFonts w:ascii="Calibri" w:hAnsi="Calibri"/>
          <w:color w:val="1F497D"/>
          <w:sz w:val="48"/>
          <w:szCs w:val="44"/>
          <w:lang w:val="es-ES"/>
        </w:rPr>
        <w:t>reras por Montaña FEDME 2019</w:t>
      </w:r>
    </w:p>
    <w:p w:rsidR="006A45BD" w:rsidRDefault="006A45BD" w:rsidP="006A45BD">
      <w:pPr>
        <w:jc w:val="center"/>
        <w:rPr>
          <w:rStyle w:val="Textoennegrita"/>
          <w:rFonts w:ascii="Calibri" w:hAnsi="Calibri"/>
          <w:color w:val="0070C0"/>
          <w:sz w:val="44"/>
          <w:szCs w:val="44"/>
          <w:lang w:val="es-ES"/>
        </w:rPr>
      </w:pPr>
    </w:p>
    <w:p w:rsidR="004A4836" w:rsidRPr="006A45BD" w:rsidRDefault="004A4836" w:rsidP="00E103B8">
      <w:pPr>
        <w:rPr>
          <w:rStyle w:val="Textoennegrita"/>
          <w:rFonts w:ascii="Calibri" w:hAnsi="Calibri"/>
          <w:lang w:val="es-ES_tradnl"/>
        </w:rPr>
      </w:pPr>
    </w:p>
    <w:p w:rsidR="009D583A" w:rsidRPr="006A45BD" w:rsidRDefault="00BF6E0F" w:rsidP="006A67F1">
      <w:pPr>
        <w:jc w:val="center"/>
        <w:rPr>
          <w:rFonts w:ascii="Calibri" w:hAnsi="Calibri"/>
          <w:lang w:val="es-ES_tradnl"/>
        </w:rPr>
      </w:pPr>
      <w:r>
        <w:rPr>
          <w:rFonts w:ascii="Calibri" w:hAnsi="Calibri"/>
          <w:noProof/>
        </w:rPr>
        <w:drawing>
          <wp:inline distT="0" distB="0" distL="0" distR="0">
            <wp:extent cx="6057900" cy="4029075"/>
            <wp:effectExtent l="19050" t="0" r="0" b="0"/>
            <wp:docPr id="9" name="Imagen 9" descr="H:\2018\+ deportes\Carreras por Montaña\Carreras fotos de recurso\_DSC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8\+ deportes\Carreras por Montaña\Carreras fotos de recurso\_DSC9711.jpg"/>
                    <pic:cNvPicPr>
                      <a:picLocks noChangeAspect="1" noChangeArrowheads="1"/>
                    </pic:cNvPicPr>
                  </pic:nvPicPr>
                  <pic:blipFill>
                    <a:blip r:embed="rId9" cstate="print"/>
                    <a:srcRect/>
                    <a:stretch>
                      <a:fillRect/>
                    </a:stretch>
                  </pic:blipFill>
                  <pic:spPr bwMode="auto">
                    <a:xfrm>
                      <a:off x="0" y="0"/>
                      <a:ext cx="6057900" cy="4029075"/>
                    </a:xfrm>
                    <a:prstGeom prst="rect">
                      <a:avLst/>
                    </a:prstGeom>
                    <a:noFill/>
                    <a:ln w="9525">
                      <a:noFill/>
                      <a:miter lim="800000"/>
                      <a:headEnd/>
                      <a:tailEnd/>
                    </a:ln>
                  </pic:spPr>
                </pic:pic>
              </a:graphicData>
            </a:graphic>
          </wp:inline>
        </w:drawing>
      </w:r>
    </w:p>
    <w:p w:rsidR="000D2BD7" w:rsidRDefault="000D2BD7" w:rsidP="004A4836">
      <w:pPr>
        <w:jc w:val="both"/>
        <w:rPr>
          <w:rFonts w:ascii="Calibri" w:hAnsi="Calibri"/>
          <w:lang w:val="es-ES_tradnl"/>
        </w:rPr>
      </w:pPr>
    </w:p>
    <w:p w:rsidR="009D583A" w:rsidRDefault="009D583A" w:rsidP="004A4836">
      <w:pPr>
        <w:jc w:val="both"/>
        <w:rPr>
          <w:rFonts w:ascii="Calibri" w:hAnsi="Calibri"/>
          <w:lang w:val="es-ES_tradnl"/>
        </w:rPr>
      </w:pPr>
    </w:p>
    <w:p w:rsidR="009D583A" w:rsidRDefault="009D583A" w:rsidP="004A4836">
      <w:pPr>
        <w:jc w:val="both"/>
        <w:rPr>
          <w:rFonts w:ascii="Calibri" w:hAnsi="Calibri"/>
          <w:lang w:val="es-ES_tradnl"/>
        </w:rPr>
      </w:pPr>
    </w:p>
    <w:p w:rsidR="009D583A" w:rsidRDefault="00370942" w:rsidP="004A4836">
      <w:pPr>
        <w:jc w:val="both"/>
        <w:rPr>
          <w:rFonts w:ascii="Calibri" w:hAnsi="Calibri"/>
          <w:lang w:val="es-ES_tradnl"/>
        </w:rPr>
      </w:pPr>
      <w:r>
        <w:rPr>
          <w:rFonts w:ascii="Calibri" w:hAnsi="Calibri"/>
          <w:b/>
          <w:color w:val="365F91"/>
          <w:sz w:val="28"/>
          <w:szCs w:val="22"/>
          <w:lang w:val="es-ES_tradnl"/>
        </w:rPr>
        <w:t xml:space="preserve">Barcelona, </w:t>
      </w:r>
      <w:r w:rsidR="0074617E">
        <w:rPr>
          <w:rFonts w:ascii="Calibri" w:hAnsi="Calibri"/>
          <w:b/>
          <w:color w:val="365F91"/>
          <w:sz w:val="28"/>
          <w:szCs w:val="22"/>
          <w:lang w:val="es-ES_tradnl"/>
        </w:rPr>
        <w:t>ju</w:t>
      </w:r>
      <w:r w:rsidR="00BF420D">
        <w:rPr>
          <w:rFonts w:ascii="Calibri" w:hAnsi="Calibri"/>
          <w:b/>
          <w:color w:val="365F91"/>
          <w:sz w:val="28"/>
          <w:szCs w:val="22"/>
          <w:lang w:val="es-ES_tradnl"/>
        </w:rPr>
        <w:t>l</w:t>
      </w:r>
      <w:r w:rsidR="00EC1D0B" w:rsidRPr="0093219D">
        <w:rPr>
          <w:rFonts w:ascii="Calibri" w:hAnsi="Calibri"/>
          <w:b/>
          <w:color w:val="365F91"/>
          <w:sz w:val="28"/>
          <w:szCs w:val="22"/>
          <w:lang w:val="es-ES_tradnl"/>
        </w:rPr>
        <w:t>io de 201</w:t>
      </w:r>
      <w:r w:rsidR="007D2378">
        <w:rPr>
          <w:rFonts w:ascii="Calibri" w:hAnsi="Calibri"/>
          <w:b/>
          <w:color w:val="365F91"/>
          <w:sz w:val="28"/>
          <w:szCs w:val="22"/>
          <w:lang w:val="es-ES_tradnl"/>
        </w:rPr>
        <w:t>8</w:t>
      </w:r>
    </w:p>
    <w:p w:rsidR="009D583A" w:rsidRDefault="009D583A" w:rsidP="004A4836">
      <w:pPr>
        <w:jc w:val="both"/>
        <w:rPr>
          <w:rFonts w:ascii="Calibri" w:hAnsi="Calibri"/>
          <w:lang w:val="es-ES_tradnl"/>
        </w:rPr>
      </w:pPr>
    </w:p>
    <w:p w:rsidR="00E86684" w:rsidRPr="0093219D" w:rsidRDefault="0093219D" w:rsidP="00A93575">
      <w:pPr>
        <w:pBdr>
          <w:bottom w:val="single" w:sz="8" w:space="1" w:color="0070C0"/>
        </w:pBdr>
        <w:ind w:left="1701"/>
        <w:jc w:val="both"/>
        <w:rPr>
          <w:rFonts w:ascii="Calibri" w:hAnsi="Calibri"/>
          <w:b/>
          <w:bCs/>
          <w:color w:val="0070C0"/>
          <w:sz w:val="20"/>
          <w:szCs w:val="20"/>
          <w:lang w:val="es-ES_tradnl"/>
        </w:rPr>
      </w:pPr>
      <w:r>
        <w:rPr>
          <w:rFonts w:ascii="Calibri" w:hAnsi="Calibri"/>
          <w:b/>
          <w:bCs/>
          <w:color w:val="1F497D"/>
          <w:sz w:val="48"/>
          <w:szCs w:val="48"/>
          <w:lang w:val="es-ES_tradnl"/>
        </w:rPr>
        <w:br w:type="page"/>
      </w:r>
      <w:r w:rsidR="00A93575">
        <w:rPr>
          <w:rFonts w:ascii="Calibri" w:hAnsi="Calibri"/>
          <w:b/>
          <w:bCs/>
          <w:color w:val="0070C0"/>
          <w:sz w:val="20"/>
          <w:szCs w:val="20"/>
          <w:lang w:val="es-ES_tradnl"/>
        </w:rPr>
        <w:lastRenderedPageBreak/>
        <w:t xml:space="preserve">0. </w:t>
      </w:r>
      <w:r w:rsidR="008F4348">
        <w:rPr>
          <w:rFonts w:ascii="Calibri" w:hAnsi="Calibri"/>
          <w:b/>
          <w:bCs/>
          <w:color w:val="0070C0"/>
          <w:sz w:val="20"/>
          <w:szCs w:val="20"/>
          <w:lang w:val="es-ES_tradnl"/>
        </w:rPr>
        <w:t>P</w:t>
      </w:r>
      <w:r w:rsidR="006A45BD" w:rsidRPr="0093219D">
        <w:rPr>
          <w:rFonts w:ascii="Calibri" w:hAnsi="Calibri"/>
          <w:b/>
          <w:bCs/>
          <w:color w:val="0070C0"/>
          <w:sz w:val="20"/>
          <w:szCs w:val="20"/>
          <w:lang w:val="es-ES_tradnl"/>
        </w:rPr>
        <w:t>RESENTACIÓN</w:t>
      </w:r>
    </w:p>
    <w:p w:rsidR="001E3648" w:rsidRPr="0093219D" w:rsidRDefault="001E3648" w:rsidP="0093219D">
      <w:pPr>
        <w:pBdr>
          <w:bottom w:val="single" w:sz="4" w:space="1" w:color="0070C0"/>
        </w:pBdr>
        <w:ind w:left="1701"/>
        <w:jc w:val="both"/>
        <w:rPr>
          <w:rFonts w:ascii="Calibri" w:hAnsi="Calibri"/>
          <w:b/>
          <w:bCs/>
          <w:color w:val="0070C0"/>
          <w:sz w:val="20"/>
          <w:szCs w:val="20"/>
          <w:lang w:val="es-ES_tradnl"/>
        </w:rPr>
      </w:pPr>
    </w:p>
    <w:p w:rsidR="001E3648" w:rsidRPr="0093219D" w:rsidRDefault="001E3648"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1. LAS SKYRUNNER WORLD SERIES de la ISF</w:t>
      </w:r>
    </w:p>
    <w:p w:rsidR="001E3648" w:rsidRPr="0093219D" w:rsidRDefault="001E3648" w:rsidP="0093219D">
      <w:pPr>
        <w:ind w:left="1701"/>
        <w:jc w:val="both"/>
        <w:rPr>
          <w:rFonts w:ascii="Calibri" w:hAnsi="Calibri"/>
          <w:b/>
          <w:bCs/>
          <w:color w:val="0070C0"/>
          <w:sz w:val="20"/>
          <w:szCs w:val="20"/>
          <w:lang w:val="es-ES_tradnl"/>
        </w:rPr>
      </w:pPr>
    </w:p>
    <w:p w:rsidR="00396F89" w:rsidRPr="0093219D" w:rsidRDefault="001E3648" w:rsidP="002A3069">
      <w:pPr>
        <w:numPr>
          <w:ilvl w:val="1"/>
          <w:numId w:val="43"/>
        </w:numPr>
        <w:ind w:left="2484"/>
        <w:jc w:val="both"/>
        <w:rPr>
          <w:rFonts w:ascii="Calibri" w:hAnsi="Calibri"/>
          <w:b/>
          <w:bCs/>
          <w:color w:val="0070C0"/>
          <w:sz w:val="20"/>
          <w:szCs w:val="20"/>
          <w:lang w:val="es-ES_tradnl"/>
        </w:rPr>
      </w:pPr>
      <w:r w:rsidRPr="0093219D">
        <w:rPr>
          <w:rFonts w:ascii="Calibri" w:hAnsi="Calibri"/>
          <w:b/>
          <w:bCs/>
          <w:color w:val="0070C0"/>
          <w:sz w:val="20"/>
          <w:szCs w:val="20"/>
          <w:lang w:val="es-ES_tradnl"/>
        </w:rPr>
        <w:t xml:space="preserve">CARACTERIZACIÓN DE LAS SKYRUNNER WORLD </w:t>
      </w:r>
      <w:r w:rsidR="00ED464A" w:rsidRPr="0093219D">
        <w:rPr>
          <w:rFonts w:ascii="Calibri" w:hAnsi="Calibri"/>
          <w:b/>
          <w:bCs/>
          <w:color w:val="0070C0"/>
          <w:sz w:val="20"/>
          <w:szCs w:val="20"/>
          <w:lang w:val="es-ES_tradnl"/>
        </w:rPr>
        <w:t>SERIES</w:t>
      </w:r>
    </w:p>
    <w:p w:rsidR="00396F89" w:rsidRPr="0093219D" w:rsidRDefault="00396F89"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1.2. CONTRAPRESTACIONES</w:t>
      </w:r>
    </w:p>
    <w:p w:rsidR="001E3648" w:rsidRPr="0093219D" w:rsidRDefault="001E3648"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1</w:t>
      </w:r>
      <w:r w:rsidR="00396F89" w:rsidRPr="0093219D">
        <w:rPr>
          <w:rFonts w:ascii="Calibri" w:hAnsi="Calibri"/>
          <w:b/>
          <w:bCs/>
          <w:color w:val="0070C0"/>
          <w:sz w:val="20"/>
          <w:szCs w:val="20"/>
          <w:lang w:val="es-ES_tradnl"/>
        </w:rPr>
        <w:t>.3</w:t>
      </w:r>
      <w:r w:rsidRPr="0093219D">
        <w:rPr>
          <w:rFonts w:ascii="Calibri" w:hAnsi="Calibri"/>
          <w:b/>
          <w:bCs/>
          <w:color w:val="0070C0"/>
          <w:sz w:val="20"/>
          <w:szCs w:val="20"/>
          <w:lang w:val="es-ES_tradnl"/>
        </w:rPr>
        <w:t>. CONDICIONES ECONÓMICAS</w:t>
      </w:r>
    </w:p>
    <w:p w:rsidR="00A93575" w:rsidRPr="0093219D" w:rsidRDefault="00A93575" w:rsidP="0093219D">
      <w:pPr>
        <w:ind w:left="1701"/>
        <w:jc w:val="both"/>
        <w:rPr>
          <w:rFonts w:ascii="Calibri" w:hAnsi="Calibri"/>
          <w:b/>
          <w:bCs/>
          <w:color w:val="0070C0"/>
          <w:sz w:val="20"/>
          <w:szCs w:val="20"/>
          <w:lang w:val="es-ES_tradnl"/>
        </w:rPr>
      </w:pPr>
    </w:p>
    <w:p w:rsidR="00E86684" w:rsidRPr="0093219D" w:rsidRDefault="006A45BD"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2. LA</w:t>
      </w:r>
      <w:r w:rsidR="00EC2BD2" w:rsidRPr="0093219D">
        <w:rPr>
          <w:rFonts w:ascii="Calibri" w:hAnsi="Calibri"/>
          <w:b/>
          <w:bCs/>
          <w:color w:val="0070C0"/>
          <w:sz w:val="20"/>
          <w:szCs w:val="20"/>
          <w:lang w:val="es-ES_tradnl"/>
        </w:rPr>
        <w:t>S SKYRUNNER NATIONAL SERIES de la ISF</w:t>
      </w:r>
    </w:p>
    <w:p w:rsidR="006A45BD" w:rsidRPr="0093219D" w:rsidRDefault="006A45BD" w:rsidP="0093219D">
      <w:pPr>
        <w:ind w:left="1701"/>
        <w:jc w:val="both"/>
        <w:rPr>
          <w:rFonts w:ascii="Calibri" w:hAnsi="Calibri"/>
          <w:b/>
          <w:bCs/>
          <w:color w:val="0070C0"/>
          <w:sz w:val="20"/>
          <w:szCs w:val="20"/>
          <w:lang w:val="es-ES_tradnl"/>
        </w:rPr>
      </w:pPr>
    </w:p>
    <w:p w:rsidR="00B10733" w:rsidRPr="0093219D" w:rsidRDefault="00F55B9A"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2.1</w:t>
      </w:r>
      <w:r w:rsidR="006A45BD" w:rsidRPr="0093219D">
        <w:rPr>
          <w:rFonts w:ascii="Calibri" w:hAnsi="Calibri"/>
          <w:b/>
          <w:bCs/>
          <w:color w:val="0070C0"/>
          <w:sz w:val="20"/>
          <w:szCs w:val="20"/>
          <w:lang w:val="es-ES_tradnl"/>
        </w:rPr>
        <w:t xml:space="preserve">. </w:t>
      </w:r>
      <w:r w:rsidR="00267081" w:rsidRPr="0093219D">
        <w:rPr>
          <w:rFonts w:ascii="Calibri" w:hAnsi="Calibri"/>
          <w:b/>
          <w:bCs/>
          <w:color w:val="0070C0"/>
          <w:sz w:val="20"/>
          <w:szCs w:val="20"/>
          <w:lang w:val="es-ES_tradnl"/>
        </w:rPr>
        <w:t xml:space="preserve">CARACTERIZACIÓN DE LAS </w:t>
      </w:r>
      <w:r w:rsidR="00ED464A" w:rsidRPr="0093219D">
        <w:rPr>
          <w:rFonts w:ascii="Calibri" w:hAnsi="Calibri"/>
          <w:b/>
          <w:bCs/>
          <w:color w:val="0070C0"/>
          <w:sz w:val="20"/>
          <w:szCs w:val="20"/>
          <w:lang w:val="es-ES_tradnl"/>
        </w:rPr>
        <w:t>SKYRUNNER NATIONAL SERIES</w:t>
      </w:r>
    </w:p>
    <w:p w:rsidR="00396F89" w:rsidRPr="0093219D" w:rsidRDefault="00396F89"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2.2. CONTRAPRESTACIONES</w:t>
      </w:r>
    </w:p>
    <w:p w:rsidR="00396F89" w:rsidRPr="0093219D" w:rsidRDefault="00396F89"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2.3. CONDICIONES ECONÓMICAS</w:t>
      </w:r>
    </w:p>
    <w:p w:rsidR="00A93575" w:rsidRPr="0093219D" w:rsidRDefault="00A93575" w:rsidP="0093219D">
      <w:pPr>
        <w:ind w:left="1701"/>
        <w:jc w:val="both"/>
        <w:rPr>
          <w:rFonts w:ascii="Calibri" w:hAnsi="Calibri"/>
          <w:b/>
          <w:bCs/>
          <w:color w:val="0070C0"/>
          <w:sz w:val="20"/>
          <w:szCs w:val="20"/>
          <w:lang w:val="es-ES_tradnl"/>
        </w:rPr>
      </w:pPr>
    </w:p>
    <w:p w:rsidR="00267081" w:rsidRPr="0093219D" w:rsidRDefault="00F55B9A"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3</w:t>
      </w:r>
      <w:r w:rsidR="006A45BD" w:rsidRPr="0093219D">
        <w:rPr>
          <w:rFonts w:ascii="Calibri" w:hAnsi="Calibri"/>
          <w:b/>
          <w:bCs/>
          <w:color w:val="0070C0"/>
          <w:sz w:val="20"/>
          <w:szCs w:val="20"/>
          <w:lang w:val="es-ES_tradnl"/>
        </w:rPr>
        <w:t xml:space="preserve">. </w:t>
      </w:r>
      <w:r w:rsidR="00EC2BD2" w:rsidRPr="0093219D">
        <w:rPr>
          <w:rFonts w:ascii="Calibri" w:hAnsi="Calibri"/>
          <w:b/>
          <w:bCs/>
          <w:color w:val="0070C0"/>
          <w:sz w:val="20"/>
          <w:szCs w:val="20"/>
          <w:lang w:val="es-ES_tradnl"/>
        </w:rPr>
        <w:t>COPA Y CAMPEONATOS DE ESPAÑA DE CARRERAS EN LÍNEA FEDME</w:t>
      </w:r>
    </w:p>
    <w:p w:rsidR="006A45BD" w:rsidRPr="0093219D" w:rsidRDefault="006A45BD" w:rsidP="0093219D">
      <w:pPr>
        <w:ind w:left="1701"/>
        <w:jc w:val="both"/>
        <w:rPr>
          <w:rFonts w:ascii="Calibri" w:hAnsi="Calibri"/>
          <w:b/>
          <w:bCs/>
          <w:color w:val="0070C0"/>
          <w:sz w:val="20"/>
          <w:szCs w:val="20"/>
          <w:lang w:val="es-ES_tradnl"/>
        </w:rPr>
      </w:pPr>
    </w:p>
    <w:p w:rsidR="00267081"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3.1. CARACTERIZACIÓN DE LAS CARRERAS EN LÍNEA</w:t>
      </w:r>
    </w:p>
    <w:p w:rsidR="00E86684"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3.2</w:t>
      </w:r>
      <w:r w:rsidR="006A45BD" w:rsidRPr="0093219D">
        <w:rPr>
          <w:rFonts w:ascii="Calibri" w:hAnsi="Calibri"/>
          <w:b/>
          <w:bCs/>
          <w:color w:val="0070C0"/>
          <w:sz w:val="20"/>
          <w:szCs w:val="20"/>
          <w:lang w:val="es-ES_tradnl"/>
        </w:rPr>
        <w:t xml:space="preserve">. </w:t>
      </w:r>
      <w:r w:rsidR="00EC2BD2" w:rsidRPr="0093219D">
        <w:rPr>
          <w:rFonts w:ascii="Calibri" w:hAnsi="Calibri"/>
          <w:b/>
          <w:bCs/>
          <w:color w:val="0070C0"/>
          <w:sz w:val="20"/>
          <w:szCs w:val="20"/>
          <w:lang w:val="es-ES_tradnl"/>
        </w:rPr>
        <w:t>CONSIDERACIONES IMPORTANTES</w:t>
      </w:r>
    </w:p>
    <w:p w:rsidR="00E86684"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3.3</w:t>
      </w:r>
      <w:r w:rsidR="006A45BD" w:rsidRPr="0093219D">
        <w:rPr>
          <w:rFonts w:ascii="Calibri" w:hAnsi="Calibri"/>
          <w:b/>
          <w:bCs/>
          <w:color w:val="0070C0"/>
          <w:sz w:val="20"/>
          <w:szCs w:val="20"/>
          <w:lang w:val="es-ES_tradnl"/>
        </w:rPr>
        <w:t xml:space="preserve">. </w:t>
      </w:r>
      <w:r w:rsidR="00C76CFB" w:rsidRPr="0093219D">
        <w:rPr>
          <w:rFonts w:ascii="Calibri" w:hAnsi="Calibri"/>
          <w:b/>
          <w:bCs/>
          <w:color w:val="0070C0"/>
          <w:sz w:val="20"/>
          <w:szCs w:val="20"/>
          <w:lang w:val="es-ES_tradnl"/>
        </w:rPr>
        <w:t>SERVICIOS APORTADOS</w:t>
      </w:r>
    </w:p>
    <w:p w:rsidR="000D2BD7"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3.4</w:t>
      </w:r>
      <w:r w:rsidR="006A45BD" w:rsidRPr="0093219D">
        <w:rPr>
          <w:rFonts w:ascii="Calibri" w:hAnsi="Calibri"/>
          <w:b/>
          <w:bCs/>
          <w:color w:val="0070C0"/>
          <w:sz w:val="20"/>
          <w:szCs w:val="20"/>
          <w:lang w:val="es-ES_tradnl"/>
        </w:rPr>
        <w:t>. CONDICIONES ECONÓMICAS</w:t>
      </w:r>
    </w:p>
    <w:p w:rsidR="000D2BD7"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3.5</w:t>
      </w:r>
      <w:r w:rsidR="006A45BD" w:rsidRPr="0093219D">
        <w:rPr>
          <w:rFonts w:ascii="Calibri" w:hAnsi="Calibri"/>
          <w:b/>
          <w:bCs/>
          <w:color w:val="0070C0"/>
          <w:sz w:val="20"/>
          <w:szCs w:val="20"/>
          <w:lang w:val="es-ES_tradnl"/>
        </w:rPr>
        <w:t xml:space="preserve">. </w:t>
      </w:r>
      <w:r w:rsidR="00EC2BD2" w:rsidRPr="0093219D">
        <w:rPr>
          <w:rFonts w:ascii="Calibri" w:hAnsi="Calibri"/>
          <w:b/>
          <w:bCs/>
          <w:color w:val="0070C0"/>
          <w:sz w:val="20"/>
          <w:szCs w:val="20"/>
          <w:lang w:val="es-ES_tradnl"/>
        </w:rPr>
        <w:t>CRITERIOS DE SELECCIÓN</w:t>
      </w:r>
    </w:p>
    <w:p w:rsidR="006A45BD" w:rsidRPr="0093219D" w:rsidRDefault="006A45BD" w:rsidP="0093219D">
      <w:pPr>
        <w:ind w:left="1701"/>
        <w:jc w:val="both"/>
        <w:rPr>
          <w:rFonts w:ascii="Calibri" w:hAnsi="Calibri"/>
          <w:b/>
          <w:bCs/>
          <w:color w:val="0070C0"/>
          <w:sz w:val="20"/>
          <w:szCs w:val="20"/>
          <w:lang w:val="es-ES_tradnl"/>
        </w:rPr>
      </w:pPr>
    </w:p>
    <w:p w:rsidR="000D2BD7" w:rsidRPr="0093219D" w:rsidRDefault="00F55B9A"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4</w:t>
      </w:r>
      <w:r w:rsidR="00EC2BD2" w:rsidRPr="0093219D">
        <w:rPr>
          <w:rFonts w:ascii="Calibri" w:hAnsi="Calibri"/>
          <w:b/>
          <w:bCs/>
          <w:color w:val="0070C0"/>
          <w:sz w:val="20"/>
          <w:szCs w:val="20"/>
          <w:lang w:val="es-ES_tradnl"/>
        </w:rPr>
        <w:t>. COPA Y CAMPEONATO DE ESPAÑA DE CARRERAS VERTICALES FEDME</w:t>
      </w:r>
    </w:p>
    <w:p w:rsidR="00D21E1C" w:rsidRPr="0093219D" w:rsidRDefault="00D21E1C" w:rsidP="0093219D">
      <w:pPr>
        <w:ind w:left="1701"/>
        <w:jc w:val="both"/>
        <w:rPr>
          <w:rFonts w:ascii="Calibri" w:hAnsi="Calibri"/>
          <w:color w:val="0070C0"/>
          <w:sz w:val="20"/>
          <w:szCs w:val="20"/>
          <w:lang w:val="es-ES_tradnl"/>
        </w:rPr>
      </w:pPr>
    </w:p>
    <w:p w:rsidR="00267081"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4.1. CARACTERIZACIÓN DE LAS CARRERAS VERTICALES</w:t>
      </w:r>
    </w:p>
    <w:p w:rsidR="00EC2BD2"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4.2</w:t>
      </w:r>
      <w:r w:rsidR="00EC2BD2" w:rsidRPr="0093219D">
        <w:rPr>
          <w:rFonts w:ascii="Calibri" w:hAnsi="Calibri"/>
          <w:b/>
          <w:bCs/>
          <w:color w:val="0070C0"/>
          <w:sz w:val="20"/>
          <w:szCs w:val="20"/>
          <w:lang w:val="es-ES_tradnl"/>
        </w:rPr>
        <w:t xml:space="preserve">. </w:t>
      </w:r>
      <w:r w:rsidR="00F55B9A" w:rsidRPr="0093219D">
        <w:rPr>
          <w:rFonts w:ascii="Calibri" w:hAnsi="Calibri"/>
          <w:b/>
          <w:bCs/>
          <w:color w:val="0070C0"/>
          <w:sz w:val="20"/>
          <w:szCs w:val="20"/>
          <w:lang w:val="es-ES_tradnl"/>
        </w:rPr>
        <w:t>CONSIDERACIONES IMPORTANTES</w:t>
      </w:r>
    </w:p>
    <w:p w:rsidR="00F55B9A"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4.3</w:t>
      </w:r>
      <w:r w:rsidR="00F55B9A" w:rsidRPr="0093219D">
        <w:rPr>
          <w:rFonts w:ascii="Calibri" w:hAnsi="Calibri"/>
          <w:b/>
          <w:bCs/>
          <w:color w:val="0070C0"/>
          <w:sz w:val="20"/>
          <w:szCs w:val="20"/>
          <w:lang w:val="es-ES_tradnl"/>
        </w:rPr>
        <w:t xml:space="preserve">. </w:t>
      </w:r>
      <w:r w:rsidR="00C76CFB" w:rsidRPr="0093219D">
        <w:rPr>
          <w:rFonts w:ascii="Calibri" w:hAnsi="Calibri"/>
          <w:b/>
          <w:bCs/>
          <w:color w:val="0070C0"/>
          <w:sz w:val="20"/>
          <w:szCs w:val="20"/>
          <w:lang w:val="es-ES_tradnl"/>
        </w:rPr>
        <w:t>SERVICIOS APORTADOS</w:t>
      </w:r>
    </w:p>
    <w:p w:rsidR="00F55B9A"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4.4</w:t>
      </w:r>
      <w:r w:rsidR="00F55B9A" w:rsidRPr="0093219D">
        <w:rPr>
          <w:rFonts w:ascii="Calibri" w:hAnsi="Calibri"/>
          <w:b/>
          <w:bCs/>
          <w:color w:val="0070C0"/>
          <w:sz w:val="20"/>
          <w:szCs w:val="20"/>
          <w:lang w:val="es-ES_tradnl"/>
        </w:rPr>
        <w:t xml:space="preserve">. </w:t>
      </w:r>
      <w:r w:rsidR="00C76CFB" w:rsidRPr="0093219D">
        <w:rPr>
          <w:rFonts w:ascii="Calibri" w:hAnsi="Calibri"/>
          <w:b/>
          <w:bCs/>
          <w:color w:val="0070C0"/>
          <w:sz w:val="20"/>
          <w:szCs w:val="20"/>
          <w:lang w:val="es-ES_tradnl"/>
        </w:rPr>
        <w:t>CONDICIONES ECONÓMICAS</w:t>
      </w:r>
    </w:p>
    <w:p w:rsidR="00F55B9A"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4.5</w:t>
      </w:r>
      <w:r w:rsidR="00F55B9A" w:rsidRPr="0093219D">
        <w:rPr>
          <w:rFonts w:ascii="Calibri" w:hAnsi="Calibri"/>
          <w:b/>
          <w:bCs/>
          <w:color w:val="0070C0"/>
          <w:sz w:val="20"/>
          <w:szCs w:val="20"/>
          <w:lang w:val="es-ES_tradnl"/>
        </w:rPr>
        <w:t>. CRITERIOS DE SELECCIÓN</w:t>
      </w:r>
    </w:p>
    <w:p w:rsidR="001E3648" w:rsidRPr="0093219D" w:rsidRDefault="001E3648" w:rsidP="002A3069">
      <w:pPr>
        <w:ind w:left="2124"/>
        <w:jc w:val="both"/>
        <w:rPr>
          <w:rFonts w:ascii="Calibri" w:hAnsi="Calibri"/>
          <w:b/>
          <w:bCs/>
          <w:color w:val="0070C0"/>
          <w:sz w:val="20"/>
          <w:szCs w:val="20"/>
          <w:lang w:val="es-ES_tradnl"/>
        </w:rPr>
      </w:pPr>
    </w:p>
    <w:p w:rsidR="00F55B9A" w:rsidRPr="0093219D" w:rsidRDefault="00F55B9A"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5. COPA Y CAMPEONATO DE ESPAÑA DE CARRERAS ULTRA FEDME</w:t>
      </w:r>
    </w:p>
    <w:p w:rsidR="00C823DF" w:rsidRPr="0093219D" w:rsidRDefault="00C823DF" w:rsidP="0093219D">
      <w:pPr>
        <w:ind w:left="1701"/>
        <w:jc w:val="both"/>
        <w:rPr>
          <w:rFonts w:ascii="Calibri" w:hAnsi="Calibri"/>
          <w:b/>
          <w:bCs/>
          <w:color w:val="0070C0"/>
          <w:sz w:val="20"/>
          <w:szCs w:val="20"/>
          <w:lang w:val="es-ES_tradnl"/>
        </w:rPr>
      </w:pPr>
    </w:p>
    <w:p w:rsidR="00267081"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5.1. CARACTERIZACIÓN DE LAS CARRERAS ULTRA</w:t>
      </w:r>
    </w:p>
    <w:p w:rsidR="00F55B9A" w:rsidRPr="0093219D" w:rsidRDefault="00267081" w:rsidP="002A3069">
      <w:pPr>
        <w:ind w:left="2124"/>
        <w:jc w:val="both"/>
        <w:rPr>
          <w:rFonts w:ascii="Calibri" w:hAnsi="Calibri"/>
          <w:b/>
          <w:bCs/>
          <w:color w:val="0070C0"/>
          <w:sz w:val="20"/>
          <w:szCs w:val="20"/>
          <w:lang w:val="es-ES_tradnl"/>
        </w:rPr>
      </w:pPr>
      <w:r w:rsidRPr="0093219D">
        <w:rPr>
          <w:rFonts w:ascii="Calibri" w:hAnsi="Calibri"/>
          <w:b/>
          <w:bCs/>
          <w:color w:val="0070C0"/>
          <w:sz w:val="20"/>
          <w:szCs w:val="20"/>
          <w:lang w:val="es-ES_tradnl"/>
        </w:rPr>
        <w:t>5.2</w:t>
      </w:r>
      <w:r w:rsidR="00F55B9A" w:rsidRPr="0093219D">
        <w:rPr>
          <w:rFonts w:ascii="Calibri" w:hAnsi="Calibri"/>
          <w:b/>
          <w:bCs/>
          <w:color w:val="0070C0"/>
          <w:sz w:val="20"/>
          <w:szCs w:val="20"/>
          <w:lang w:val="es-ES_tradnl"/>
        </w:rPr>
        <w:t>. CONSIDERACIONES IMPORTANTES</w:t>
      </w:r>
    </w:p>
    <w:p w:rsidR="00F55B9A"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5.3</w:t>
      </w:r>
      <w:r w:rsidR="00F55B9A" w:rsidRPr="0093219D">
        <w:rPr>
          <w:rFonts w:ascii="Calibri" w:hAnsi="Calibri"/>
          <w:b/>
          <w:bCs/>
          <w:color w:val="0070C0"/>
          <w:sz w:val="20"/>
          <w:szCs w:val="20"/>
          <w:lang w:val="es-ES_tradnl"/>
        </w:rPr>
        <w:t xml:space="preserve">. </w:t>
      </w:r>
      <w:r w:rsidR="00C76CFB" w:rsidRPr="0093219D">
        <w:rPr>
          <w:rFonts w:ascii="Calibri" w:hAnsi="Calibri"/>
          <w:b/>
          <w:bCs/>
          <w:color w:val="0070C0"/>
          <w:sz w:val="20"/>
          <w:szCs w:val="20"/>
          <w:lang w:val="es-ES_tradnl"/>
        </w:rPr>
        <w:t>SERVICIOS APORTADOS</w:t>
      </w:r>
    </w:p>
    <w:p w:rsidR="00F55B9A"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5.4</w:t>
      </w:r>
      <w:r w:rsidR="00F55B9A" w:rsidRPr="0093219D">
        <w:rPr>
          <w:rFonts w:ascii="Calibri" w:hAnsi="Calibri"/>
          <w:b/>
          <w:bCs/>
          <w:color w:val="0070C0"/>
          <w:sz w:val="20"/>
          <w:szCs w:val="20"/>
          <w:lang w:val="es-ES_tradnl"/>
        </w:rPr>
        <w:t xml:space="preserve">. </w:t>
      </w:r>
      <w:r w:rsidR="00C76CFB" w:rsidRPr="0093219D">
        <w:rPr>
          <w:rFonts w:ascii="Calibri" w:hAnsi="Calibri"/>
          <w:b/>
          <w:bCs/>
          <w:color w:val="0070C0"/>
          <w:sz w:val="20"/>
          <w:szCs w:val="20"/>
          <w:lang w:val="es-ES_tradnl"/>
        </w:rPr>
        <w:t>CONDICIONES ECONÓMICAS</w:t>
      </w:r>
    </w:p>
    <w:p w:rsidR="00F55B9A" w:rsidRPr="0093219D" w:rsidRDefault="00267081" w:rsidP="002A3069">
      <w:pPr>
        <w:ind w:left="2124"/>
        <w:rPr>
          <w:rFonts w:ascii="Calibri" w:hAnsi="Calibri"/>
          <w:b/>
          <w:bCs/>
          <w:color w:val="0070C0"/>
          <w:sz w:val="20"/>
          <w:szCs w:val="20"/>
          <w:lang w:val="es-ES_tradnl"/>
        </w:rPr>
      </w:pPr>
      <w:r w:rsidRPr="0093219D">
        <w:rPr>
          <w:rFonts w:ascii="Calibri" w:hAnsi="Calibri"/>
          <w:b/>
          <w:bCs/>
          <w:color w:val="0070C0"/>
          <w:sz w:val="20"/>
          <w:szCs w:val="20"/>
          <w:lang w:val="es-ES_tradnl"/>
        </w:rPr>
        <w:t>5.5</w:t>
      </w:r>
      <w:r w:rsidR="00F55B9A" w:rsidRPr="0093219D">
        <w:rPr>
          <w:rFonts w:ascii="Calibri" w:hAnsi="Calibri"/>
          <w:b/>
          <w:bCs/>
          <w:color w:val="0070C0"/>
          <w:sz w:val="20"/>
          <w:szCs w:val="20"/>
          <w:lang w:val="es-ES_tradnl"/>
        </w:rPr>
        <w:t>. CRITERIOS DE SELECCIÓN</w:t>
      </w:r>
    </w:p>
    <w:p w:rsidR="00F55B9A" w:rsidRPr="0093219D" w:rsidRDefault="00F55B9A" w:rsidP="0093219D">
      <w:pPr>
        <w:ind w:left="1701"/>
        <w:jc w:val="both"/>
        <w:rPr>
          <w:rFonts w:ascii="Calibri" w:hAnsi="Calibri"/>
          <w:i/>
          <w:color w:val="0070C0"/>
          <w:sz w:val="20"/>
          <w:szCs w:val="20"/>
          <w:lang w:val="es-ES_tradnl"/>
        </w:rPr>
      </w:pPr>
    </w:p>
    <w:p w:rsidR="003A3F64" w:rsidRPr="0093219D" w:rsidRDefault="003A3F64"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6. PRUEBAS HOMOLOGADAS FEDME</w:t>
      </w:r>
    </w:p>
    <w:p w:rsidR="003A3F64" w:rsidRPr="0093219D" w:rsidRDefault="003A3F64" w:rsidP="0093219D">
      <w:pPr>
        <w:ind w:left="1701"/>
        <w:jc w:val="both"/>
        <w:rPr>
          <w:rFonts w:ascii="Calibri" w:hAnsi="Calibri"/>
          <w:i/>
          <w:color w:val="0070C0"/>
          <w:sz w:val="20"/>
          <w:szCs w:val="20"/>
          <w:lang w:val="es-ES_tradnl"/>
        </w:rPr>
      </w:pPr>
    </w:p>
    <w:p w:rsidR="00ED464A" w:rsidRPr="0093219D" w:rsidRDefault="00ED464A" w:rsidP="0093219D">
      <w:pPr>
        <w:pBdr>
          <w:bottom w:val="single" w:sz="4" w:space="1" w:color="0070C0"/>
        </w:pBdr>
        <w:ind w:left="1701"/>
        <w:jc w:val="both"/>
        <w:rPr>
          <w:rFonts w:ascii="Calibri" w:hAnsi="Calibri"/>
          <w:b/>
          <w:bCs/>
          <w:color w:val="0070C0"/>
          <w:sz w:val="20"/>
          <w:szCs w:val="20"/>
          <w:lang w:val="es-ES_tradnl"/>
        </w:rPr>
      </w:pPr>
      <w:r w:rsidRPr="0093219D">
        <w:rPr>
          <w:rFonts w:ascii="Calibri" w:hAnsi="Calibri"/>
          <w:b/>
          <w:bCs/>
          <w:color w:val="0070C0"/>
          <w:sz w:val="20"/>
          <w:szCs w:val="20"/>
          <w:lang w:val="es-ES_tradnl"/>
        </w:rPr>
        <w:t>7. HOJA</w:t>
      </w:r>
      <w:r w:rsidR="002A3069">
        <w:rPr>
          <w:rFonts w:ascii="Calibri" w:hAnsi="Calibri"/>
          <w:b/>
          <w:bCs/>
          <w:color w:val="0070C0"/>
          <w:sz w:val="20"/>
          <w:szCs w:val="20"/>
          <w:lang w:val="es-ES_tradnl"/>
        </w:rPr>
        <w:t>S</w:t>
      </w:r>
      <w:r w:rsidRPr="0093219D">
        <w:rPr>
          <w:rFonts w:ascii="Calibri" w:hAnsi="Calibri"/>
          <w:b/>
          <w:bCs/>
          <w:color w:val="0070C0"/>
          <w:sz w:val="20"/>
          <w:szCs w:val="20"/>
          <w:lang w:val="es-ES_tradnl"/>
        </w:rPr>
        <w:t xml:space="preserve"> DE </w:t>
      </w:r>
      <w:r w:rsidR="007D2378">
        <w:rPr>
          <w:rFonts w:ascii="Calibri" w:hAnsi="Calibri"/>
          <w:b/>
          <w:bCs/>
          <w:color w:val="0070C0"/>
          <w:sz w:val="20"/>
          <w:szCs w:val="20"/>
          <w:lang w:val="es-ES_tradnl"/>
        </w:rPr>
        <w:t>SOLICITUD DE PRUEBA PARA EL 2019</w:t>
      </w:r>
    </w:p>
    <w:p w:rsidR="00C76CFB" w:rsidRDefault="00C76CFB" w:rsidP="0093219D">
      <w:pPr>
        <w:ind w:left="1701"/>
        <w:jc w:val="both"/>
        <w:rPr>
          <w:rFonts w:ascii="Calibri" w:hAnsi="Calibri"/>
          <w:b/>
          <w:bCs/>
          <w:color w:val="0070C0"/>
          <w:sz w:val="20"/>
          <w:szCs w:val="20"/>
          <w:lang w:val="es-ES_tradnl"/>
        </w:rPr>
      </w:pPr>
    </w:p>
    <w:p w:rsidR="002A3069" w:rsidRDefault="002A3069" w:rsidP="002A3069">
      <w:pPr>
        <w:ind w:left="2124"/>
        <w:jc w:val="both"/>
        <w:rPr>
          <w:rFonts w:ascii="Calibri" w:hAnsi="Calibri"/>
          <w:b/>
          <w:bCs/>
          <w:color w:val="0070C0"/>
          <w:sz w:val="20"/>
          <w:szCs w:val="20"/>
          <w:lang w:val="es-ES_tradnl"/>
        </w:rPr>
      </w:pPr>
      <w:r>
        <w:rPr>
          <w:rFonts w:ascii="Calibri" w:hAnsi="Calibri"/>
          <w:b/>
          <w:bCs/>
          <w:color w:val="0070C0"/>
          <w:sz w:val="20"/>
          <w:szCs w:val="20"/>
          <w:lang w:val="es-ES_tradnl"/>
        </w:rPr>
        <w:t>SOLICIT</w:t>
      </w:r>
      <w:r w:rsidR="009C4F57">
        <w:rPr>
          <w:rFonts w:ascii="Calibri" w:hAnsi="Calibri"/>
          <w:b/>
          <w:bCs/>
          <w:color w:val="0070C0"/>
          <w:sz w:val="20"/>
          <w:szCs w:val="20"/>
          <w:lang w:val="es-ES_tradnl"/>
        </w:rPr>
        <w:t>UD DE COMPETICIONES SKYRUNNER N</w:t>
      </w:r>
      <w:r w:rsidR="008F4348">
        <w:rPr>
          <w:rFonts w:ascii="Calibri" w:hAnsi="Calibri"/>
          <w:b/>
          <w:bCs/>
          <w:color w:val="0070C0"/>
          <w:sz w:val="20"/>
          <w:szCs w:val="20"/>
          <w:lang w:val="es-ES_tradnl"/>
        </w:rPr>
        <w:t>ATIONAL</w:t>
      </w:r>
      <w:r w:rsidR="009C4F57">
        <w:rPr>
          <w:rFonts w:ascii="Calibri" w:hAnsi="Calibri"/>
          <w:b/>
          <w:bCs/>
          <w:color w:val="0070C0"/>
          <w:sz w:val="20"/>
          <w:szCs w:val="20"/>
          <w:lang w:val="es-ES_tradnl"/>
        </w:rPr>
        <w:t>/WORLD SERIES</w:t>
      </w:r>
    </w:p>
    <w:p w:rsidR="002A3069" w:rsidRDefault="009C4F57" w:rsidP="002A3069">
      <w:pPr>
        <w:ind w:left="2124"/>
        <w:jc w:val="both"/>
        <w:rPr>
          <w:rFonts w:ascii="Calibri" w:hAnsi="Calibri"/>
          <w:b/>
          <w:bCs/>
          <w:color w:val="0070C0"/>
          <w:sz w:val="20"/>
          <w:szCs w:val="20"/>
          <w:lang w:val="es-ES_tradnl"/>
        </w:rPr>
      </w:pPr>
      <w:r>
        <w:rPr>
          <w:rFonts w:ascii="Calibri" w:hAnsi="Calibri"/>
          <w:b/>
          <w:bCs/>
          <w:color w:val="0070C0"/>
          <w:sz w:val="20"/>
          <w:szCs w:val="20"/>
          <w:lang w:val="es-ES_tradnl"/>
        </w:rPr>
        <w:t>SOLICITUD DE COMPET</w:t>
      </w:r>
      <w:r w:rsidR="002A3069">
        <w:rPr>
          <w:rFonts w:ascii="Calibri" w:hAnsi="Calibri"/>
          <w:b/>
          <w:bCs/>
          <w:color w:val="0070C0"/>
          <w:sz w:val="20"/>
          <w:szCs w:val="20"/>
          <w:lang w:val="es-ES_tradnl"/>
        </w:rPr>
        <w:t>ICIONES FEDME</w:t>
      </w:r>
    </w:p>
    <w:p w:rsidR="002A3069" w:rsidRDefault="002A3069" w:rsidP="002E2C02">
      <w:pPr>
        <w:jc w:val="both"/>
        <w:rPr>
          <w:rFonts w:ascii="Calibri" w:hAnsi="Calibri"/>
          <w:b/>
          <w:bCs/>
          <w:color w:val="0070C0"/>
          <w:sz w:val="20"/>
          <w:szCs w:val="20"/>
          <w:lang w:val="es-ES_tradnl"/>
        </w:rPr>
      </w:pPr>
    </w:p>
    <w:p w:rsidR="002A3069" w:rsidRPr="0093219D" w:rsidRDefault="002A3069" w:rsidP="002A3069">
      <w:pPr>
        <w:ind w:left="2124"/>
        <w:jc w:val="both"/>
        <w:rPr>
          <w:rFonts w:ascii="Calibri" w:hAnsi="Calibri"/>
          <w:b/>
          <w:bCs/>
          <w:color w:val="0070C0"/>
          <w:sz w:val="20"/>
          <w:szCs w:val="20"/>
          <w:lang w:val="es-ES_tradnl"/>
        </w:rPr>
      </w:pPr>
    </w:p>
    <w:p w:rsidR="00E346F6" w:rsidRPr="00E346F6" w:rsidRDefault="00E346F6" w:rsidP="0093219D">
      <w:pPr>
        <w:ind w:left="1701"/>
        <w:jc w:val="both"/>
        <w:rPr>
          <w:rFonts w:ascii="Calibri" w:hAnsi="Calibri"/>
          <w:i/>
          <w:sz w:val="18"/>
          <w:szCs w:val="18"/>
          <w:lang w:val="es-ES_tradnl"/>
        </w:rPr>
      </w:pPr>
    </w:p>
    <w:p w:rsidR="00D21E1C" w:rsidRPr="00A93575" w:rsidRDefault="00D21E1C" w:rsidP="002A3069">
      <w:pPr>
        <w:ind w:left="981"/>
        <w:jc w:val="both"/>
        <w:rPr>
          <w:rFonts w:ascii="Calibri" w:hAnsi="Calibri"/>
          <w:i/>
          <w:sz w:val="18"/>
          <w:szCs w:val="18"/>
          <w:lang w:val="es-ES_tradnl"/>
        </w:rPr>
      </w:pPr>
      <w:r w:rsidRPr="00A93575">
        <w:rPr>
          <w:rFonts w:ascii="Calibri" w:hAnsi="Calibri"/>
          <w:i/>
          <w:sz w:val="18"/>
          <w:szCs w:val="18"/>
          <w:lang w:val="es-ES_tradnl"/>
        </w:rPr>
        <w:t xml:space="preserve">Las Carreras por Montaña es una </w:t>
      </w:r>
      <w:r w:rsidR="0061738D" w:rsidRPr="00A93575">
        <w:rPr>
          <w:rFonts w:ascii="Calibri" w:hAnsi="Calibri"/>
          <w:i/>
          <w:sz w:val="18"/>
          <w:szCs w:val="18"/>
          <w:lang w:val="es-ES_tradnl"/>
        </w:rPr>
        <w:t>especialidad deportiva</w:t>
      </w:r>
      <w:r w:rsidRPr="00A93575">
        <w:rPr>
          <w:rFonts w:ascii="Calibri" w:hAnsi="Calibri"/>
          <w:i/>
          <w:sz w:val="18"/>
          <w:szCs w:val="18"/>
          <w:lang w:val="es-ES_tradnl"/>
        </w:rPr>
        <w:t xml:space="preserve"> incluida dentro del conjunto de actividades que recogen los estatutos de </w:t>
      </w:r>
      <w:smartTag w:uri="urn:schemas-microsoft-com:office:smarttags" w:element="PersonName">
        <w:smartTagPr>
          <w:attr w:name="ProductID" w:val="la Federaci￳n Espa￱ola"/>
        </w:smartTagPr>
        <w:r w:rsidRPr="00A93575">
          <w:rPr>
            <w:rFonts w:ascii="Calibri" w:hAnsi="Calibri"/>
            <w:i/>
            <w:sz w:val="18"/>
            <w:szCs w:val="18"/>
            <w:lang w:val="es-ES_tradnl"/>
          </w:rPr>
          <w:t>la Federación Española</w:t>
        </w:r>
      </w:smartTag>
      <w:r w:rsidRPr="00A93575">
        <w:rPr>
          <w:rFonts w:ascii="Calibri" w:hAnsi="Calibri"/>
          <w:i/>
          <w:sz w:val="18"/>
          <w:szCs w:val="18"/>
          <w:lang w:val="es-ES_tradnl"/>
        </w:rPr>
        <w:t xml:space="preserve"> de Deportes de Montaña y Escalada, dichos estatutos están aprobados por el Consejo Superior de Deportes. (Punto 1 del Reglamento de Competiciones de Carreras por Montaña FEDME)</w:t>
      </w:r>
      <w:r w:rsidR="008F4348">
        <w:rPr>
          <w:rFonts w:ascii="Calibri" w:hAnsi="Calibri"/>
          <w:i/>
          <w:sz w:val="18"/>
          <w:szCs w:val="18"/>
          <w:lang w:val="es-ES_tradnl"/>
        </w:rPr>
        <w:t xml:space="preserve"> y publicados en el BOE </w:t>
      </w:r>
      <w:r w:rsidR="00873731" w:rsidRPr="00873731">
        <w:rPr>
          <w:rFonts w:ascii="Calibri" w:hAnsi="Calibri"/>
          <w:i/>
          <w:sz w:val="18"/>
          <w:szCs w:val="18"/>
          <w:lang w:val="es-ES_tradnl"/>
        </w:rPr>
        <w:t>número 106 de 3 de mayo</w:t>
      </w:r>
      <w:r w:rsidR="008F4348" w:rsidRPr="00873731">
        <w:rPr>
          <w:rFonts w:ascii="Calibri" w:hAnsi="Calibri"/>
          <w:i/>
          <w:sz w:val="18"/>
          <w:szCs w:val="18"/>
          <w:lang w:val="es-ES_tradnl"/>
        </w:rPr>
        <w:t xml:space="preserve"> de 201</w:t>
      </w:r>
      <w:r w:rsidR="00873731" w:rsidRPr="00873731">
        <w:rPr>
          <w:rFonts w:ascii="Calibri" w:hAnsi="Calibri"/>
          <w:i/>
          <w:sz w:val="18"/>
          <w:szCs w:val="18"/>
          <w:lang w:val="es-ES_tradnl"/>
        </w:rPr>
        <w:t>6</w:t>
      </w:r>
      <w:r w:rsidR="008F4348" w:rsidRPr="00873731">
        <w:rPr>
          <w:rFonts w:ascii="Calibri" w:hAnsi="Calibri"/>
          <w:i/>
          <w:sz w:val="18"/>
          <w:szCs w:val="18"/>
          <w:lang w:val="es-ES_tradnl"/>
        </w:rPr>
        <w:t>.</w:t>
      </w:r>
    </w:p>
    <w:p w:rsidR="00E103B8" w:rsidRPr="006A45BD" w:rsidRDefault="00E86684" w:rsidP="0093219D">
      <w:pPr>
        <w:ind w:left="1701"/>
        <w:jc w:val="both"/>
        <w:rPr>
          <w:rFonts w:ascii="Calibri" w:hAnsi="Calibri"/>
          <w:sz w:val="20"/>
          <w:szCs w:val="20"/>
          <w:lang w:val="es-ES_tradnl"/>
        </w:rPr>
      </w:pPr>
      <w:r w:rsidRPr="006A45BD">
        <w:rPr>
          <w:rFonts w:ascii="Calibri" w:hAnsi="Calibri"/>
          <w:lang w:val="es-ES_tradnl"/>
        </w:rPr>
        <w:br w:type="page"/>
      </w:r>
    </w:p>
    <w:p w:rsidR="00E103B8" w:rsidRPr="001B208F" w:rsidRDefault="00370942" w:rsidP="0093219D">
      <w:pPr>
        <w:ind w:left="1701"/>
        <w:jc w:val="right"/>
        <w:rPr>
          <w:rFonts w:ascii="Calibri" w:hAnsi="Calibri"/>
          <w:sz w:val="22"/>
          <w:szCs w:val="22"/>
          <w:lang w:val="es-ES_tradnl"/>
        </w:rPr>
      </w:pPr>
      <w:r>
        <w:rPr>
          <w:rFonts w:ascii="Calibri" w:hAnsi="Calibri"/>
          <w:sz w:val="22"/>
          <w:szCs w:val="22"/>
          <w:lang w:val="es-ES_tradnl"/>
        </w:rPr>
        <w:lastRenderedPageBreak/>
        <w:t xml:space="preserve">Barcelona, </w:t>
      </w:r>
      <w:r w:rsidR="00054DCB">
        <w:rPr>
          <w:rFonts w:ascii="Calibri" w:hAnsi="Calibri"/>
          <w:sz w:val="22"/>
          <w:szCs w:val="22"/>
          <w:lang w:val="es-ES_tradnl"/>
        </w:rPr>
        <w:t>ju</w:t>
      </w:r>
      <w:r w:rsidR="00BF420D">
        <w:rPr>
          <w:rFonts w:ascii="Calibri" w:hAnsi="Calibri"/>
          <w:sz w:val="22"/>
          <w:szCs w:val="22"/>
          <w:lang w:val="es-ES_tradnl"/>
        </w:rPr>
        <w:t>l</w:t>
      </w:r>
      <w:r w:rsidR="004576BD" w:rsidRPr="001B208F">
        <w:rPr>
          <w:rFonts w:ascii="Calibri" w:hAnsi="Calibri"/>
          <w:sz w:val="22"/>
          <w:szCs w:val="22"/>
          <w:lang w:val="es-ES_tradnl"/>
        </w:rPr>
        <w:t>io</w:t>
      </w:r>
      <w:r w:rsidR="00E103B8" w:rsidRPr="001B208F">
        <w:rPr>
          <w:rFonts w:ascii="Calibri" w:hAnsi="Calibri"/>
          <w:sz w:val="22"/>
          <w:szCs w:val="22"/>
          <w:lang w:val="es-ES_tradnl"/>
        </w:rPr>
        <w:t xml:space="preserve"> de 20</w:t>
      </w:r>
      <w:r w:rsidR="004576BD" w:rsidRPr="001B208F">
        <w:rPr>
          <w:rFonts w:ascii="Calibri" w:hAnsi="Calibri"/>
          <w:sz w:val="22"/>
          <w:szCs w:val="22"/>
          <w:lang w:val="es-ES_tradnl"/>
        </w:rPr>
        <w:t>1</w:t>
      </w:r>
      <w:r w:rsidR="007D2378">
        <w:rPr>
          <w:rFonts w:ascii="Calibri" w:hAnsi="Calibri"/>
          <w:sz w:val="22"/>
          <w:szCs w:val="22"/>
          <w:lang w:val="es-ES_tradnl"/>
        </w:rPr>
        <w:t>8</w:t>
      </w:r>
    </w:p>
    <w:p w:rsidR="00566FFC" w:rsidRDefault="00566FFC" w:rsidP="0093219D">
      <w:pPr>
        <w:ind w:left="1701"/>
        <w:jc w:val="both"/>
        <w:rPr>
          <w:rFonts w:ascii="Calibri" w:hAnsi="Calibri"/>
          <w:color w:val="0070C0"/>
          <w:sz w:val="48"/>
          <w:szCs w:val="48"/>
          <w:lang w:val="es-ES_tradnl"/>
        </w:rPr>
      </w:pPr>
    </w:p>
    <w:p w:rsidR="006048A4" w:rsidRPr="00B1113F" w:rsidRDefault="00BF6E0F" w:rsidP="005F2A4D">
      <w:pPr>
        <w:ind w:left="1701"/>
        <w:rPr>
          <w:rFonts w:ascii="Calibri" w:hAnsi="Calibri"/>
          <w:color w:val="0070C0"/>
          <w:sz w:val="48"/>
          <w:szCs w:val="48"/>
          <w:lang w:val="es-ES_tradnl"/>
        </w:rPr>
      </w:pPr>
      <w:r>
        <w:rPr>
          <w:rFonts w:ascii="Calibri" w:hAnsi="Calibri"/>
          <w:noProof/>
          <w:color w:val="0070C0"/>
          <w:sz w:val="48"/>
          <w:szCs w:val="48"/>
        </w:rPr>
        <w:drawing>
          <wp:inline distT="0" distB="0" distL="0" distR="0">
            <wp:extent cx="4857750" cy="3276600"/>
            <wp:effectExtent l="19050" t="0" r="0" b="0"/>
            <wp:docPr id="13" name="Imagen 13" descr="C:\Users\COMUNICACION\Downloads\infografia C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UNICACION\Downloads\infografia CxM.png"/>
                    <pic:cNvPicPr>
                      <a:picLocks noChangeAspect="1" noChangeArrowheads="1"/>
                    </pic:cNvPicPr>
                  </pic:nvPicPr>
                  <pic:blipFill>
                    <a:blip r:embed="rId10" cstate="print"/>
                    <a:srcRect/>
                    <a:stretch>
                      <a:fillRect/>
                    </a:stretch>
                  </pic:blipFill>
                  <pic:spPr bwMode="auto">
                    <a:xfrm>
                      <a:off x="0" y="0"/>
                      <a:ext cx="4857750" cy="3276600"/>
                    </a:xfrm>
                    <a:prstGeom prst="rect">
                      <a:avLst/>
                    </a:prstGeom>
                    <a:noFill/>
                    <a:ln w="9525">
                      <a:noFill/>
                      <a:miter lim="800000"/>
                      <a:headEnd/>
                      <a:tailEnd/>
                    </a:ln>
                  </pic:spPr>
                </pic:pic>
              </a:graphicData>
            </a:graphic>
          </wp:inline>
        </w:drawing>
      </w:r>
    </w:p>
    <w:p w:rsidR="006048A4" w:rsidRDefault="006048A4" w:rsidP="0093219D">
      <w:pPr>
        <w:ind w:left="1701"/>
        <w:jc w:val="both"/>
        <w:rPr>
          <w:rFonts w:ascii="Calibri" w:hAnsi="Calibri"/>
          <w:color w:val="0070C0"/>
          <w:sz w:val="48"/>
          <w:szCs w:val="48"/>
          <w:lang w:val="es-ES_tradnl"/>
        </w:rPr>
      </w:pPr>
    </w:p>
    <w:p w:rsidR="006A45BD" w:rsidRPr="00C72742" w:rsidRDefault="006A45BD" w:rsidP="0093219D">
      <w:pPr>
        <w:ind w:left="1701"/>
        <w:jc w:val="both"/>
        <w:rPr>
          <w:rFonts w:ascii="Calibri" w:hAnsi="Calibri"/>
          <w:b/>
          <w:bCs/>
          <w:color w:val="0070C0"/>
          <w:sz w:val="56"/>
          <w:szCs w:val="56"/>
          <w:lang w:val="es-ES_tradnl"/>
        </w:rPr>
      </w:pPr>
      <w:r w:rsidRPr="00C72742">
        <w:rPr>
          <w:rFonts w:ascii="Calibri" w:hAnsi="Calibri"/>
          <w:b/>
          <w:bCs/>
          <w:color w:val="0070C0"/>
          <w:sz w:val="56"/>
          <w:szCs w:val="56"/>
          <w:lang w:val="es-ES_tradnl"/>
        </w:rPr>
        <w:t>Presentación</w:t>
      </w:r>
    </w:p>
    <w:p w:rsidR="006048A4" w:rsidRDefault="006048A4" w:rsidP="0093219D">
      <w:pPr>
        <w:ind w:left="1701"/>
        <w:jc w:val="both"/>
        <w:rPr>
          <w:rFonts w:ascii="Calibri" w:hAnsi="Calibri"/>
          <w:sz w:val="22"/>
          <w:szCs w:val="22"/>
          <w:lang w:val="es-ES_tradnl"/>
        </w:rPr>
      </w:pPr>
    </w:p>
    <w:p w:rsidR="00EE39A5" w:rsidRPr="001B208F" w:rsidRDefault="00EE39A5" w:rsidP="005B24E4">
      <w:pPr>
        <w:jc w:val="both"/>
        <w:rPr>
          <w:rFonts w:ascii="Calibri" w:hAnsi="Calibri"/>
          <w:sz w:val="22"/>
          <w:szCs w:val="22"/>
          <w:lang w:val="es-ES_tradnl"/>
        </w:rPr>
      </w:pPr>
    </w:p>
    <w:p w:rsidR="00726D54" w:rsidRDefault="001E3648" w:rsidP="0093219D">
      <w:pPr>
        <w:ind w:left="1701"/>
        <w:jc w:val="both"/>
        <w:rPr>
          <w:rFonts w:ascii="Calibri" w:hAnsi="Calibri"/>
          <w:sz w:val="22"/>
          <w:szCs w:val="22"/>
          <w:lang w:val="es-ES_tradnl"/>
        </w:rPr>
      </w:pPr>
      <w:r>
        <w:rPr>
          <w:rFonts w:ascii="Calibri" w:hAnsi="Calibri"/>
          <w:sz w:val="22"/>
          <w:szCs w:val="22"/>
          <w:lang w:val="es-ES_tradnl"/>
        </w:rPr>
        <w:t>E</w:t>
      </w:r>
      <w:r w:rsidR="00265133">
        <w:rPr>
          <w:rFonts w:ascii="Calibri" w:hAnsi="Calibri"/>
          <w:sz w:val="22"/>
          <w:szCs w:val="22"/>
          <w:lang w:val="es-ES_tradnl"/>
        </w:rPr>
        <w:t xml:space="preserve">n el </w:t>
      </w:r>
      <w:r>
        <w:rPr>
          <w:rFonts w:ascii="Calibri" w:hAnsi="Calibri"/>
          <w:sz w:val="22"/>
          <w:szCs w:val="22"/>
          <w:lang w:val="es-ES_tradnl"/>
        </w:rPr>
        <w:t>año 201</w:t>
      </w:r>
      <w:r w:rsidR="007D2378">
        <w:rPr>
          <w:rFonts w:ascii="Calibri" w:hAnsi="Calibri"/>
          <w:sz w:val="22"/>
          <w:szCs w:val="22"/>
          <w:lang w:val="es-ES_tradnl"/>
        </w:rPr>
        <w:t>9</w:t>
      </w:r>
      <w:r>
        <w:rPr>
          <w:rFonts w:ascii="Calibri" w:hAnsi="Calibri"/>
          <w:sz w:val="22"/>
          <w:szCs w:val="22"/>
          <w:lang w:val="es-ES_tradnl"/>
        </w:rPr>
        <w:t xml:space="preserve"> </w:t>
      </w:r>
      <w:r w:rsidR="005B24E4">
        <w:rPr>
          <w:rFonts w:ascii="Calibri" w:hAnsi="Calibri"/>
          <w:sz w:val="22"/>
          <w:szCs w:val="22"/>
          <w:lang w:val="es-ES_tradnl"/>
        </w:rPr>
        <w:t xml:space="preserve">seguiremos con la simplificación en las gestiones de petición </w:t>
      </w:r>
      <w:r w:rsidR="00265133">
        <w:rPr>
          <w:rFonts w:ascii="Calibri" w:hAnsi="Calibri"/>
          <w:sz w:val="22"/>
          <w:szCs w:val="22"/>
          <w:lang w:val="es-ES_tradnl"/>
        </w:rPr>
        <w:t xml:space="preserve">para optar al calendario internacional ISF, dado que estas propuestas se dirigen </w:t>
      </w:r>
      <w:r w:rsidR="00726D54">
        <w:rPr>
          <w:rFonts w:ascii="Calibri" w:hAnsi="Calibri"/>
          <w:sz w:val="22"/>
          <w:szCs w:val="22"/>
          <w:lang w:val="es-ES_tradnl"/>
        </w:rPr>
        <w:t>directamente a la FEDME,</w:t>
      </w:r>
      <w:r w:rsidR="00265133">
        <w:rPr>
          <w:rFonts w:ascii="Calibri" w:hAnsi="Calibri"/>
          <w:sz w:val="22"/>
          <w:szCs w:val="22"/>
          <w:lang w:val="es-ES_tradnl"/>
        </w:rPr>
        <w:t xml:space="preserve"> cualquier organizador en España que quiera que su prueba se incorpore a un circuito internacional o nacional podrá enviar la</w:t>
      </w:r>
      <w:r w:rsidR="005B24E4">
        <w:rPr>
          <w:rFonts w:ascii="Calibri" w:hAnsi="Calibri"/>
          <w:sz w:val="22"/>
          <w:szCs w:val="22"/>
          <w:lang w:val="es-ES_tradnl"/>
        </w:rPr>
        <w:t xml:space="preserve"> solicitud a la misma dire</w:t>
      </w:r>
      <w:r w:rsidR="00370942">
        <w:rPr>
          <w:rFonts w:ascii="Calibri" w:hAnsi="Calibri"/>
          <w:sz w:val="22"/>
          <w:szCs w:val="22"/>
          <w:lang w:val="es-ES_tradnl"/>
        </w:rPr>
        <w:t>cción, la experiencia en el 2017</w:t>
      </w:r>
      <w:r w:rsidR="005B24E4">
        <w:rPr>
          <w:rFonts w:ascii="Calibri" w:hAnsi="Calibri"/>
          <w:sz w:val="22"/>
          <w:szCs w:val="22"/>
          <w:lang w:val="es-ES_tradnl"/>
        </w:rPr>
        <w:t xml:space="preserve"> </w:t>
      </w:r>
      <w:r w:rsidR="007D2378">
        <w:rPr>
          <w:rFonts w:ascii="Calibri" w:hAnsi="Calibri"/>
          <w:sz w:val="22"/>
          <w:szCs w:val="22"/>
          <w:lang w:val="es-ES_tradnl"/>
        </w:rPr>
        <w:t xml:space="preserve">y 2018 </w:t>
      </w:r>
      <w:r w:rsidR="004F0281">
        <w:rPr>
          <w:rFonts w:ascii="Calibri" w:hAnsi="Calibri"/>
          <w:sz w:val="22"/>
          <w:szCs w:val="22"/>
          <w:lang w:val="es-ES_tradnl"/>
        </w:rPr>
        <w:t>ha</w:t>
      </w:r>
      <w:r w:rsidR="007D2378">
        <w:rPr>
          <w:rFonts w:ascii="Calibri" w:hAnsi="Calibri"/>
          <w:sz w:val="22"/>
          <w:szCs w:val="22"/>
          <w:lang w:val="es-ES_tradnl"/>
        </w:rPr>
        <w:t>n</w:t>
      </w:r>
      <w:r w:rsidR="004F0281">
        <w:rPr>
          <w:rFonts w:ascii="Calibri" w:hAnsi="Calibri"/>
          <w:sz w:val="22"/>
          <w:szCs w:val="22"/>
          <w:lang w:val="es-ES_tradnl"/>
        </w:rPr>
        <w:t xml:space="preserve"> sido y está</w:t>
      </w:r>
      <w:r w:rsidR="007D2378">
        <w:rPr>
          <w:rFonts w:ascii="Calibri" w:hAnsi="Calibri"/>
          <w:sz w:val="22"/>
          <w:szCs w:val="22"/>
          <w:lang w:val="es-ES_tradnl"/>
        </w:rPr>
        <w:t>n</w:t>
      </w:r>
      <w:r w:rsidR="004F0281">
        <w:rPr>
          <w:rFonts w:ascii="Calibri" w:hAnsi="Calibri"/>
          <w:sz w:val="22"/>
          <w:szCs w:val="22"/>
          <w:lang w:val="es-ES_tradnl"/>
        </w:rPr>
        <w:t xml:space="preserve"> siendo </w:t>
      </w:r>
      <w:r w:rsidR="005B24E4">
        <w:rPr>
          <w:rFonts w:ascii="Calibri" w:hAnsi="Calibri"/>
          <w:sz w:val="22"/>
          <w:szCs w:val="22"/>
          <w:lang w:val="es-ES_tradnl"/>
        </w:rPr>
        <w:t>positiva</w:t>
      </w:r>
      <w:r w:rsidR="007D2378">
        <w:rPr>
          <w:rFonts w:ascii="Calibri" w:hAnsi="Calibri"/>
          <w:sz w:val="22"/>
          <w:szCs w:val="22"/>
          <w:lang w:val="es-ES_tradnl"/>
        </w:rPr>
        <w:t>s</w:t>
      </w:r>
      <w:r w:rsidR="005B24E4">
        <w:rPr>
          <w:rFonts w:ascii="Calibri" w:hAnsi="Calibri"/>
          <w:sz w:val="22"/>
          <w:szCs w:val="22"/>
          <w:lang w:val="es-ES_tradnl"/>
        </w:rPr>
        <w:t xml:space="preserve"> y </w:t>
      </w:r>
      <w:r w:rsidR="004F0281">
        <w:rPr>
          <w:rFonts w:ascii="Calibri" w:hAnsi="Calibri"/>
          <w:sz w:val="22"/>
          <w:szCs w:val="22"/>
          <w:lang w:val="es-ES_tradnl"/>
        </w:rPr>
        <w:t>ha</w:t>
      </w:r>
      <w:r w:rsidR="007D2378">
        <w:rPr>
          <w:rFonts w:ascii="Calibri" w:hAnsi="Calibri"/>
          <w:sz w:val="22"/>
          <w:szCs w:val="22"/>
          <w:lang w:val="es-ES_tradnl"/>
        </w:rPr>
        <w:t>n</w:t>
      </w:r>
      <w:r w:rsidR="004F0281">
        <w:rPr>
          <w:rFonts w:ascii="Calibri" w:hAnsi="Calibri"/>
          <w:sz w:val="22"/>
          <w:szCs w:val="22"/>
          <w:lang w:val="es-ES_tradnl"/>
        </w:rPr>
        <w:t xml:space="preserve"> </w:t>
      </w:r>
      <w:r w:rsidR="005B24E4">
        <w:rPr>
          <w:rFonts w:ascii="Calibri" w:hAnsi="Calibri"/>
          <w:sz w:val="22"/>
          <w:szCs w:val="22"/>
          <w:lang w:val="es-ES_tradnl"/>
        </w:rPr>
        <w:t>orden</w:t>
      </w:r>
      <w:r w:rsidR="004F0281">
        <w:rPr>
          <w:rFonts w:ascii="Calibri" w:hAnsi="Calibri"/>
          <w:sz w:val="22"/>
          <w:szCs w:val="22"/>
          <w:lang w:val="es-ES_tradnl"/>
        </w:rPr>
        <w:t>ado</w:t>
      </w:r>
      <w:r w:rsidR="005B24E4">
        <w:rPr>
          <w:rFonts w:ascii="Calibri" w:hAnsi="Calibri"/>
          <w:sz w:val="22"/>
          <w:szCs w:val="22"/>
          <w:lang w:val="es-ES_tradnl"/>
        </w:rPr>
        <w:t xml:space="preserve"> el anterior formato.</w:t>
      </w:r>
    </w:p>
    <w:p w:rsidR="00726D54" w:rsidRDefault="00726D54" w:rsidP="0093219D">
      <w:pPr>
        <w:ind w:left="1701"/>
        <w:jc w:val="both"/>
        <w:rPr>
          <w:rFonts w:ascii="Calibri" w:hAnsi="Calibri"/>
          <w:sz w:val="22"/>
          <w:szCs w:val="22"/>
          <w:lang w:val="es-ES_tradnl"/>
        </w:rPr>
      </w:pPr>
    </w:p>
    <w:p w:rsidR="00433F37" w:rsidRPr="001B208F" w:rsidRDefault="00726D54" w:rsidP="0093219D">
      <w:pPr>
        <w:ind w:left="1701"/>
        <w:jc w:val="both"/>
        <w:rPr>
          <w:rFonts w:ascii="Calibri" w:hAnsi="Calibri"/>
          <w:sz w:val="22"/>
          <w:szCs w:val="22"/>
          <w:lang w:val="es-ES_tradnl"/>
        </w:rPr>
      </w:pPr>
      <w:r>
        <w:rPr>
          <w:rFonts w:ascii="Calibri" w:hAnsi="Calibri"/>
          <w:sz w:val="22"/>
          <w:szCs w:val="22"/>
          <w:lang w:val="es-ES_tradnl"/>
        </w:rPr>
        <w:t>L</w:t>
      </w:r>
      <w:r w:rsidR="008F4348">
        <w:rPr>
          <w:rFonts w:ascii="Calibri" w:hAnsi="Calibri"/>
          <w:sz w:val="22"/>
          <w:szCs w:val="22"/>
          <w:lang w:val="es-ES_tradnl"/>
        </w:rPr>
        <w:t>o</w:t>
      </w:r>
      <w:r>
        <w:rPr>
          <w:rFonts w:ascii="Calibri" w:hAnsi="Calibri"/>
          <w:sz w:val="22"/>
          <w:szCs w:val="22"/>
          <w:lang w:val="es-ES_tradnl"/>
        </w:rPr>
        <w:t xml:space="preserve">s </w:t>
      </w:r>
      <w:r w:rsidR="008F4348">
        <w:rPr>
          <w:rFonts w:ascii="Calibri" w:hAnsi="Calibri"/>
          <w:sz w:val="22"/>
          <w:szCs w:val="22"/>
          <w:lang w:val="es-ES_tradnl"/>
        </w:rPr>
        <w:t xml:space="preserve">organizadores de </w:t>
      </w:r>
      <w:r>
        <w:rPr>
          <w:rFonts w:ascii="Calibri" w:hAnsi="Calibri"/>
          <w:sz w:val="22"/>
          <w:szCs w:val="22"/>
          <w:lang w:val="es-ES_tradnl"/>
        </w:rPr>
        <w:t xml:space="preserve">pruebas </w:t>
      </w:r>
      <w:r w:rsidR="001E3648">
        <w:rPr>
          <w:rFonts w:ascii="Calibri" w:hAnsi="Calibri"/>
          <w:sz w:val="22"/>
          <w:szCs w:val="22"/>
          <w:lang w:val="es-ES_tradnl"/>
        </w:rPr>
        <w:t xml:space="preserve">que aspiren a formar parte del calendario </w:t>
      </w:r>
      <w:r w:rsidR="00A67770">
        <w:rPr>
          <w:rFonts w:ascii="Calibri" w:hAnsi="Calibri"/>
          <w:sz w:val="22"/>
          <w:szCs w:val="22"/>
          <w:lang w:val="es-ES_tradnl"/>
        </w:rPr>
        <w:t>internacional y que sus pruebas s</w:t>
      </w:r>
      <w:r w:rsidR="008F4348">
        <w:rPr>
          <w:rFonts w:ascii="Calibri" w:hAnsi="Calibri"/>
          <w:sz w:val="22"/>
          <w:szCs w:val="22"/>
          <w:lang w:val="es-ES_tradnl"/>
        </w:rPr>
        <w:t>ean seleccionadas para las SkyRunner World Series o</w:t>
      </w:r>
      <w:r w:rsidR="00A67770">
        <w:rPr>
          <w:rFonts w:ascii="Calibri" w:hAnsi="Calibri"/>
          <w:sz w:val="22"/>
          <w:szCs w:val="22"/>
          <w:lang w:val="es-ES_tradnl"/>
        </w:rPr>
        <w:t xml:space="preserve"> las S</w:t>
      </w:r>
      <w:r w:rsidR="008F4348">
        <w:rPr>
          <w:rFonts w:ascii="Calibri" w:hAnsi="Calibri"/>
          <w:sz w:val="22"/>
          <w:szCs w:val="22"/>
          <w:lang w:val="es-ES_tradnl"/>
        </w:rPr>
        <w:t xml:space="preserve">kyRunner </w:t>
      </w:r>
      <w:r w:rsidR="00A67770">
        <w:rPr>
          <w:rFonts w:ascii="Calibri" w:hAnsi="Calibri"/>
          <w:sz w:val="22"/>
          <w:szCs w:val="22"/>
          <w:lang w:val="es-ES_tradnl"/>
        </w:rPr>
        <w:t>N</w:t>
      </w:r>
      <w:r w:rsidR="008F4348">
        <w:rPr>
          <w:rFonts w:ascii="Calibri" w:hAnsi="Calibri"/>
          <w:sz w:val="22"/>
          <w:szCs w:val="22"/>
          <w:lang w:val="es-ES_tradnl"/>
        </w:rPr>
        <w:t xml:space="preserve">ational </w:t>
      </w:r>
      <w:r w:rsidR="00A67770">
        <w:rPr>
          <w:rFonts w:ascii="Calibri" w:hAnsi="Calibri"/>
          <w:sz w:val="22"/>
          <w:szCs w:val="22"/>
          <w:lang w:val="es-ES_tradnl"/>
        </w:rPr>
        <w:t>S</w:t>
      </w:r>
      <w:r w:rsidR="008F4348">
        <w:rPr>
          <w:rFonts w:ascii="Calibri" w:hAnsi="Calibri"/>
          <w:sz w:val="22"/>
          <w:szCs w:val="22"/>
          <w:lang w:val="es-ES_tradnl"/>
        </w:rPr>
        <w:t xml:space="preserve">eries </w:t>
      </w:r>
      <w:r w:rsidR="00201F49" w:rsidRPr="001B208F">
        <w:rPr>
          <w:rFonts w:ascii="Calibri" w:hAnsi="Calibri"/>
          <w:sz w:val="22"/>
          <w:szCs w:val="22"/>
          <w:lang w:val="es-ES_tradnl"/>
        </w:rPr>
        <w:t>figurarán dentro de</w:t>
      </w:r>
      <w:r w:rsidR="007D2378">
        <w:rPr>
          <w:rFonts w:ascii="Calibri" w:hAnsi="Calibri"/>
          <w:sz w:val="22"/>
          <w:szCs w:val="22"/>
          <w:lang w:val="es-ES_tradnl"/>
        </w:rPr>
        <w:t xml:space="preserve"> nuestro calendario oficial 2019</w:t>
      </w:r>
      <w:r w:rsidR="00201F49" w:rsidRPr="001B208F">
        <w:rPr>
          <w:rFonts w:ascii="Calibri" w:hAnsi="Calibri"/>
          <w:sz w:val="22"/>
          <w:szCs w:val="22"/>
          <w:lang w:val="es-ES_tradnl"/>
        </w:rPr>
        <w:t xml:space="preserve">, conservando su naturaleza (explicada en el punto </w:t>
      </w:r>
      <w:r w:rsidR="00A67770">
        <w:rPr>
          <w:rFonts w:ascii="Calibri" w:hAnsi="Calibri"/>
          <w:sz w:val="22"/>
          <w:szCs w:val="22"/>
          <w:lang w:val="es-ES_tradnl"/>
        </w:rPr>
        <w:t>1</w:t>
      </w:r>
      <w:r w:rsidR="005B5A8D">
        <w:rPr>
          <w:rFonts w:ascii="Calibri" w:hAnsi="Calibri"/>
          <w:sz w:val="22"/>
          <w:szCs w:val="22"/>
          <w:lang w:val="es-ES_tradnl"/>
        </w:rPr>
        <w:t xml:space="preserve">.1 </w:t>
      </w:r>
      <w:r w:rsidR="00A67770">
        <w:rPr>
          <w:rFonts w:ascii="Calibri" w:hAnsi="Calibri"/>
          <w:sz w:val="22"/>
          <w:szCs w:val="22"/>
          <w:lang w:val="es-ES_tradnl"/>
        </w:rPr>
        <w:t xml:space="preserve">y 2.1 </w:t>
      </w:r>
      <w:r w:rsidR="00201F49" w:rsidRPr="001B208F">
        <w:rPr>
          <w:rFonts w:ascii="Calibri" w:hAnsi="Calibri"/>
          <w:sz w:val="22"/>
          <w:szCs w:val="22"/>
          <w:lang w:val="es-ES_tradnl"/>
        </w:rPr>
        <w:t>de este documento) como una categoría especial dentro del calendario, gracias a sus determinadas coordenadas de dificultad y altura en la</w:t>
      </w:r>
      <w:r w:rsidR="00AA5605">
        <w:rPr>
          <w:rFonts w:ascii="Calibri" w:hAnsi="Calibri"/>
          <w:sz w:val="22"/>
          <w:szCs w:val="22"/>
          <w:lang w:val="es-ES_tradnl"/>
        </w:rPr>
        <w:t xml:space="preserve"> montaña donde se desarrollan. Podrá</w:t>
      </w:r>
      <w:r w:rsidR="00201F49" w:rsidRPr="001B208F">
        <w:rPr>
          <w:rFonts w:ascii="Calibri" w:hAnsi="Calibri"/>
          <w:sz w:val="22"/>
          <w:szCs w:val="22"/>
          <w:lang w:val="es-ES_tradnl"/>
        </w:rPr>
        <w:t xml:space="preserve"> haber p</w:t>
      </w:r>
      <w:r w:rsidR="008F4348">
        <w:rPr>
          <w:rFonts w:ascii="Calibri" w:hAnsi="Calibri"/>
          <w:sz w:val="22"/>
          <w:szCs w:val="22"/>
          <w:lang w:val="es-ES_tradnl"/>
        </w:rPr>
        <w:t>ruebas de K</w:t>
      </w:r>
      <w:r w:rsidR="00201F49" w:rsidRPr="001B208F">
        <w:rPr>
          <w:rFonts w:ascii="Calibri" w:hAnsi="Calibri"/>
          <w:sz w:val="22"/>
          <w:szCs w:val="22"/>
          <w:lang w:val="es-ES_tradnl"/>
        </w:rPr>
        <w:t>ilómetro Vertical, Sky y Ultra</w:t>
      </w:r>
      <w:r w:rsidR="00B7068A" w:rsidRPr="001B208F">
        <w:rPr>
          <w:rFonts w:ascii="Calibri" w:hAnsi="Calibri"/>
          <w:sz w:val="22"/>
          <w:szCs w:val="22"/>
          <w:lang w:val="es-ES_tradnl"/>
        </w:rPr>
        <w:t>.</w:t>
      </w:r>
    </w:p>
    <w:p w:rsidR="00703E37" w:rsidRDefault="00703E37" w:rsidP="0093219D">
      <w:pPr>
        <w:ind w:left="1701"/>
        <w:jc w:val="center"/>
        <w:rPr>
          <w:rFonts w:ascii="Calibri" w:hAnsi="Calibri"/>
          <w:sz w:val="22"/>
          <w:szCs w:val="22"/>
          <w:lang w:val="es-ES_tradnl"/>
        </w:rPr>
      </w:pPr>
    </w:p>
    <w:p w:rsidR="004F0281" w:rsidRDefault="004F0281" w:rsidP="004F0281">
      <w:pPr>
        <w:ind w:left="1701"/>
        <w:jc w:val="both"/>
        <w:rPr>
          <w:rFonts w:ascii="Calibri" w:hAnsi="Calibri"/>
          <w:sz w:val="22"/>
          <w:szCs w:val="22"/>
          <w:lang w:val="es-ES_tradnl"/>
        </w:rPr>
      </w:pPr>
      <w:r>
        <w:rPr>
          <w:rFonts w:ascii="Calibri" w:hAnsi="Calibri"/>
          <w:sz w:val="22"/>
          <w:szCs w:val="22"/>
          <w:lang w:val="es-ES_tradnl"/>
        </w:rPr>
        <w:t>Por otro lado y como novedad importante, todas las organizaciones asp</w:t>
      </w:r>
      <w:r w:rsidR="007D2378">
        <w:rPr>
          <w:rFonts w:ascii="Calibri" w:hAnsi="Calibri"/>
          <w:sz w:val="22"/>
          <w:szCs w:val="22"/>
          <w:lang w:val="es-ES_tradnl"/>
        </w:rPr>
        <w:t>irantes a pruebas oficiales 2019</w:t>
      </w:r>
      <w:r>
        <w:rPr>
          <w:rFonts w:ascii="Calibri" w:hAnsi="Calibri"/>
          <w:sz w:val="22"/>
          <w:szCs w:val="22"/>
          <w:lang w:val="es-ES_tradnl"/>
        </w:rPr>
        <w:t>, deberán reflejar en el formulario de petición si la prueba cruza alguna carretera interurbana en algún momento de su recorrido, dado que si es así tenemos que informar a la Dire</w:t>
      </w:r>
      <w:r w:rsidR="009A55A3">
        <w:rPr>
          <w:rFonts w:ascii="Calibri" w:hAnsi="Calibri"/>
          <w:sz w:val="22"/>
          <w:szCs w:val="22"/>
          <w:lang w:val="es-ES_tradnl"/>
        </w:rPr>
        <w:t xml:space="preserve">cción General de Tráfico (DGT) </w:t>
      </w:r>
      <w:r>
        <w:rPr>
          <w:rFonts w:ascii="Calibri" w:hAnsi="Calibri"/>
          <w:sz w:val="22"/>
          <w:szCs w:val="22"/>
          <w:lang w:val="es-ES_tradnl"/>
        </w:rPr>
        <w:t>dentro del plazo establecido para pruebas que estén b</w:t>
      </w:r>
      <w:r w:rsidR="009A55A3">
        <w:rPr>
          <w:rFonts w:ascii="Calibri" w:hAnsi="Calibri"/>
          <w:sz w:val="22"/>
          <w:szCs w:val="22"/>
          <w:lang w:val="es-ES_tradnl"/>
        </w:rPr>
        <w:t xml:space="preserve">ajo la tutela de la Federación </w:t>
      </w:r>
      <w:r>
        <w:rPr>
          <w:rFonts w:ascii="Calibri" w:hAnsi="Calibri"/>
          <w:sz w:val="22"/>
          <w:szCs w:val="22"/>
          <w:lang w:val="es-ES_tradnl"/>
        </w:rPr>
        <w:t>para e</w:t>
      </w:r>
      <w:r w:rsidR="007D2378">
        <w:rPr>
          <w:rFonts w:ascii="Calibri" w:hAnsi="Calibri"/>
          <w:sz w:val="22"/>
          <w:szCs w:val="22"/>
          <w:lang w:val="es-ES_tradnl"/>
        </w:rPr>
        <w:t>laborar el calendario anual 2019</w:t>
      </w:r>
      <w:r>
        <w:rPr>
          <w:rFonts w:ascii="Calibri" w:hAnsi="Calibri"/>
          <w:sz w:val="22"/>
          <w:szCs w:val="22"/>
          <w:lang w:val="es-ES_tradnl"/>
        </w:rPr>
        <w:t xml:space="preserve"> de eventos deportivos en España</w:t>
      </w:r>
      <w:r w:rsidR="009A55A3">
        <w:rPr>
          <w:rFonts w:ascii="Calibri" w:hAnsi="Calibri"/>
          <w:sz w:val="22"/>
          <w:szCs w:val="22"/>
          <w:lang w:val="es-ES_tradnl"/>
        </w:rPr>
        <w:t>,</w:t>
      </w:r>
      <w:r>
        <w:rPr>
          <w:rFonts w:ascii="Calibri" w:hAnsi="Calibri"/>
          <w:sz w:val="22"/>
          <w:szCs w:val="22"/>
          <w:lang w:val="es-ES_tradnl"/>
        </w:rPr>
        <w:t xml:space="preserve"> que requieren de la participación de la Guardia Civil.</w:t>
      </w:r>
    </w:p>
    <w:p w:rsidR="00B7068A" w:rsidRDefault="00AC56C0" w:rsidP="004F0281">
      <w:pPr>
        <w:ind w:left="1701"/>
        <w:jc w:val="both"/>
        <w:rPr>
          <w:rFonts w:ascii="Calibri" w:hAnsi="Calibri"/>
          <w:sz w:val="22"/>
          <w:szCs w:val="22"/>
          <w:lang w:val="es-ES_tradnl"/>
        </w:rPr>
      </w:pPr>
      <w:r>
        <w:rPr>
          <w:rFonts w:ascii="Calibri" w:hAnsi="Calibri"/>
          <w:sz w:val="22"/>
          <w:szCs w:val="22"/>
          <w:lang w:val="es-ES_tradnl"/>
        </w:rPr>
        <w:br w:type="page"/>
      </w:r>
      <w:r w:rsidR="00C76CFB">
        <w:rPr>
          <w:rFonts w:ascii="Calibri" w:hAnsi="Calibri"/>
          <w:sz w:val="22"/>
          <w:szCs w:val="22"/>
          <w:lang w:val="es-ES_tradnl"/>
        </w:rPr>
        <w:lastRenderedPageBreak/>
        <w:t>De esta manera, la composición del</w:t>
      </w:r>
      <w:r w:rsidR="00B7068A" w:rsidRPr="001B208F">
        <w:rPr>
          <w:rFonts w:ascii="Calibri" w:hAnsi="Calibri"/>
          <w:sz w:val="22"/>
          <w:szCs w:val="22"/>
          <w:lang w:val="es-ES_tradnl"/>
        </w:rPr>
        <w:t xml:space="preserve"> </w:t>
      </w:r>
      <w:r w:rsidR="00B7068A" w:rsidRPr="00726D54">
        <w:rPr>
          <w:rFonts w:ascii="Calibri" w:hAnsi="Calibri"/>
          <w:b/>
          <w:sz w:val="22"/>
          <w:szCs w:val="22"/>
          <w:lang w:val="es-ES_tradnl"/>
        </w:rPr>
        <w:t xml:space="preserve">calendario </w:t>
      </w:r>
      <w:r w:rsidR="005B5A8D" w:rsidRPr="00726D54">
        <w:rPr>
          <w:rFonts w:ascii="Calibri" w:hAnsi="Calibri"/>
          <w:b/>
          <w:sz w:val="22"/>
          <w:szCs w:val="22"/>
          <w:lang w:val="es-ES_tradnl"/>
        </w:rPr>
        <w:t xml:space="preserve">de competiciones de carreras por montaña FEDME </w:t>
      </w:r>
      <w:r w:rsidR="00B7068A" w:rsidRPr="00726D54">
        <w:rPr>
          <w:rFonts w:ascii="Calibri" w:hAnsi="Calibri"/>
          <w:b/>
          <w:sz w:val="22"/>
          <w:szCs w:val="22"/>
          <w:lang w:val="es-ES_tradnl"/>
        </w:rPr>
        <w:t>201</w:t>
      </w:r>
      <w:r w:rsidR="007D2378">
        <w:rPr>
          <w:rFonts w:ascii="Calibri" w:hAnsi="Calibri"/>
          <w:b/>
          <w:sz w:val="22"/>
          <w:szCs w:val="22"/>
          <w:lang w:val="es-ES_tradnl"/>
        </w:rPr>
        <w:t>9</w:t>
      </w:r>
      <w:r w:rsidR="00C76CFB">
        <w:rPr>
          <w:rFonts w:ascii="Calibri" w:hAnsi="Calibri"/>
          <w:sz w:val="22"/>
          <w:szCs w:val="22"/>
          <w:lang w:val="es-ES_tradnl"/>
        </w:rPr>
        <w:t xml:space="preserve"> será la siguiente</w:t>
      </w:r>
      <w:r w:rsidR="00B7068A" w:rsidRPr="001B208F">
        <w:rPr>
          <w:rFonts w:ascii="Calibri" w:hAnsi="Calibri"/>
          <w:sz w:val="22"/>
          <w:szCs w:val="22"/>
          <w:lang w:val="es-ES_tradnl"/>
        </w:rPr>
        <w:t>:</w:t>
      </w:r>
    </w:p>
    <w:p w:rsidR="009C4F57" w:rsidRDefault="009C4F57" w:rsidP="0093219D">
      <w:pPr>
        <w:ind w:left="1701"/>
        <w:jc w:val="both"/>
        <w:rPr>
          <w:rFonts w:ascii="Calibri" w:hAnsi="Calibri"/>
          <w:sz w:val="22"/>
          <w:szCs w:val="22"/>
          <w:lang w:val="es-ES_tradnl"/>
        </w:rPr>
      </w:pPr>
    </w:p>
    <w:p w:rsidR="00C76CFB" w:rsidRDefault="00C76CFB" w:rsidP="0093219D">
      <w:pPr>
        <w:ind w:left="1701"/>
        <w:jc w:val="both"/>
        <w:rPr>
          <w:rFonts w:ascii="Calibri" w:hAnsi="Calibri"/>
          <w:sz w:val="22"/>
          <w:szCs w:val="22"/>
          <w:lang w:val="es-ES_tradnl"/>
        </w:rPr>
      </w:pPr>
    </w:p>
    <w:tbl>
      <w:tblPr>
        <w:tblW w:w="0" w:type="auto"/>
        <w:tblInd w:w="17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BE5F1"/>
        <w:tblLook w:val="04A0"/>
      </w:tblPr>
      <w:tblGrid>
        <w:gridCol w:w="8437"/>
      </w:tblGrid>
      <w:tr w:rsidR="00AC56C0" w:rsidRPr="00AC56C0" w:rsidTr="009C4F57">
        <w:tc>
          <w:tcPr>
            <w:tcW w:w="8437" w:type="dxa"/>
            <w:shd w:val="clear" w:color="auto" w:fill="DBE5F1"/>
          </w:tcPr>
          <w:p w:rsidR="00AC56C0" w:rsidRPr="00AC56C0" w:rsidRDefault="00AC56C0" w:rsidP="00AC56C0">
            <w:pPr>
              <w:ind w:left="360"/>
              <w:rPr>
                <w:rFonts w:ascii="Calibri" w:hAnsi="Calibri"/>
                <w:b/>
                <w:color w:val="0070C0"/>
                <w:sz w:val="32"/>
                <w:szCs w:val="32"/>
                <w:lang w:val="es-ES_tradnl"/>
              </w:rPr>
            </w:pPr>
          </w:p>
          <w:p w:rsidR="00AC56C0" w:rsidRPr="00AC56C0" w:rsidRDefault="00AC56C0" w:rsidP="00054DCB">
            <w:pPr>
              <w:numPr>
                <w:ilvl w:val="0"/>
                <w:numId w:val="7"/>
              </w:numPr>
              <w:ind w:left="360" w:firstLine="66"/>
              <w:rPr>
                <w:rFonts w:ascii="Calibri" w:hAnsi="Calibri"/>
                <w:b/>
                <w:color w:val="0070C0"/>
                <w:sz w:val="32"/>
                <w:szCs w:val="32"/>
                <w:lang w:val="es-ES_tradnl"/>
              </w:rPr>
            </w:pPr>
            <w:r w:rsidRPr="00AC56C0">
              <w:rPr>
                <w:rFonts w:ascii="Calibri" w:hAnsi="Calibri"/>
                <w:b/>
                <w:color w:val="0070C0"/>
                <w:sz w:val="32"/>
                <w:szCs w:val="32"/>
                <w:lang w:val="es-ES_tradnl"/>
              </w:rPr>
              <w:t xml:space="preserve">Pruebas </w:t>
            </w:r>
            <w:r w:rsidR="009C4F57">
              <w:rPr>
                <w:rFonts w:ascii="Calibri" w:hAnsi="Calibri"/>
                <w:b/>
                <w:color w:val="0070C0"/>
                <w:sz w:val="32"/>
                <w:szCs w:val="32"/>
                <w:lang w:val="es-ES_tradnl"/>
              </w:rPr>
              <w:t>Skyrunner World Series</w:t>
            </w:r>
            <w:r w:rsidR="008F4348">
              <w:rPr>
                <w:rFonts w:ascii="Calibri" w:hAnsi="Calibri"/>
                <w:b/>
                <w:color w:val="0070C0"/>
                <w:sz w:val="32"/>
                <w:szCs w:val="32"/>
                <w:lang w:val="es-ES_tradnl"/>
              </w:rPr>
              <w:t xml:space="preserve"> (ISF) en K</w:t>
            </w:r>
            <w:r w:rsidRPr="00AC56C0">
              <w:rPr>
                <w:rFonts w:ascii="Calibri" w:hAnsi="Calibri"/>
                <w:b/>
                <w:color w:val="0070C0"/>
                <w:sz w:val="32"/>
                <w:szCs w:val="32"/>
                <w:lang w:val="es-ES_tradnl"/>
              </w:rPr>
              <w:t>ilómetro Vertical, Sky y Ultra</w:t>
            </w:r>
          </w:p>
          <w:p w:rsidR="00AC56C0" w:rsidRPr="00AC56C0" w:rsidRDefault="00AC56C0" w:rsidP="00054DCB">
            <w:pPr>
              <w:ind w:left="360" w:firstLine="66"/>
              <w:rPr>
                <w:rFonts w:ascii="Calibri" w:hAnsi="Calibri"/>
                <w:b/>
                <w:color w:val="0070C0"/>
                <w:sz w:val="32"/>
                <w:szCs w:val="32"/>
                <w:lang w:val="es-ES_tradnl"/>
              </w:rPr>
            </w:pPr>
          </w:p>
          <w:p w:rsidR="00AC56C0" w:rsidRPr="00AC56C0" w:rsidRDefault="00AC56C0" w:rsidP="00054DCB">
            <w:pPr>
              <w:numPr>
                <w:ilvl w:val="0"/>
                <w:numId w:val="7"/>
              </w:numPr>
              <w:ind w:left="360" w:firstLine="66"/>
              <w:rPr>
                <w:rFonts w:ascii="Calibri" w:hAnsi="Calibri"/>
                <w:b/>
                <w:color w:val="0070C0"/>
                <w:sz w:val="32"/>
                <w:szCs w:val="32"/>
                <w:lang w:val="es-ES_tradnl"/>
              </w:rPr>
            </w:pPr>
            <w:r w:rsidRPr="00AC56C0">
              <w:rPr>
                <w:rFonts w:ascii="Calibri" w:hAnsi="Calibri"/>
                <w:b/>
                <w:color w:val="0070C0"/>
                <w:sz w:val="32"/>
                <w:szCs w:val="32"/>
                <w:lang w:val="es-ES_tradnl"/>
              </w:rPr>
              <w:t xml:space="preserve">Pruebas Skyrunner </w:t>
            </w:r>
            <w:r w:rsidR="008F4348">
              <w:rPr>
                <w:rFonts w:ascii="Calibri" w:hAnsi="Calibri"/>
                <w:b/>
                <w:color w:val="0070C0"/>
                <w:sz w:val="32"/>
                <w:szCs w:val="32"/>
                <w:lang w:val="es-ES_tradnl"/>
              </w:rPr>
              <w:t>National Series (ISF) en K</w:t>
            </w:r>
            <w:r w:rsidRPr="00AC56C0">
              <w:rPr>
                <w:rFonts w:ascii="Calibri" w:hAnsi="Calibri"/>
                <w:b/>
                <w:color w:val="0070C0"/>
                <w:sz w:val="32"/>
                <w:szCs w:val="32"/>
                <w:lang w:val="es-ES_tradnl"/>
              </w:rPr>
              <w:t>ilómetro Vertical, Sky y Ultra</w:t>
            </w:r>
          </w:p>
          <w:p w:rsidR="00AC56C0" w:rsidRPr="00AC56C0" w:rsidRDefault="00AC56C0" w:rsidP="00054DCB">
            <w:pPr>
              <w:ind w:left="360" w:firstLine="66"/>
              <w:rPr>
                <w:rFonts w:ascii="Calibri" w:hAnsi="Calibri"/>
                <w:b/>
                <w:color w:val="0070C0"/>
                <w:sz w:val="32"/>
                <w:szCs w:val="32"/>
                <w:lang w:val="es-ES_tradnl"/>
              </w:rPr>
            </w:pPr>
          </w:p>
          <w:p w:rsidR="00AC56C0" w:rsidRPr="00AC56C0" w:rsidRDefault="00AC56C0" w:rsidP="00054DCB">
            <w:pPr>
              <w:numPr>
                <w:ilvl w:val="0"/>
                <w:numId w:val="7"/>
              </w:numPr>
              <w:ind w:left="360" w:firstLine="66"/>
              <w:rPr>
                <w:rFonts w:ascii="Calibri" w:hAnsi="Calibri"/>
                <w:b/>
                <w:color w:val="0070C0"/>
                <w:sz w:val="32"/>
                <w:szCs w:val="32"/>
                <w:lang w:val="es-ES_tradnl"/>
              </w:rPr>
            </w:pPr>
            <w:r w:rsidRPr="00AC56C0">
              <w:rPr>
                <w:rFonts w:ascii="Calibri" w:hAnsi="Calibri"/>
                <w:b/>
                <w:color w:val="0070C0"/>
                <w:sz w:val="32"/>
                <w:szCs w:val="32"/>
                <w:lang w:val="es-ES_tradnl"/>
              </w:rPr>
              <w:t xml:space="preserve">Pruebas de Copa </w:t>
            </w:r>
            <w:r w:rsidR="00054DCB">
              <w:rPr>
                <w:rFonts w:ascii="Calibri" w:hAnsi="Calibri"/>
                <w:b/>
                <w:color w:val="0070C0"/>
                <w:sz w:val="32"/>
                <w:szCs w:val="32"/>
                <w:lang w:val="es-ES_tradnl"/>
              </w:rPr>
              <w:t>y Campeonatos de España (FEDME)</w:t>
            </w:r>
          </w:p>
          <w:p w:rsidR="00AC56C0" w:rsidRPr="00AC56C0" w:rsidRDefault="00AC56C0" w:rsidP="00054DCB">
            <w:pPr>
              <w:numPr>
                <w:ilvl w:val="3"/>
                <w:numId w:val="34"/>
              </w:numPr>
              <w:ind w:left="1539" w:firstLine="66"/>
              <w:rPr>
                <w:rFonts w:ascii="Calibri" w:hAnsi="Calibri"/>
                <w:b/>
                <w:color w:val="0070C0"/>
                <w:sz w:val="28"/>
                <w:szCs w:val="28"/>
                <w:lang w:val="es-ES_tradnl"/>
              </w:rPr>
            </w:pPr>
            <w:r w:rsidRPr="00AC56C0">
              <w:rPr>
                <w:rFonts w:ascii="Calibri" w:hAnsi="Calibri"/>
                <w:b/>
                <w:color w:val="0070C0"/>
                <w:sz w:val="28"/>
                <w:szCs w:val="28"/>
                <w:lang w:val="es-ES_tradnl"/>
              </w:rPr>
              <w:t>Carreras en línea</w:t>
            </w:r>
          </w:p>
          <w:p w:rsidR="00AC56C0" w:rsidRPr="00AC56C0" w:rsidRDefault="008F4348" w:rsidP="00054DCB">
            <w:pPr>
              <w:numPr>
                <w:ilvl w:val="3"/>
                <w:numId w:val="34"/>
              </w:numPr>
              <w:ind w:left="1539" w:firstLine="66"/>
              <w:rPr>
                <w:rFonts w:ascii="Calibri" w:hAnsi="Calibri"/>
                <w:b/>
                <w:color w:val="0070C0"/>
                <w:sz w:val="28"/>
                <w:szCs w:val="28"/>
                <w:lang w:val="es-ES_tradnl"/>
              </w:rPr>
            </w:pPr>
            <w:r>
              <w:rPr>
                <w:rFonts w:ascii="Calibri" w:hAnsi="Calibri"/>
                <w:b/>
                <w:color w:val="0070C0"/>
                <w:sz w:val="28"/>
                <w:szCs w:val="28"/>
                <w:lang w:val="es-ES_tradnl"/>
              </w:rPr>
              <w:t>K</w:t>
            </w:r>
            <w:r w:rsidR="00AC56C0" w:rsidRPr="00AC56C0">
              <w:rPr>
                <w:rFonts w:ascii="Calibri" w:hAnsi="Calibri"/>
                <w:b/>
                <w:color w:val="0070C0"/>
                <w:sz w:val="28"/>
                <w:szCs w:val="28"/>
                <w:lang w:val="es-ES_tradnl"/>
              </w:rPr>
              <w:t xml:space="preserve">ilómetro </w:t>
            </w:r>
            <w:r>
              <w:rPr>
                <w:rFonts w:ascii="Calibri" w:hAnsi="Calibri"/>
                <w:b/>
                <w:color w:val="0070C0"/>
                <w:sz w:val="28"/>
                <w:szCs w:val="28"/>
                <w:lang w:val="es-ES_tradnl"/>
              </w:rPr>
              <w:t>V</w:t>
            </w:r>
            <w:r w:rsidR="00AC56C0" w:rsidRPr="00AC56C0">
              <w:rPr>
                <w:rFonts w:ascii="Calibri" w:hAnsi="Calibri"/>
                <w:b/>
                <w:color w:val="0070C0"/>
                <w:sz w:val="28"/>
                <w:szCs w:val="28"/>
                <w:lang w:val="es-ES_tradnl"/>
              </w:rPr>
              <w:t>ertical</w:t>
            </w:r>
          </w:p>
          <w:p w:rsidR="00AC56C0" w:rsidRPr="00AC56C0" w:rsidRDefault="00AC56C0" w:rsidP="00054DCB">
            <w:pPr>
              <w:numPr>
                <w:ilvl w:val="3"/>
                <w:numId w:val="34"/>
              </w:numPr>
              <w:ind w:left="1539" w:firstLine="66"/>
              <w:rPr>
                <w:rFonts w:ascii="Calibri" w:hAnsi="Calibri"/>
                <w:b/>
                <w:color w:val="0070C0"/>
                <w:sz w:val="28"/>
                <w:szCs w:val="28"/>
                <w:lang w:val="es-ES_tradnl"/>
              </w:rPr>
            </w:pPr>
            <w:r w:rsidRPr="00AC56C0">
              <w:rPr>
                <w:rFonts w:ascii="Calibri" w:hAnsi="Calibri"/>
                <w:b/>
                <w:color w:val="0070C0"/>
                <w:sz w:val="28"/>
                <w:szCs w:val="28"/>
                <w:lang w:val="es-ES_tradnl"/>
              </w:rPr>
              <w:t>Ultra</w:t>
            </w:r>
          </w:p>
          <w:p w:rsidR="00AC56C0" w:rsidRPr="00AC56C0" w:rsidRDefault="00AC56C0" w:rsidP="00054DCB">
            <w:pPr>
              <w:ind w:left="360" w:firstLine="66"/>
              <w:rPr>
                <w:rFonts w:ascii="Calibri" w:hAnsi="Calibri"/>
                <w:b/>
                <w:color w:val="0070C0"/>
                <w:sz w:val="28"/>
                <w:szCs w:val="28"/>
                <w:lang w:val="es-ES_tradnl"/>
              </w:rPr>
            </w:pPr>
          </w:p>
          <w:p w:rsidR="00AC56C0" w:rsidRPr="00AC56C0" w:rsidRDefault="00AC56C0" w:rsidP="00054DCB">
            <w:pPr>
              <w:numPr>
                <w:ilvl w:val="0"/>
                <w:numId w:val="7"/>
              </w:numPr>
              <w:ind w:left="360" w:firstLine="66"/>
              <w:rPr>
                <w:rFonts w:ascii="Calibri" w:hAnsi="Calibri"/>
                <w:b/>
                <w:color w:val="0070C0"/>
                <w:sz w:val="32"/>
                <w:szCs w:val="32"/>
                <w:lang w:val="es-ES_tradnl"/>
              </w:rPr>
            </w:pPr>
            <w:r w:rsidRPr="00AC56C0">
              <w:rPr>
                <w:rFonts w:ascii="Calibri" w:hAnsi="Calibri"/>
                <w:b/>
                <w:color w:val="0070C0"/>
                <w:sz w:val="32"/>
                <w:szCs w:val="32"/>
                <w:lang w:val="es-ES_tradnl"/>
              </w:rPr>
              <w:t>Pruebas homologadas (FEDME)</w:t>
            </w:r>
          </w:p>
          <w:p w:rsidR="00AC56C0" w:rsidRPr="00AC56C0" w:rsidRDefault="00AC56C0" w:rsidP="00AC56C0">
            <w:pPr>
              <w:jc w:val="both"/>
              <w:rPr>
                <w:rFonts w:ascii="Calibri" w:hAnsi="Calibri"/>
                <w:b/>
                <w:color w:val="0070C0"/>
                <w:sz w:val="32"/>
                <w:szCs w:val="32"/>
                <w:lang w:val="es-ES_tradnl"/>
              </w:rPr>
            </w:pPr>
          </w:p>
        </w:tc>
      </w:tr>
    </w:tbl>
    <w:p w:rsidR="00C31AD5" w:rsidRDefault="00C31AD5" w:rsidP="00C31AD5">
      <w:pPr>
        <w:ind w:left="1701"/>
        <w:jc w:val="both"/>
        <w:rPr>
          <w:rFonts w:ascii="Calibri" w:hAnsi="Calibri"/>
          <w:b/>
          <w:color w:val="0070C0"/>
          <w:sz w:val="32"/>
          <w:szCs w:val="32"/>
          <w:lang w:val="es-ES_tradnl"/>
        </w:rPr>
      </w:pPr>
    </w:p>
    <w:p w:rsidR="00C76CFB" w:rsidRDefault="00C76CFB" w:rsidP="0093219D">
      <w:pPr>
        <w:ind w:left="1701"/>
        <w:jc w:val="both"/>
        <w:rPr>
          <w:rFonts w:ascii="Calibri" w:hAnsi="Calibri"/>
          <w:sz w:val="22"/>
          <w:szCs w:val="22"/>
          <w:lang w:val="es-ES_tradnl"/>
        </w:rPr>
      </w:pPr>
    </w:p>
    <w:p w:rsidR="009C4F57" w:rsidRDefault="009C4F57" w:rsidP="0093219D">
      <w:pPr>
        <w:ind w:left="1701"/>
        <w:jc w:val="both"/>
        <w:rPr>
          <w:rFonts w:ascii="Calibri" w:hAnsi="Calibri"/>
          <w:sz w:val="22"/>
          <w:szCs w:val="22"/>
          <w:lang w:val="es-ES_tradnl"/>
        </w:rPr>
      </w:pPr>
    </w:p>
    <w:p w:rsidR="009C4F57" w:rsidRDefault="009C4F57" w:rsidP="0093219D">
      <w:pPr>
        <w:ind w:left="1701"/>
        <w:jc w:val="both"/>
        <w:rPr>
          <w:rFonts w:ascii="Calibri" w:hAnsi="Calibri"/>
          <w:sz w:val="22"/>
          <w:szCs w:val="22"/>
          <w:lang w:val="es-ES_tradnl"/>
        </w:rPr>
      </w:pPr>
    </w:p>
    <w:p w:rsidR="009C4F57" w:rsidRDefault="009C4F57" w:rsidP="0093219D">
      <w:pPr>
        <w:ind w:left="1701"/>
        <w:jc w:val="both"/>
        <w:rPr>
          <w:rFonts w:ascii="Calibri" w:hAnsi="Calibri"/>
          <w:sz w:val="22"/>
          <w:szCs w:val="22"/>
          <w:lang w:val="es-ES_tradnl"/>
        </w:rPr>
      </w:pPr>
    </w:p>
    <w:p w:rsidR="009C4F57" w:rsidRDefault="009C4F57" w:rsidP="0093219D">
      <w:pPr>
        <w:ind w:left="1701"/>
        <w:jc w:val="both"/>
        <w:rPr>
          <w:rFonts w:ascii="Calibri" w:hAnsi="Calibri"/>
          <w:sz w:val="22"/>
          <w:szCs w:val="22"/>
          <w:lang w:val="es-ES_tradnl"/>
        </w:rPr>
      </w:pPr>
    </w:p>
    <w:p w:rsidR="009C4F57" w:rsidRDefault="009C4F57" w:rsidP="0093219D">
      <w:pPr>
        <w:ind w:left="1701"/>
        <w:jc w:val="both"/>
        <w:rPr>
          <w:rFonts w:ascii="Calibri" w:hAnsi="Calibri"/>
          <w:sz w:val="22"/>
          <w:szCs w:val="22"/>
          <w:lang w:val="es-ES_tradnl"/>
        </w:rPr>
      </w:pPr>
    </w:p>
    <w:p w:rsidR="00C76CFB" w:rsidRDefault="00C76CFB" w:rsidP="0093219D">
      <w:pPr>
        <w:ind w:left="1701"/>
        <w:jc w:val="both"/>
        <w:rPr>
          <w:rFonts w:ascii="Calibri" w:hAnsi="Calibri"/>
          <w:sz w:val="22"/>
          <w:szCs w:val="22"/>
          <w:lang w:val="es-ES_tradnl"/>
        </w:rPr>
      </w:pPr>
    </w:p>
    <w:tbl>
      <w:tblPr>
        <w:tblW w:w="8848" w:type="dxa"/>
        <w:tblInd w:w="1366" w:type="dxa"/>
        <w:tblLayout w:type="fixed"/>
        <w:tblLook w:val="04A0"/>
      </w:tblPr>
      <w:tblGrid>
        <w:gridCol w:w="1010"/>
        <w:gridCol w:w="7838"/>
      </w:tblGrid>
      <w:tr w:rsidR="00EA060C" w:rsidRPr="0093219D" w:rsidTr="00AC56C0">
        <w:trPr>
          <w:cantSplit/>
          <w:trHeight w:val="1134"/>
        </w:trPr>
        <w:tc>
          <w:tcPr>
            <w:tcW w:w="1010" w:type="dxa"/>
            <w:shd w:val="clear" w:color="auto" w:fill="0070C0"/>
          </w:tcPr>
          <w:p w:rsidR="0093219D" w:rsidRPr="0093219D" w:rsidRDefault="0093219D" w:rsidP="00EA060C">
            <w:pPr>
              <w:jc w:val="center"/>
              <w:rPr>
                <w:rFonts w:ascii="Calibri" w:hAnsi="Calibri"/>
                <w:b/>
                <w:color w:val="FFFFFF"/>
                <w:sz w:val="22"/>
                <w:szCs w:val="22"/>
                <w:lang w:val="es-ES_tradnl"/>
              </w:rPr>
            </w:pPr>
            <w:r w:rsidRPr="0093219D">
              <w:rPr>
                <w:rFonts w:ascii="Calibri" w:hAnsi="Calibri"/>
                <w:b/>
                <w:color w:val="FFFFFF"/>
                <w:sz w:val="200"/>
                <w:szCs w:val="22"/>
                <w:lang w:val="es-ES_tradnl"/>
              </w:rPr>
              <w:t>!</w:t>
            </w:r>
          </w:p>
        </w:tc>
        <w:tc>
          <w:tcPr>
            <w:tcW w:w="7838" w:type="dxa"/>
            <w:shd w:val="clear" w:color="auto" w:fill="0070C0"/>
          </w:tcPr>
          <w:p w:rsidR="0093219D" w:rsidRPr="0093219D" w:rsidRDefault="0093219D" w:rsidP="0093219D">
            <w:pPr>
              <w:shd w:val="clear" w:color="auto" w:fill="0070C0"/>
              <w:ind w:left="1701"/>
              <w:jc w:val="center"/>
              <w:rPr>
                <w:rStyle w:val="Textoennegrita"/>
                <w:rFonts w:ascii="Calibri" w:hAnsi="Calibri"/>
                <w:color w:val="FFFFFF"/>
                <w:sz w:val="32"/>
                <w:szCs w:val="32"/>
                <w:lang w:val="es-ES_tradnl"/>
              </w:rPr>
            </w:pPr>
          </w:p>
          <w:p w:rsidR="0093219D" w:rsidRPr="0093219D" w:rsidRDefault="0093219D" w:rsidP="00AC56C0">
            <w:pPr>
              <w:shd w:val="clear" w:color="auto" w:fill="0070C0"/>
              <w:rPr>
                <w:rStyle w:val="Textoennegrita"/>
                <w:rFonts w:ascii="Calibri" w:hAnsi="Calibri"/>
                <w:color w:val="FFFFFF"/>
                <w:sz w:val="36"/>
                <w:szCs w:val="32"/>
                <w:lang w:val="es-ES_tradnl"/>
              </w:rPr>
            </w:pPr>
            <w:r w:rsidRPr="0093219D">
              <w:rPr>
                <w:rStyle w:val="Textoennegrita"/>
                <w:rFonts w:ascii="Calibri" w:hAnsi="Calibri"/>
                <w:color w:val="FFFFFF"/>
                <w:sz w:val="36"/>
                <w:szCs w:val="32"/>
                <w:lang w:val="es-ES_tradnl"/>
              </w:rPr>
              <w:t>El plazo de presentación para todas las solicitudes</w:t>
            </w:r>
            <w:r w:rsidR="00EA060C">
              <w:rPr>
                <w:rStyle w:val="Textoennegrita"/>
                <w:rFonts w:ascii="Calibri" w:hAnsi="Calibri"/>
                <w:color w:val="FFFFFF"/>
                <w:sz w:val="36"/>
                <w:szCs w:val="32"/>
                <w:lang w:val="es-ES_tradnl"/>
              </w:rPr>
              <w:t xml:space="preserve"> </w:t>
            </w:r>
            <w:r w:rsidRPr="0093219D">
              <w:rPr>
                <w:rStyle w:val="Textoennegrita"/>
                <w:rFonts w:ascii="Calibri" w:hAnsi="Calibri"/>
                <w:color w:val="FFFFFF"/>
                <w:sz w:val="36"/>
                <w:szCs w:val="32"/>
                <w:lang w:val="es-ES_tradnl"/>
              </w:rPr>
              <w:t xml:space="preserve">y el dossier </w:t>
            </w:r>
            <w:r w:rsidR="008F4348">
              <w:rPr>
                <w:rStyle w:val="Textoennegrita"/>
                <w:rFonts w:ascii="Calibri" w:hAnsi="Calibri"/>
                <w:color w:val="FFFFFF"/>
                <w:sz w:val="36"/>
                <w:szCs w:val="32"/>
                <w:lang w:val="es-ES_tradnl"/>
              </w:rPr>
              <w:t>técnico a la FEDME</w:t>
            </w:r>
            <w:r w:rsidRPr="0093219D">
              <w:rPr>
                <w:rStyle w:val="Textoennegrita"/>
                <w:rFonts w:ascii="Calibri" w:hAnsi="Calibri"/>
                <w:color w:val="FFFFFF"/>
                <w:sz w:val="36"/>
                <w:szCs w:val="32"/>
                <w:lang w:val="es-ES_tradnl"/>
              </w:rPr>
              <w:t xml:space="preserve"> finalizará</w:t>
            </w:r>
            <w:r w:rsidR="00EA060C">
              <w:rPr>
                <w:rStyle w:val="Textoennegrita"/>
                <w:rFonts w:ascii="Calibri" w:hAnsi="Calibri"/>
                <w:color w:val="FFFFFF"/>
                <w:sz w:val="36"/>
                <w:szCs w:val="32"/>
                <w:lang w:val="es-ES_tradnl"/>
              </w:rPr>
              <w:t xml:space="preserve"> </w:t>
            </w:r>
            <w:r w:rsidR="005B24E4">
              <w:rPr>
                <w:rStyle w:val="Textoennegrita"/>
                <w:rFonts w:ascii="Calibri" w:hAnsi="Calibri"/>
                <w:color w:val="FFFFFF"/>
                <w:sz w:val="36"/>
                <w:szCs w:val="32"/>
                <w:lang w:val="es-ES_tradnl"/>
              </w:rPr>
              <w:t xml:space="preserve">el </w:t>
            </w:r>
            <w:r w:rsidR="007D2378">
              <w:rPr>
                <w:rStyle w:val="Textoennegrita"/>
                <w:rFonts w:ascii="Calibri" w:hAnsi="Calibri"/>
                <w:color w:val="FFFFFF"/>
                <w:sz w:val="36"/>
                <w:szCs w:val="32"/>
                <w:lang w:val="es-ES_tradnl"/>
              </w:rPr>
              <w:t xml:space="preserve">16 septiembre </w:t>
            </w:r>
            <w:r w:rsidR="005B24E4">
              <w:rPr>
                <w:rStyle w:val="Textoennegrita"/>
                <w:rFonts w:ascii="Calibri" w:hAnsi="Calibri"/>
                <w:color w:val="FFFFFF"/>
                <w:sz w:val="36"/>
                <w:szCs w:val="32"/>
                <w:lang w:val="es-ES_tradnl"/>
              </w:rPr>
              <w:t>de 201</w:t>
            </w:r>
            <w:r w:rsidR="005F2A4D">
              <w:rPr>
                <w:rStyle w:val="Textoennegrita"/>
                <w:rFonts w:ascii="Calibri" w:hAnsi="Calibri"/>
                <w:color w:val="FFFFFF"/>
                <w:sz w:val="36"/>
                <w:szCs w:val="32"/>
                <w:lang w:val="es-ES_tradnl"/>
              </w:rPr>
              <w:t>8</w:t>
            </w:r>
          </w:p>
          <w:p w:rsidR="0093219D" w:rsidRPr="0093219D" w:rsidRDefault="0093219D" w:rsidP="0093219D">
            <w:pPr>
              <w:shd w:val="clear" w:color="auto" w:fill="0070C0"/>
              <w:ind w:left="1701"/>
              <w:jc w:val="center"/>
              <w:rPr>
                <w:rFonts w:ascii="Calibri" w:hAnsi="Calibri"/>
                <w:color w:val="FFFFFF"/>
                <w:lang w:val="es-ES_tradnl"/>
              </w:rPr>
            </w:pPr>
          </w:p>
          <w:p w:rsidR="0093219D" w:rsidRPr="0093219D" w:rsidRDefault="0093219D" w:rsidP="0093219D">
            <w:pPr>
              <w:ind w:left="1701"/>
              <w:jc w:val="both"/>
              <w:rPr>
                <w:rFonts w:ascii="Calibri" w:hAnsi="Calibri"/>
                <w:sz w:val="22"/>
                <w:szCs w:val="22"/>
                <w:lang w:val="es-ES_tradnl"/>
              </w:rPr>
            </w:pPr>
          </w:p>
        </w:tc>
      </w:tr>
    </w:tbl>
    <w:p w:rsidR="0093219D" w:rsidRPr="001B208F" w:rsidRDefault="0093219D" w:rsidP="0093219D">
      <w:pPr>
        <w:ind w:left="1701"/>
        <w:jc w:val="both"/>
        <w:rPr>
          <w:rFonts w:ascii="Calibri" w:hAnsi="Calibri"/>
          <w:sz w:val="22"/>
          <w:szCs w:val="22"/>
          <w:lang w:val="es-ES_tradnl"/>
        </w:rPr>
      </w:pPr>
    </w:p>
    <w:p w:rsidR="00433F37" w:rsidRPr="001B208F" w:rsidRDefault="00433F37" w:rsidP="0093219D">
      <w:pPr>
        <w:ind w:left="1701"/>
        <w:jc w:val="both"/>
        <w:rPr>
          <w:rFonts w:ascii="Calibri" w:hAnsi="Calibri"/>
          <w:sz w:val="22"/>
          <w:szCs w:val="22"/>
          <w:lang w:val="es-ES_tradnl"/>
        </w:rPr>
      </w:pPr>
    </w:p>
    <w:p w:rsidR="0069392B" w:rsidRDefault="0069392B" w:rsidP="0093219D">
      <w:pPr>
        <w:ind w:left="1701"/>
        <w:jc w:val="both"/>
        <w:rPr>
          <w:b/>
          <w:noProof/>
          <w:sz w:val="28"/>
          <w:szCs w:val="28"/>
          <w:lang w:val="es-ES" w:eastAsia="es-ES"/>
        </w:rPr>
      </w:pPr>
    </w:p>
    <w:p w:rsidR="0069392B" w:rsidRDefault="00BF6E0F" w:rsidP="00270DBF">
      <w:pPr>
        <w:tabs>
          <w:tab w:val="left" w:pos="2475"/>
        </w:tabs>
        <w:ind w:left="1701"/>
        <w:jc w:val="center"/>
      </w:pPr>
      <w:r>
        <w:rPr>
          <w:noProof/>
        </w:rPr>
        <w:lastRenderedPageBreak/>
        <w:drawing>
          <wp:inline distT="0" distB="0" distL="0" distR="0">
            <wp:extent cx="1714500" cy="1714500"/>
            <wp:effectExtent l="19050" t="0" r="0" b="0"/>
            <wp:docPr id="3" name="Imagen 3" descr="skyrunner-world-series-logo-18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kyrunner-world-series-logo-180x180"/>
                    <pic:cNvPicPr>
                      <a:picLocks noChangeAspect="1" noChangeArrowheads="1"/>
                    </pic:cNvPicPr>
                  </pic:nvPicPr>
                  <pic:blipFill>
                    <a:blip r:embed="rId11"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69392B" w:rsidRPr="00EA060C" w:rsidRDefault="00EA060C" w:rsidP="0093219D">
      <w:pPr>
        <w:numPr>
          <w:ilvl w:val="0"/>
          <w:numId w:val="28"/>
        </w:numPr>
        <w:ind w:left="1701"/>
        <w:jc w:val="both"/>
        <w:rPr>
          <w:rFonts w:ascii="Calibri" w:hAnsi="Calibri"/>
          <w:b/>
          <w:bCs/>
          <w:color w:val="0070C0"/>
          <w:sz w:val="56"/>
          <w:szCs w:val="56"/>
          <w:lang w:val="es-ES_tradnl"/>
        </w:rPr>
      </w:pPr>
      <w:r>
        <w:rPr>
          <w:rFonts w:ascii="Calibri" w:hAnsi="Calibri"/>
          <w:b/>
          <w:bCs/>
          <w:color w:val="0070C0"/>
          <w:sz w:val="56"/>
          <w:szCs w:val="56"/>
          <w:lang w:val="es-ES_tradnl"/>
        </w:rPr>
        <w:t xml:space="preserve"> </w:t>
      </w:r>
      <w:r w:rsidR="0069392B" w:rsidRPr="00EA060C">
        <w:rPr>
          <w:rFonts w:ascii="Calibri" w:hAnsi="Calibri"/>
          <w:b/>
          <w:bCs/>
          <w:color w:val="0070C0"/>
          <w:sz w:val="56"/>
          <w:szCs w:val="56"/>
          <w:lang w:val="es-ES_tradnl"/>
        </w:rPr>
        <w:t>SKYRUNNER WORLD SERIES</w:t>
      </w:r>
    </w:p>
    <w:p w:rsidR="0069392B" w:rsidRDefault="0069392B" w:rsidP="0093219D">
      <w:pPr>
        <w:ind w:left="1701"/>
        <w:jc w:val="both"/>
        <w:rPr>
          <w:b/>
          <w:noProof/>
          <w:sz w:val="28"/>
          <w:szCs w:val="28"/>
          <w:lang w:val="es-ES" w:eastAsia="es-ES"/>
        </w:rPr>
      </w:pPr>
    </w:p>
    <w:p w:rsidR="0069392B" w:rsidRPr="008F4348" w:rsidRDefault="00AC56C0" w:rsidP="0093219D">
      <w:pPr>
        <w:spacing w:after="200" w:line="276" w:lineRule="auto"/>
        <w:ind w:left="1701"/>
        <w:rPr>
          <w:rFonts w:ascii="Calibri" w:hAnsi="Calibri"/>
          <w:b/>
          <w:color w:val="0070C0"/>
          <w:sz w:val="28"/>
          <w:szCs w:val="28"/>
        </w:rPr>
      </w:pPr>
      <w:r w:rsidRPr="008F4348">
        <w:rPr>
          <w:rFonts w:ascii="Calibri" w:hAnsi="Calibri"/>
          <w:b/>
          <w:color w:val="0070C0"/>
          <w:sz w:val="28"/>
          <w:szCs w:val="28"/>
        </w:rPr>
        <w:t>¿</w:t>
      </w:r>
      <w:r w:rsidR="0069392B" w:rsidRPr="008F4348">
        <w:rPr>
          <w:rFonts w:ascii="Calibri" w:hAnsi="Calibri"/>
          <w:b/>
          <w:color w:val="0070C0"/>
          <w:sz w:val="28"/>
          <w:szCs w:val="28"/>
        </w:rPr>
        <w:t xml:space="preserve">Qué son las </w:t>
      </w:r>
      <w:r w:rsidR="008F4348">
        <w:rPr>
          <w:rFonts w:ascii="Calibri" w:hAnsi="Calibri"/>
          <w:b/>
          <w:color w:val="0070C0"/>
          <w:sz w:val="28"/>
          <w:szCs w:val="28"/>
        </w:rPr>
        <w:t xml:space="preserve">SWS - </w:t>
      </w:r>
      <w:r w:rsidR="0069392B" w:rsidRPr="008F4348">
        <w:rPr>
          <w:rFonts w:ascii="Calibri" w:hAnsi="Calibri"/>
          <w:b/>
          <w:color w:val="0070C0"/>
          <w:sz w:val="28"/>
          <w:szCs w:val="28"/>
        </w:rPr>
        <w:t>SkyRunner World Series?</w:t>
      </w:r>
    </w:p>
    <w:p w:rsidR="0069392B" w:rsidRDefault="0069392B" w:rsidP="0093219D">
      <w:pPr>
        <w:ind w:left="1701"/>
        <w:jc w:val="both"/>
        <w:rPr>
          <w:rFonts w:ascii="Calibri" w:hAnsi="Calibri"/>
          <w:sz w:val="20"/>
          <w:szCs w:val="20"/>
        </w:rPr>
      </w:pPr>
      <w:r>
        <w:rPr>
          <w:rFonts w:ascii="Calibri" w:hAnsi="Calibri"/>
          <w:sz w:val="20"/>
          <w:szCs w:val="20"/>
        </w:rPr>
        <w:t>Las SW</w:t>
      </w:r>
      <w:r w:rsidRPr="005A740C">
        <w:rPr>
          <w:rFonts w:ascii="Calibri" w:hAnsi="Calibri"/>
          <w:sz w:val="20"/>
          <w:szCs w:val="20"/>
        </w:rPr>
        <w:t>S</w:t>
      </w:r>
      <w:r w:rsidR="008F4348">
        <w:rPr>
          <w:rFonts w:ascii="Calibri" w:hAnsi="Calibri"/>
          <w:sz w:val="20"/>
          <w:szCs w:val="20"/>
        </w:rPr>
        <w:t xml:space="preserve"> -</w:t>
      </w:r>
      <w:r w:rsidRPr="005A740C">
        <w:rPr>
          <w:rFonts w:ascii="Calibri" w:hAnsi="Calibri"/>
          <w:sz w:val="20"/>
          <w:szCs w:val="20"/>
        </w:rPr>
        <w:t xml:space="preserve"> SkyRunner </w:t>
      </w:r>
      <w:r>
        <w:rPr>
          <w:rFonts w:ascii="Calibri" w:hAnsi="Calibri"/>
          <w:sz w:val="20"/>
          <w:szCs w:val="20"/>
        </w:rPr>
        <w:t xml:space="preserve">World </w:t>
      </w:r>
      <w:r w:rsidRPr="005A740C">
        <w:rPr>
          <w:rFonts w:ascii="Calibri" w:hAnsi="Calibri"/>
          <w:sz w:val="20"/>
          <w:szCs w:val="20"/>
        </w:rPr>
        <w:t>Series es un circuito de pruebas de alt</w:t>
      </w:r>
      <w:r>
        <w:rPr>
          <w:rFonts w:ascii="Calibri" w:hAnsi="Calibri"/>
          <w:sz w:val="20"/>
          <w:szCs w:val="20"/>
        </w:rPr>
        <w:t xml:space="preserve">ísimo </w:t>
      </w:r>
      <w:r w:rsidRPr="005A740C">
        <w:rPr>
          <w:rFonts w:ascii="Calibri" w:hAnsi="Calibri"/>
          <w:sz w:val="20"/>
          <w:szCs w:val="20"/>
        </w:rPr>
        <w:t xml:space="preserve">nivel </w:t>
      </w:r>
      <w:r>
        <w:rPr>
          <w:rFonts w:ascii="Calibri" w:hAnsi="Calibri"/>
          <w:sz w:val="20"/>
          <w:szCs w:val="20"/>
        </w:rPr>
        <w:t xml:space="preserve">y reconocimiento </w:t>
      </w:r>
      <w:r w:rsidRPr="005A740C">
        <w:rPr>
          <w:rFonts w:ascii="Calibri" w:hAnsi="Calibri"/>
          <w:sz w:val="20"/>
          <w:szCs w:val="20"/>
        </w:rPr>
        <w:t xml:space="preserve">perteneciente a la Federación Internacional de Carreras por Montaña (ISF) compuesto de pruebas que se disputan </w:t>
      </w:r>
      <w:r>
        <w:rPr>
          <w:rFonts w:ascii="Calibri" w:hAnsi="Calibri"/>
          <w:sz w:val="20"/>
          <w:szCs w:val="20"/>
        </w:rPr>
        <w:t>por todo el mundo y que se dividen en tres modalid</w:t>
      </w:r>
      <w:r w:rsidR="007D2378">
        <w:rPr>
          <w:rFonts w:ascii="Calibri" w:hAnsi="Calibri"/>
          <w:sz w:val="20"/>
          <w:szCs w:val="20"/>
        </w:rPr>
        <w:t>ades; Sky, Ultra y Vertical</w:t>
      </w:r>
      <w:r>
        <w:rPr>
          <w:rFonts w:ascii="Calibri" w:hAnsi="Calibri"/>
          <w:sz w:val="20"/>
          <w:szCs w:val="20"/>
        </w:rPr>
        <w:t>, constituyendo 3 circuitos distintos.</w:t>
      </w:r>
    </w:p>
    <w:p w:rsidR="0069392B" w:rsidRDefault="0069392B" w:rsidP="0093219D">
      <w:pPr>
        <w:ind w:left="1701"/>
        <w:jc w:val="both"/>
        <w:rPr>
          <w:rFonts w:ascii="Calibri" w:hAnsi="Calibri"/>
          <w:sz w:val="20"/>
          <w:szCs w:val="20"/>
        </w:rPr>
      </w:pPr>
    </w:p>
    <w:p w:rsidR="0069392B" w:rsidRPr="005A740C" w:rsidRDefault="0069392B" w:rsidP="0093219D">
      <w:pPr>
        <w:ind w:left="1701"/>
        <w:jc w:val="both"/>
        <w:rPr>
          <w:rFonts w:ascii="Calibri" w:hAnsi="Calibri"/>
          <w:sz w:val="20"/>
          <w:szCs w:val="20"/>
        </w:rPr>
      </w:pPr>
      <w:r w:rsidRPr="005A740C">
        <w:rPr>
          <w:rFonts w:ascii="Calibri" w:hAnsi="Calibri"/>
          <w:sz w:val="20"/>
          <w:szCs w:val="20"/>
        </w:rPr>
        <w:t>Las pruebas deberán desarrollarse según las siguientes condiciones:</w:t>
      </w:r>
    </w:p>
    <w:p w:rsidR="0069392B" w:rsidRPr="005A740C" w:rsidRDefault="0069392B" w:rsidP="0093219D">
      <w:pPr>
        <w:ind w:left="1701"/>
        <w:jc w:val="both"/>
        <w:rPr>
          <w:rFonts w:ascii="Calibri" w:hAnsi="Calibri"/>
          <w:sz w:val="20"/>
          <w:szCs w:val="20"/>
        </w:rPr>
      </w:pPr>
    </w:p>
    <w:p w:rsidR="0069392B" w:rsidRPr="005A740C" w:rsidRDefault="0069392B" w:rsidP="0093219D">
      <w:pPr>
        <w:ind w:left="1701"/>
        <w:jc w:val="both"/>
        <w:rPr>
          <w:rFonts w:ascii="Calibri" w:hAnsi="Calibri"/>
          <w:sz w:val="20"/>
          <w:szCs w:val="20"/>
        </w:rPr>
      </w:pPr>
      <w:r w:rsidRPr="005A740C">
        <w:rPr>
          <w:rFonts w:ascii="Calibri" w:hAnsi="Calibri"/>
          <w:sz w:val="20"/>
          <w:szCs w:val="20"/>
        </w:rPr>
        <w:t>1/ Todas las solicitudes enviada</w:t>
      </w:r>
      <w:r>
        <w:rPr>
          <w:rFonts w:ascii="Calibri" w:hAnsi="Calibri"/>
          <w:sz w:val="20"/>
          <w:szCs w:val="20"/>
        </w:rPr>
        <w:t>s para elaborar el calendario SW</w:t>
      </w:r>
      <w:r w:rsidR="007D2378">
        <w:rPr>
          <w:rFonts w:ascii="Calibri" w:hAnsi="Calibri"/>
          <w:sz w:val="20"/>
          <w:szCs w:val="20"/>
        </w:rPr>
        <w:t>S 2019</w:t>
      </w:r>
      <w:r w:rsidRPr="005A740C">
        <w:rPr>
          <w:rFonts w:ascii="Calibri" w:hAnsi="Calibri"/>
          <w:sz w:val="20"/>
          <w:szCs w:val="20"/>
        </w:rPr>
        <w:t xml:space="preserve"> deben cumplir con los requis</w:t>
      </w:r>
      <w:r>
        <w:rPr>
          <w:rFonts w:ascii="Calibri" w:hAnsi="Calibri"/>
          <w:sz w:val="20"/>
          <w:szCs w:val="20"/>
        </w:rPr>
        <w:t>itos especificados en el punto 1.1</w:t>
      </w:r>
      <w:r w:rsidRPr="005A740C">
        <w:rPr>
          <w:rFonts w:ascii="Calibri" w:hAnsi="Calibri"/>
          <w:sz w:val="20"/>
          <w:szCs w:val="20"/>
        </w:rPr>
        <w:t xml:space="preserve"> del presente documento.</w:t>
      </w:r>
    </w:p>
    <w:p w:rsidR="0069392B" w:rsidRPr="005A740C" w:rsidRDefault="0069392B" w:rsidP="0093219D">
      <w:pPr>
        <w:ind w:left="1701"/>
        <w:jc w:val="both"/>
        <w:rPr>
          <w:rFonts w:ascii="Calibri" w:hAnsi="Calibri"/>
          <w:sz w:val="20"/>
          <w:szCs w:val="20"/>
        </w:rPr>
      </w:pPr>
    </w:p>
    <w:p w:rsidR="0069392B" w:rsidRPr="005A740C" w:rsidRDefault="0069392B" w:rsidP="0093219D">
      <w:pPr>
        <w:ind w:left="1701"/>
        <w:jc w:val="both"/>
        <w:rPr>
          <w:rFonts w:ascii="Calibri" w:hAnsi="Calibri"/>
          <w:sz w:val="20"/>
          <w:szCs w:val="20"/>
        </w:rPr>
      </w:pPr>
      <w:r w:rsidRPr="005A740C">
        <w:rPr>
          <w:rFonts w:ascii="Calibri" w:hAnsi="Calibri"/>
          <w:sz w:val="20"/>
          <w:szCs w:val="20"/>
        </w:rPr>
        <w:t>2/ Todas las solicitudes enviada</w:t>
      </w:r>
      <w:r>
        <w:rPr>
          <w:rFonts w:ascii="Calibri" w:hAnsi="Calibri"/>
          <w:sz w:val="20"/>
          <w:szCs w:val="20"/>
        </w:rPr>
        <w:t>s para elaborar el calendario SW</w:t>
      </w:r>
      <w:r w:rsidR="005B24E4">
        <w:rPr>
          <w:rFonts w:ascii="Calibri" w:hAnsi="Calibri"/>
          <w:sz w:val="20"/>
          <w:szCs w:val="20"/>
        </w:rPr>
        <w:t>S 201</w:t>
      </w:r>
      <w:r w:rsidR="007D2378">
        <w:rPr>
          <w:rFonts w:ascii="Calibri" w:hAnsi="Calibri"/>
          <w:sz w:val="20"/>
          <w:szCs w:val="20"/>
        </w:rPr>
        <w:t>9</w:t>
      </w:r>
      <w:r w:rsidRPr="005A740C">
        <w:rPr>
          <w:rFonts w:ascii="Calibri" w:hAnsi="Calibri"/>
          <w:sz w:val="20"/>
          <w:szCs w:val="20"/>
        </w:rPr>
        <w:t xml:space="preserve"> deben tener realizada con anterioridad y </w:t>
      </w:r>
      <w:r w:rsidR="008F4348">
        <w:rPr>
          <w:rFonts w:ascii="Calibri" w:hAnsi="Calibri"/>
          <w:sz w:val="20"/>
          <w:szCs w:val="20"/>
        </w:rPr>
        <w:t>en</w:t>
      </w:r>
      <w:r w:rsidR="005B24E4">
        <w:rPr>
          <w:rFonts w:ascii="Calibri" w:hAnsi="Calibri"/>
          <w:sz w:val="20"/>
          <w:szCs w:val="20"/>
        </w:rPr>
        <w:t xml:space="preserve"> </w:t>
      </w:r>
      <w:r w:rsidRPr="005A740C">
        <w:rPr>
          <w:rFonts w:ascii="Calibri" w:hAnsi="Calibri"/>
          <w:sz w:val="20"/>
          <w:szCs w:val="20"/>
        </w:rPr>
        <w:t xml:space="preserve">vigencia la homologación favorable por parte de la FEDME. </w:t>
      </w:r>
    </w:p>
    <w:p w:rsidR="0069392B" w:rsidRPr="005A740C" w:rsidRDefault="0069392B" w:rsidP="0093219D">
      <w:pPr>
        <w:ind w:left="1701"/>
        <w:jc w:val="both"/>
        <w:rPr>
          <w:rFonts w:ascii="Calibri" w:hAnsi="Calibri"/>
          <w:sz w:val="20"/>
          <w:szCs w:val="20"/>
        </w:rPr>
      </w:pPr>
    </w:p>
    <w:p w:rsidR="0069392B" w:rsidRPr="005A740C" w:rsidRDefault="0069392B" w:rsidP="0093219D">
      <w:pPr>
        <w:ind w:left="1701"/>
        <w:jc w:val="both"/>
        <w:rPr>
          <w:rFonts w:ascii="Calibri" w:hAnsi="Calibri"/>
          <w:sz w:val="20"/>
          <w:szCs w:val="20"/>
        </w:rPr>
      </w:pPr>
      <w:r w:rsidRPr="005A740C">
        <w:rPr>
          <w:rFonts w:ascii="Calibri" w:hAnsi="Calibri"/>
          <w:sz w:val="20"/>
          <w:szCs w:val="20"/>
        </w:rPr>
        <w:t xml:space="preserve">3/ De entre todas ellas, </w:t>
      </w:r>
      <w:r>
        <w:rPr>
          <w:rFonts w:ascii="Calibri" w:hAnsi="Calibri"/>
          <w:sz w:val="20"/>
          <w:szCs w:val="20"/>
        </w:rPr>
        <w:t xml:space="preserve">la ISF </w:t>
      </w:r>
      <w:r w:rsidRPr="005A740C">
        <w:rPr>
          <w:rFonts w:ascii="Calibri" w:hAnsi="Calibri"/>
          <w:sz w:val="20"/>
          <w:szCs w:val="20"/>
        </w:rPr>
        <w:t xml:space="preserve">seleccionará </w:t>
      </w:r>
      <w:r>
        <w:rPr>
          <w:rFonts w:ascii="Calibri" w:hAnsi="Calibri"/>
          <w:sz w:val="20"/>
          <w:szCs w:val="20"/>
        </w:rPr>
        <w:t xml:space="preserve">las pruebas que estime oportunas para elaborar </w:t>
      </w:r>
      <w:r w:rsidRPr="005A740C">
        <w:rPr>
          <w:rFonts w:ascii="Calibri" w:hAnsi="Calibri"/>
          <w:sz w:val="20"/>
          <w:szCs w:val="20"/>
        </w:rPr>
        <w:t xml:space="preserve">el calendario SkyRunner </w:t>
      </w:r>
      <w:r>
        <w:rPr>
          <w:rFonts w:ascii="Calibri" w:hAnsi="Calibri"/>
          <w:sz w:val="20"/>
          <w:szCs w:val="20"/>
        </w:rPr>
        <w:t>World</w:t>
      </w:r>
      <w:r w:rsidR="008F4348">
        <w:rPr>
          <w:rFonts w:ascii="Calibri" w:hAnsi="Calibri"/>
          <w:sz w:val="20"/>
          <w:szCs w:val="20"/>
        </w:rPr>
        <w:t xml:space="preserve"> Series en las especialidades Vertical Series, Sky Series y Ultra Series, que configurará</w:t>
      </w:r>
      <w:r w:rsidR="007D2378">
        <w:rPr>
          <w:rFonts w:ascii="Calibri" w:hAnsi="Calibri"/>
          <w:sz w:val="20"/>
          <w:szCs w:val="20"/>
        </w:rPr>
        <w:t>n el calendario 2019</w:t>
      </w:r>
      <w:r w:rsidRPr="005A740C">
        <w:rPr>
          <w:rFonts w:ascii="Calibri" w:hAnsi="Calibri"/>
          <w:sz w:val="20"/>
          <w:szCs w:val="20"/>
        </w:rPr>
        <w:t>.</w:t>
      </w:r>
    </w:p>
    <w:p w:rsidR="0069392B" w:rsidRPr="005A740C" w:rsidRDefault="0069392B" w:rsidP="0093219D">
      <w:pPr>
        <w:ind w:left="1701"/>
        <w:jc w:val="both"/>
        <w:rPr>
          <w:rFonts w:ascii="Calibri" w:hAnsi="Calibri"/>
          <w:sz w:val="20"/>
          <w:szCs w:val="20"/>
        </w:rPr>
      </w:pPr>
    </w:p>
    <w:p w:rsidR="003F0BBE" w:rsidRPr="005A740C" w:rsidRDefault="003F0BBE" w:rsidP="0093219D">
      <w:pPr>
        <w:ind w:left="1701"/>
        <w:jc w:val="both"/>
        <w:rPr>
          <w:rFonts w:ascii="Calibri" w:hAnsi="Calibri"/>
          <w:sz w:val="20"/>
          <w:szCs w:val="20"/>
        </w:rPr>
      </w:pPr>
      <w:r w:rsidRPr="005A740C">
        <w:rPr>
          <w:rFonts w:ascii="Calibri" w:hAnsi="Calibri"/>
          <w:sz w:val="20"/>
          <w:szCs w:val="20"/>
        </w:rPr>
        <w:t>4/</w:t>
      </w:r>
      <w:r w:rsidR="008F4348">
        <w:rPr>
          <w:rFonts w:ascii="Calibri" w:hAnsi="Calibri"/>
          <w:sz w:val="20"/>
          <w:szCs w:val="20"/>
        </w:rPr>
        <w:t xml:space="preserve"> Las solicitudes enviadas deberá</w:t>
      </w:r>
      <w:r w:rsidRPr="005A740C">
        <w:rPr>
          <w:rFonts w:ascii="Calibri" w:hAnsi="Calibri"/>
          <w:sz w:val="20"/>
          <w:szCs w:val="20"/>
        </w:rPr>
        <w:t>n disponer de la autorización de la Federación Autonómica correspondiente a la que pertenezca el club, empresa o entidad organizadora</w:t>
      </w:r>
      <w:r>
        <w:rPr>
          <w:rFonts w:ascii="Calibri" w:hAnsi="Calibri"/>
          <w:sz w:val="20"/>
          <w:szCs w:val="20"/>
        </w:rPr>
        <w:t xml:space="preserve"> si se desarrolla en la misma Comunidad</w:t>
      </w:r>
      <w:r w:rsidRPr="005A740C">
        <w:rPr>
          <w:rFonts w:ascii="Calibri" w:hAnsi="Calibri"/>
          <w:sz w:val="20"/>
          <w:szCs w:val="20"/>
        </w:rPr>
        <w:t xml:space="preserve"> </w:t>
      </w:r>
      <w:r>
        <w:rPr>
          <w:rFonts w:ascii="Calibri" w:hAnsi="Calibri"/>
          <w:sz w:val="20"/>
          <w:szCs w:val="20"/>
        </w:rPr>
        <w:t>o</w:t>
      </w:r>
      <w:r w:rsidR="008F4348">
        <w:rPr>
          <w:rFonts w:ascii="Calibri" w:hAnsi="Calibri"/>
          <w:sz w:val="20"/>
          <w:szCs w:val="20"/>
        </w:rPr>
        <w:t xml:space="preserve">, </w:t>
      </w:r>
      <w:r w:rsidR="008F4348" w:rsidRPr="005A740C">
        <w:rPr>
          <w:rFonts w:ascii="Calibri" w:hAnsi="Calibri"/>
          <w:sz w:val="20"/>
          <w:szCs w:val="20"/>
        </w:rPr>
        <w:t>en el caso de ser distinto al primero</w:t>
      </w:r>
      <w:r w:rsidR="008F4348">
        <w:rPr>
          <w:rFonts w:ascii="Calibri" w:hAnsi="Calibri"/>
          <w:sz w:val="20"/>
          <w:szCs w:val="20"/>
        </w:rPr>
        <w:t>,</w:t>
      </w:r>
      <w:r>
        <w:rPr>
          <w:rFonts w:ascii="Calibri" w:hAnsi="Calibri"/>
          <w:sz w:val="20"/>
          <w:szCs w:val="20"/>
        </w:rPr>
        <w:t xml:space="preserve"> </w:t>
      </w:r>
      <w:r w:rsidRPr="005A740C">
        <w:rPr>
          <w:rFonts w:ascii="Calibri" w:hAnsi="Calibri"/>
          <w:sz w:val="20"/>
          <w:szCs w:val="20"/>
        </w:rPr>
        <w:t xml:space="preserve">de la Federación Autonómica en cuyo </w:t>
      </w:r>
      <w:r w:rsidRPr="005A740C">
        <w:rPr>
          <w:rFonts w:ascii="Calibri" w:hAnsi="Calibri"/>
          <w:sz w:val="20"/>
          <w:szCs w:val="20"/>
          <w:lang w:val="es-ES"/>
        </w:rPr>
        <w:t>territorio</w:t>
      </w:r>
      <w:r w:rsidRPr="005A740C">
        <w:rPr>
          <w:rFonts w:ascii="Calibri" w:hAnsi="Calibri"/>
          <w:sz w:val="20"/>
          <w:szCs w:val="20"/>
        </w:rPr>
        <w:t xml:space="preserve"> se celebre la prueba,.</w:t>
      </w:r>
    </w:p>
    <w:p w:rsidR="003F0BBE" w:rsidRPr="00966027" w:rsidRDefault="003F0BBE" w:rsidP="0093219D">
      <w:pPr>
        <w:ind w:left="1701"/>
        <w:jc w:val="both"/>
        <w:rPr>
          <w:rFonts w:ascii="Calibri" w:hAnsi="Calibri"/>
          <w:color w:val="FF0000"/>
          <w:sz w:val="20"/>
          <w:szCs w:val="20"/>
        </w:rPr>
      </w:pPr>
    </w:p>
    <w:p w:rsidR="0069392B" w:rsidRPr="005A740C" w:rsidRDefault="0069392B" w:rsidP="0093219D">
      <w:pPr>
        <w:ind w:left="1701"/>
        <w:jc w:val="both"/>
        <w:rPr>
          <w:rFonts w:ascii="Calibri" w:hAnsi="Calibri"/>
          <w:sz w:val="20"/>
          <w:szCs w:val="20"/>
        </w:rPr>
      </w:pPr>
      <w:r w:rsidRPr="005A740C">
        <w:rPr>
          <w:rFonts w:ascii="Calibri" w:hAnsi="Calibri"/>
          <w:sz w:val="20"/>
          <w:szCs w:val="20"/>
        </w:rPr>
        <w:t>5/</w:t>
      </w:r>
      <w:r>
        <w:rPr>
          <w:rFonts w:ascii="Calibri" w:hAnsi="Calibri"/>
          <w:sz w:val="20"/>
          <w:szCs w:val="20"/>
        </w:rPr>
        <w:t xml:space="preserve"> </w:t>
      </w:r>
      <w:r w:rsidRPr="005A740C">
        <w:rPr>
          <w:rFonts w:ascii="Calibri" w:hAnsi="Calibri"/>
          <w:sz w:val="20"/>
          <w:szCs w:val="20"/>
        </w:rPr>
        <w:t xml:space="preserve">Los organizadores </w:t>
      </w:r>
      <w:r>
        <w:rPr>
          <w:rFonts w:ascii="Calibri" w:hAnsi="Calibri"/>
          <w:sz w:val="20"/>
          <w:szCs w:val="20"/>
        </w:rPr>
        <w:t xml:space="preserve">elegidos </w:t>
      </w:r>
      <w:r w:rsidR="008F4348">
        <w:rPr>
          <w:rFonts w:ascii="Calibri" w:hAnsi="Calibri"/>
          <w:sz w:val="20"/>
          <w:szCs w:val="20"/>
        </w:rPr>
        <w:t>firmará</w:t>
      </w:r>
      <w:r w:rsidRPr="005A740C">
        <w:rPr>
          <w:rFonts w:ascii="Calibri" w:hAnsi="Calibri"/>
          <w:sz w:val="20"/>
          <w:szCs w:val="20"/>
        </w:rPr>
        <w:t xml:space="preserve">n un contrato </w:t>
      </w:r>
      <w:r>
        <w:rPr>
          <w:rFonts w:ascii="Calibri" w:hAnsi="Calibri"/>
          <w:sz w:val="20"/>
          <w:szCs w:val="20"/>
        </w:rPr>
        <w:t>con la ISF,</w:t>
      </w:r>
      <w:r w:rsidRPr="005A740C">
        <w:rPr>
          <w:rFonts w:ascii="Calibri" w:hAnsi="Calibri"/>
          <w:sz w:val="20"/>
          <w:szCs w:val="20"/>
        </w:rPr>
        <w:t xml:space="preserve"> dónde quedaran reflejados los derechos y las obligaciones, los aspectos publicitarios, </w:t>
      </w:r>
      <w:r>
        <w:rPr>
          <w:rFonts w:ascii="Calibri" w:hAnsi="Calibri"/>
          <w:sz w:val="20"/>
          <w:szCs w:val="20"/>
        </w:rPr>
        <w:t xml:space="preserve">la </w:t>
      </w:r>
      <w:r w:rsidRPr="005A740C">
        <w:rPr>
          <w:rFonts w:ascii="Calibri" w:hAnsi="Calibri"/>
          <w:sz w:val="20"/>
          <w:szCs w:val="20"/>
        </w:rPr>
        <w:t xml:space="preserve">imagen, </w:t>
      </w:r>
      <w:r>
        <w:rPr>
          <w:rFonts w:ascii="Calibri" w:hAnsi="Calibri"/>
          <w:sz w:val="20"/>
          <w:szCs w:val="20"/>
        </w:rPr>
        <w:t xml:space="preserve">los protocolos de entrega de premios, </w:t>
      </w:r>
      <w:r w:rsidRPr="005A740C">
        <w:rPr>
          <w:rFonts w:ascii="Calibri" w:hAnsi="Calibri"/>
          <w:sz w:val="20"/>
          <w:szCs w:val="20"/>
        </w:rPr>
        <w:t>etc.</w:t>
      </w:r>
    </w:p>
    <w:p w:rsidR="0069392B" w:rsidRPr="005A740C" w:rsidRDefault="0069392B" w:rsidP="0093219D">
      <w:pPr>
        <w:ind w:left="1701"/>
        <w:jc w:val="both"/>
        <w:rPr>
          <w:rFonts w:ascii="Calibri" w:hAnsi="Calibri"/>
          <w:sz w:val="20"/>
          <w:szCs w:val="20"/>
        </w:rPr>
      </w:pPr>
    </w:p>
    <w:p w:rsidR="0069392B" w:rsidRPr="005A740C" w:rsidRDefault="0069392B" w:rsidP="0093219D">
      <w:pPr>
        <w:ind w:left="1701"/>
        <w:jc w:val="both"/>
        <w:rPr>
          <w:rFonts w:ascii="Calibri" w:hAnsi="Calibri"/>
          <w:sz w:val="20"/>
          <w:szCs w:val="20"/>
        </w:rPr>
      </w:pPr>
      <w:r w:rsidRPr="005A740C">
        <w:rPr>
          <w:rFonts w:ascii="Calibri" w:hAnsi="Calibri"/>
          <w:sz w:val="20"/>
          <w:szCs w:val="20"/>
        </w:rPr>
        <w:t>6/ T</w:t>
      </w:r>
      <w:r>
        <w:rPr>
          <w:rFonts w:ascii="Calibri" w:hAnsi="Calibri"/>
          <w:sz w:val="20"/>
          <w:szCs w:val="20"/>
        </w:rPr>
        <w:t>odas las competiciones de las SW</w:t>
      </w:r>
      <w:r w:rsidRPr="005A740C">
        <w:rPr>
          <w:rFonts w:ascii="Calibri" w:hAnsi="Calibri"/>
          <w:sz w:val="20"/>
          <w:szCs w:val="20"/>
        </w:rPr>
        <w:t xml:space="preserve">S </w:t>
      </w:r>
      <w:r w:rsidRPr="005A740C">
        <w:rPr>
          <w:rFonts w:ascii="Calibri" w:hAnsi="Calibri"/>
          <w:sz w:val="20"/>
          <w:szCs w:val="20"/>
          <w:lang w:val="es-ES"/>
        </w:rPr>
        <w:t>serán</w:t>
      </w:r>
      <w:r w:rsidRPr="005A740C">
        <w:rPr>
          <w:rFonts w:ascii="Calibri" w:hAnsi="Calibri"/>
          <w:sz w:val="20"/>
          <w:szCs w:val="20"/>
        </w:rPr>
        <w:t xml:space="preserve"> puntuables para el Ranking Internacional ISF.</w:t>
      </w:r>
    </w:p>
    <w:p w:rsidR="0069392B" w:rsidRDefault="0069392B" w:rsidP="0093219D">
      <w:pPr>
        <w:ind w:left="1701"/>
        <w:jc w:val="both"/>
        <w:rPr>
          <w:rFonts w:ascii="Calibri" w:hAnsi="Calibri"/>
          <w:sz w:val="20"/>
          <w:szCs w:val="20"/>
        </w:rPr>
      </w:pPr>
    </w:p>
    <w:p w:rsidR="000E3BAD" w:rsidRDefault="000E3BAD" w:rsidP="0093219D">
      <w:pPr>
        <w:ind w:left="1701"/>
        <w:jc w:val="both"/>
        <w:rPr>
          <w:rFonts w:ascii="Calibri" w:hAnsi="Calibri"/>
          <w:sz w:val="20"/>
          <w:szCs w:val="20"/>
        </w:rPr>
      </w:pPr>
    </w:p>
    <w:p w:rsidR="0069392B" w:rsidRPr="008F4348" w:rsidRDefault="000E3BAD" w:rsidP="0093219D">
      <w:pPr>
        <w:ind w:left="1701"/>
        <w:jc w:val="both"/>
        <w:rPr>
          <w:rFonts w:ascii="Calibri" w:hAnsi="Calibri"/>
          <w:b/>
          <w:color w:val="0070C0"/>
          <w:sz w:val="28"/>
          <w:szCs w:val="28"/>
        </w:rPr>
      </w:pPr>
      <w:r w:rsidRPr="008F4348">
        <w:rPr>
          <w:rFonts w:ascii="Calibri" w:hAnsi="Calibri" w:cs="Arial"/>
          <w:b/>
          <w:color w:val="0070C0"/>
          <w:sz w:val="28"/>
          <w:szCs w:val="28"/>
        </w:rPr>
        <w:t xml:space="preserve">1.1 </w:t>
      </w:r>
      <w:r w:rsidR="0069392B" w:rsidRPr="008F4348">
        <w:rPr>
          <w:rFonts w:ascii="Calibri" w:hAnsi="Calibri" w:cs="Arial"/>
          <w:b/>
          <w:color w:val="0070C0"/>
          <w:sz w:val="28"/>
          <w:szCs w:val="28"/>
        </w:rPr>
        <w:t>Caracterización</w:t>
      </w:r>
      <w:r w:rsidR="0069392B" w:rsidRPr="008F4348">
        <w:rPr>
          <w:rFonts w:ascii="Calibri" w:hAnsi="Calibri"/>
          <w:b/>
          <w:color w:val="0070C0"/>
          <w:sz w:val="28"/>
          <w:szCs w:val="28"/>
        </w:rPr>
        <w:t xml:space="preserve"> de las SWS.</w:t>
      </w:r>
    </w:p>
    <w:p w:rsidR="0069392B" w:rsidRPr="005A740C" w:rsidRDefault="0069392B" w:rsidP="0093219D">
      <w:pPr>
        <w:ind w:left="1701"/>
        <w:jc w:val="both"/>
        <w:rPr>
          <w:rFonts w:ascii="Calibri" w:hAnsi="Calibri"/>
          <w:b/>
          <w:sz w:val="20"/>
          <w:szCs w:val="20"/>
        </w:rPr>
      </w:pPr>
    </w:p>
    <w:p w:rsidR="0069392B" w:rsidRPr="005A740C" w:rsidRDefault="0069392B" w:rsidP="0093219D">
      <w:pPr>
        <w:ind w:left="1701"/>
        <w:jc w:val="both"/>
        <w:rPr>
          <w:rFonts w:ascii="Calibri" w:hAnsi="Calibri"/>
          <w:sz w:val="20"/>
          <w:szCs w:val="20"/>
          <w:lang w:val="es-ES"/>
        </w:rPr>
      </w:pPr>
      <w:r w:rsidRPr="005A740C">
        <w:rPr>
          <w:rFonts w:ascii="Calibri" w:hAnsi="Calibri"/>
          <w:sz w:val="20"/>
          <w:szCs w:val="20"/>
          <w:lang w:val="es-ES"/>
        </w:rPr>
        <w:t>Todas las competiciones que formen parte del circuito se desarrollarán en terreno de alta montaña, es decir</w:t>
      </w:r>
      <w:r w:rsidR="008F4348">
        <w:rPr>
          <w:rFonts w:ascii="Calibri" w:hAnsi="Calibri"/>
          <w:sz w:val="20"/>
          <w:szCs w:val="20"/>
          <w:lang w:val="es-ES"/>
        </w:rPr>
        <w:t>,</w:t>
      </w:r>
      <w:r w:rsidRPr="005A740C">
        <w:rPr>
          <w:rFonts w:ascii="Calibri" w:hAnsi="Calibri"/>
          <w:sz w:val="20"/>
          <w:szCs w:val="20"/>
          <w:lang w:val="es-ES"/>
        </w:rPr>
        <w:t xml:space="preserve"> que parte de la prueba discurra en los 2.000 metros de altura.  Se recomienda evitar pasajes muy técnicos (ejemplo: escalada de aristas</w:t>
      </w:r>
      <w:r w:rsidR="008F4348">
        <w:rPr>
          <w:rFonts w:ascii="Calibri" w:hAnsi="Calibri"/>
          <w:sz w:val="20"/>
          <w:szCs w:val="20"/>
          <w:lang w:val="es-ES"/>
        </w:rPr>
        <w:t xml:space="preserve"> </w:t>
      </w:r>
      <w:r w:rsidRPr="005A740C">
        <w:rPr>
          <w:rFonts w:ascii="Calibri" w:hAnsi="Calibri"/>
          <w:sz w:val="20"/>
          <w:szCs w:val="20"/>
          <w:lang w:val="es-ES"/>
        </w:rPr>
        <w:t>rocosas, rappel, etc.) con el fin de evitar embotellamientos, riesgos innecesarios y ralentizar la competición.  Las zonas de trepada</w:t>
      </w:r>
      <w:r w:rsidR="008F4348">
        <w:rPr>
          <w:rFonts w:ascii="Calibri" w:hAnsi="Calibri"/>
          <w:sz w:val="20"/>
          <w:szCs w:val="20"/>
          <w:lang w:val="es-ES"/>
        </w:rPr>
        <w:t>,</w:t>
      </w:r>
      <w:r w:rsidRPr="005A740C">
        <w:rPr>
          <w:rFonts w:ascii="Calibri" w:hAnsi="Calibri"/>
          <w:sz w:val="20"/>
          <w:szCs w:val="20"/>
          <w:lang w:val="es-ES"/>
        </w:rPr>
        <w:t xml:space="preserve"> en su caso, no podrán exceder del II grado de dificultad y 40º de pendiente. </w:t>
      </w:r>
    </w:p>
    <w:p w:rsidR="003E631E" w:rsidRDefault="003E631E" w:rsidP="008D778D">
      <w:pPr>
        <w:rPr>
          <w:rFonts w:ascii="Calibri" w:hAnsi="Calibri"/>
          <w:sz w:val="20"/>
          <w:szCs w:val="20"/>
          <w:lang w:val="es-ES"/>
        </w:rPr>
      </w:pPr>
    </w:p>
    <w:p w:rsidR="0069392B" w:rsidRPr="005A740C" w:rsidRDefault="003E631E" w:rsidP="0093219D">
      <w:pPr>
        <w:ind w:left="1701"/>
        <w:jc w:val="both"/>
        <w:rPr>
          <w:rFonts w:ascii="Calibri" w:hAnsi="Calibri"/>
          <w:sz w:val="20"/>
          <w:szCs w:val="20"/>
          <w:lang w:val="es-ES"/>
        </w:rPr>
      </w:pPr>
      <w:r>
        <w:rPr>
          <w:rFonts w:ascii="Calibri" w:hAnsi="Calibri"/>
          <w:sz w:val="20"/>
          <w:szCs w:val="20"/>
          <w:lang w:val="es-ES"/>
        </w:rPr>
        <w:lastRenderedPageBreak/>
        <w:t>Las SW</w:t>
      </w:r>
      <w:r w:rsidR="0069392B" w:rsidRPr="005A740C">
        <w:rPr>
          <w:rFonts w:ascii="Calibri" w:hAnsi="Calibri"/>
          <w:sz w:val="20"/>
          <w:szCs w:val="20"/>
          <w:lang w:val="es-ES"/>
        </w:rPr>
        <w:t xml:space="preserve">S tienen un marcado sentido de ascender y descender rápido y ligero una cumbre desde </w:t>
      </w:r>
      <w:r w:rsidR="00452D62">
        <w:rPr>
          <w:rFonts w:ascii="Calibri" w:hAnsi="Calibri"/>
          <w:sz w:val="20"/>
          <w:szCs w:val="20"/>
          <w:lang w:val="es-ES"/>
        </w:rPr>
        <w:t>un</w:t>
      </w:r>
      <w:r w:rsidR="0069392B" w:rsidRPr="005A740C">
        <w:rPr>
          <w:rFonts w:ascii="Calibri" w:hAnsi="Calibri"/>
          <w:sz w:val="20"/>
          <w:szCs w:val="20"/>
          <w:lang w:val="es-ES"/>
        </w:rPr>
        <w:t xml:space="preserve"> valle, una filosofía que se mantiene inalterable desde su creación como deporte reglado a comienzos de los años 90, por lo que el terreno será salvaje y difícil por definición, utilizando pistas </w:t>
      </w:r>
      <w:r w:rsidR="0069392B">
        <w:rPr>
          <w:rFonts w:ascii="Calibri" w:hAnsi="Calibri"/>
          <w:sz w:val="20"/>
          <w:szCs w:val="20"/>
          <w:lang w:val="es-ES"/>
        </w:rPr>
        <w:t xml:space="preserve">forestales, senderos, llanuras y </w:t>
      </w:r>
      <w:r w:rsidR="0069392B" w:rsidRPr="005A740C">
        <w:rPr>
          <w:rFonts w:ascii="Calibri" w:hAnsi="Calibri"/>
          <w:sz w:val="20"/>
          <w:szCs w:val="20"/>
          <w:lang w:val="es-ES"/>
        </w:rPr>
        <w:t xml:space="preserve">pastos </w:t>
      </w:r>
      <w:r w:rsidR="0069392B">
        <w:rPr>
          <w:rFonts w:ascii="Calibri" w:hAnsi="Calibri"/>
          <w:sz w:val="20"/>
          <w:szCs w:val="20"/>
          <w:lang w:val="es-ES"/>
        </w:rPr>
        <w:t xml:space="preserve">al comienzo, </w:t>
      </w:r>
      <w:r w:rsidR="0069392B" w:rsidRPr="005A740C">
        <w:rPr>
          <w:rFonts w:ascii="Calibri" w:hAnsi="Calibri"/>
          <w:sz w:val="20"/>
          <w:szCs w:val="20"/>
          <w:lang w:val="es-ES"/>
        </w:rPr>
        <w:t xml:space="preserve">pero también pedregales, neveros, canales y crestas camino de la cumbre, </w:t>
      </w:r>
      <w:r w:rsidR="0069392B">
        <w:rPr>
          <w:rFonts w:ascii="Calibri" w:hAnsi="Calibri"/>
          <w:sz w:val="20"/>
          <w:szCs w:val="20"/>
          <w:lang w:val="es-ES"/>
        </w:rPr>
        <w:t>después</w:t>
      </w:r>
      <w:r w:rsidR="0069392B" w:rsidRPr="005A740C">
        <w:rPr>
          <w:rFonts w:ascii="Calibri" w:hAnsi="Calibri"/>
          <w:sz w:val="20"/>
          <w:szCs w:val="20"/>
          <w:lang w:val="es-ES"/>
        </w:rPr>
        <w:t>.</w:t>
      </w:r>
    </w:p>
    <w:p w:rsidR="0069392B" w:rsidRPr="005A740C" w:rsidRDefault="0069392B" w:rsidP="0093219D">
      <w:pPr>
        <w:ind w:left="1701"/>
        <w:jc w:val="both"/>
        <w:rPr>
          <w:rFonts w:ascii="Calibri" w:hAnsi="Calibri"/>
          <w:sz w:val="20"/>
          <w:szCs w:val="20"/>
          <w:lang w:val="es-ES"/>
        </w:rPr>
      </w:pPr>
    </w:p>
    <w:p w:rsidR="00D60EB0" w:rsidRPr="005A740C" w:rsidRDefault="00D60EB0" w:rsidP="0093219D">
      <w:pPr>
        <w:ind w:left="1701"/>
        <w:jc w:val="both"/>
        <w:rPr>
          <w:rFonts w:ascii="Calibri" w:hAnsi="Calibri"/>
          <w:sz w:val="20"/>
          <w:szCs w:val="20"/>
          <w:lang w:val="es-ES"/>
        </w:rPr>
      </w:pPr>
      <w:r w:rsidRPr="005A740C">
        <w:rPr>
          <w:rFonts w:ascii="Calibri" w:hAnsi="Calibri"/>
          <w:sz w:val="20"/>
          <w:szCs w:val="20"/>
          <w:lang w:val="es-ES"/>
        </w:rPr>
        <w:t>En España</w:t>
      </w:r>
      <w:r>
        <w:rPr>
          <w:rFonts w:ascii="Calibri" w:hAnsi="Calibri"/>
          <w:sz w:val="20"/>
          <w:szCs w:val="20"/>
          <w:lang w:val="es-ES"/>
        </w:rPr>
        <w:t>,</w:t>
      </w:r>
      <w:r w:rsidRPr="005A740C">
        <w:rPr>
          <w:rFonts w:ascii="Calibri" w:hAnsi="Calibri"/>
          <w:sz w:val="20"/>
          <w:szCs w:val="20"/>
          <w:lang w:val="es-ES"/>
        </w:rPr>
        <w:t xml:space="preserve"> </w:t>
      </w:r>
      <w:r>
        <w:rPr>
          <w:rFonts w:ascii="Calibri" w:hAnsi="Calibri"/>
          <w:sz w:val="20"/>
          <w:szCs w:val="20"/>
          <w:lang w:val="es-ES"/>
        </w:rPr>
        <w:t xml:space="preserve">salvo en las excepciones tipificadas en el Reglamento Internacional ISF, </w:t>
      </w:r>
      <w:r w:rsidRPr="005A740C">
        <w:rPr>
          <w:rFonts w:ascii="Calibri" w:hAnsi="Calibri"/>
          <w:sz w:val="20"/>
          <w:szCs w:val="20"/>
          <w:lang w:val="es-ES"/>
        </w:rPr>
        <w:t>sólo los macizos montañosos más notables y altos podrán albergar una prueba de estas características.</w:t>
      </w:r>
    </w:p>
    <w:p w:rsidR="0069392B" w:rsidRPr="005A740C" w:rsidRDefault="0069392B" w:rsidP="0093219D">
      <w:pPr>
        <w:ind w:left="1701"/>
        <w:jc w:val="both"/>
        <w:rPr>
          <w:rFonts w:ascii="Calibri" w:hAnsi="Calibri"/>
          <w:sz w:val="20"/>
          <w:szCs w:val="20"/>
          <w:lang w:val="es-ES"/>
        </w:rPr>
      </w:pPr>
    </w:p>
    <w:p w:rsidR="0069392B" w:rsidRPr="008F4348" w:rsidRDefault="0069392B" w:rsidP="0093219D">
      <w:pPr>
        <w:ind w:left="1701"/>
        <w:jc w:val="both"/>
        <w:rPr>
          <w:rFonts w:ascii="Calibri" w:hAnsi="Calibri"/>
          <w:b/>
          <w:bCs/>
          <w:color w:val="0070C0"/>
          <w:szCs w:val="20"/>
          <w:lang w:val="es-ES"/>
        </w:rPr>
      </w:pPr>
      <w:r w:rsidRPr="008F4348">
        <w:rPr>
          <w:rFonts w:ascii="Calibri" w:hAnsi="Calibri"/>
          <w:b/>
          <w:bCs/>
          <w:color w:val="0070C0"/>
          <w:szCs w:val="20"/>
          <w:lang w:val="es-ES"/>
        </w:rPr>
        <w:t>Desnivel</w:t>
      </w:r>
      <w:r w:rsidR="00AC56C0" w:rsidRPr="008F4348">
        <w:rPr>
          <w:rFonts w:ascii="Calibri" w:hAnsi="Calibri"/>
          <w:b/>
          <w:bCs/>
          <w:color w:val="0070C0"/>
          <w:szCs w:val="20"/>
          <w:lang w:val="es-ES"/>
        </w:rPr>
        <w:t>es y distancias p</w:t>
      </w:r>
      <w:r w:rsidR="00973B0E">
        <w:rPr>
          <w:rFonts w:ascii="Calibri" w:hAnsi="Calibri"/>
          <w:b/>
          <w:bCs/>
          <w:color w:val="0070C0"/>
          <w:szCs w:val="20"/>
          <w:lang w:val="es-ES"/>
        </w:rPr>
        <w:t xml:space="preserve">ara cada </w:t>
      </w:r>
      <w:r w:rsidR="00AC56C0" w:rsidRPr="008F4348">
        <w:rPr>
          <w:rFonts w:ascii="Calibri" w:hAnsi="Calibri"/>
          <w:b/>
          <w:bCs/>
          <w:color w:val="0070C0"/>
          <w:szCs w:val="20"/>
          <w:lang w:val="es-ES"/>
        </w:rPr>
        <w:t>modalidad</w:t>
      </w:r>
    </w:p>
    <w:p w:rsidR="0069392B" w:rsidRPr="005A740C" w:rsidRDefault="0069392B" w:rsidP="0093219D">
      <w:pPr>
        <w:ind w:left="1701"/>
        <w:jc w:val="both"/>
        <w:rPr>
          <w:rFonts w:ascii="Calibri" w:hAnsi="Calibri"/>
          <w:b/>
          <w:bCs/>
          <w:sz w:val="20"/>
          <w:szCs w:val="20"/>
          <w:lang w:val="es-ES"/>
        </w:rPr>
      </w:pPr>
    </w:p>
    <w:p w:rsidR="0069392B" w:rsidRPr="005A740C" w:rsidRDefault="00452D62" w:rsidP="0093219D">
      <w:pPr>
        <w:ind w:left="1701"/>
        <w:jc w:val="both"/>
        <w:rPr>
          <w:rFonts w:ascii="Calibri" w:hAnsi="Calibri"/>
          <w:sz w:val="20"/>
          <w:szCs w:val="20"/>
          <w:lang w:val="es-ES"/>
        </w:rPr>
      </w:pPr>
      <w:r>
        <w:rPr>
          <w:rFonts w:ascii="Calibri" w:hAnsi="Calibri"/>
          <w:b/>
          <w:sz w:val="20"/>
          <w:szCs w:val="20"/>
          <w:lang w:val="es-ES"/>
        </w:rPr>
        <w:t xml:space="preserve">Vertical </w:t>
      </w:r>
      <w:r w:rsidR="0069392B" w:rsidRPr="005A740C">
        <w:rPr>
          <w:rFonts w:ascii="Calibri" w:hAnsi="Calibri"/>
          <w:b/>
          <w:sz w:val="20"/>
          <w:szCs w:val="20"/>
          <w:lang w:val="es-ES"/>
        </w:rPr>
        <w:t>Kilometer</w:t>
      </w:r>
      <w:r w:rsidR="0069392B" w:rsidRPr="005A740C">
        <w:rPr>
          <w:rFonts w:ascii="Calibri" w:hAnsi="Calibri"/>
          <w:sz w:val="20"/>
          <w:szCs w:val="20"/>
          <w:lang w:val="es-ES"/>
        </w:rPr>
        <w:t xml:space="preserve">: Competición de 1.000 metros de desnivel positivo entre salida y llegada (+/- 5% tolerancia) que se desarrolla sobre terreno irregular de gran pendiente, el recorrido del cual no exceda de 5 Kilómetros. </w:t>
      </w:r>
    </w:p>
    <w:p w:rsidR="0069392B" w:rsidRPr="005A740C" w:rsidRDefault="0069392B" w:rsidP="0093219D">
      <w:pPr>
        <w:ind w:left="1701"/>
        <w:jc w:val="both"/>
        <w:rPr>
          <w:rFonts w:ascii="Calibri" w:hAnsi="Calibri"/>
          <w:sz w:val="20"/>
          <w:szCs w:val="20"/>
          <w:lang w:val="es-ES"/>
        </w:rPr>
      </w:pPr>
    </w:p>
    <w:p w:rsidR="0069392B" w:rsidRPr="005A740C" w:rsidRDefault="0069392B" w:rsidP="0093219D">
      <w:pPr>
        <w:ind w:left="1701"/>
        <w:jc w:val="both"/>
        <w:rPr>
          <w:rFonts w:ascii="Calibri" w:hAnsi="Calibri"/>
          <w:sz w:val="20"/>
          <w:szCs w:val="20"/>
          <w:lang w:val="es-ES"/>
        </w:rPr>
      </w:pPr>
      <w:r w:rsidRPr="005A740C">
        <w:rPr>
          <w:rFonts w:ascii="Calibri" w:hAnsi="Calibri"/>
          <w:b/>
          <w:sz w:val="20"/>
          <w:szCs w:val="20"/>
          <w:lang w:val="es-ES"/>
        </w:rPr>
        <w:t>Sky</w:t>
      </w:r>
      <w:r w:rsidR="00452D62">
        <w:rPr>
          <w:rFonts w:ascii="Calibri" w:hAnsi="Calibri"/>
          <w:b/>
          <w:sz w:val="20"/>
          <w:szCs w:val="20"/>
          <w:lang w:val="es-ES"/>
        </w:rPr>
        <w:t xml:space="preserve"> </w:t>
      </w:r>
      <w:r w:rsidRPr="005A740C">
        <w:rPr>
          <w:rFonts w:ascii="Calibri" w:hAnsi="Calibri"/>
          <w:b/>
          <w:sz w:val="20"/>
          <w:szCs w:val="20"/>
          <w:lang w:val="es-ES"/>
        </w:rPr>
        <w:t>Marathon</w:t>
      </w:r>
      <w:r w:rsidRPr="005A740C">
        <w:rPr>
          <w:rFonts w:ascii="Calibri" w:hAnsi="Calibri"/>
          <w:sz w:val="20"/>
          <w:szCs w:val="20"/>
          <w:lang w:val="es-ES"/>
        </w:rPr>
        <w:t>: Competición con un mínimo de 2.000 metros de desnivel positivo con una distancia entre 21 Km y 42 Km (+/- 5% tolerancia) con menos del 15 % de asfalto del total.</w:t>
      </w:r>
    </w:p>
    <w:p w:rsidR="0069392B" w:rsidRPr="005A740C" w:rsidRDefault="0069392B" w:rsidP="0093219D">
      <w:pPr>
        <w:ind w:left="1701"/>
        <w:jc w:val="both"/>
        <w:rPr>
          <w:rFonts w:ascii="Calibri" w:hAnsi="Calibri"/>
          <w:sz w:val="20"/>
          <w:szCs w:val="20"/>
          <w:lang w:val="es-ES"/>
        </w:rPr>
      </w:pPr>
    </w:p>
    <w:p w:rsidR="0069392B" w:rsidRPr="005A740C" w:rsidRDefault="0069392B" w:rsidP="0093219D">
      <w:pPr>
        <w:ind w:left="1701"/>
        <w:jc w:val="both"/>
        <w:rPr>
          <w:rFonts w:ascii="Calibri" w:hAnsi="Calibri"/>
          <w:sz w:val="20"/>
          <w:szCs w:val="20"/>
          <w:lang w:val="es-ES"/>
        </w:rPr>
      </w:pPr>
      <w:r w:rsidRPr="005A740C">
        <w:rPr>
          <w:rFonts w:ascii="Calibri" w:hAnsi="Calibri"/>
          <w:b/>
          <w:sz w:val="20"/>
          <w:szCs w:val="20"/>
          <w:lang w:val="es-ES"/>
        </w:rPr>
        <w:t>Ultra</w:t>
      </w:r>
      <w:r w:rsidR="00452D62">
        <w:rPr>
          <w:rFonts w:ascii="Calibri" w:hAnsi="Calibri"/>
          <w:b/>
          <w:sz w:val="20"/>
          <w:szCs w:val="20"/>
          <w:lang w:val="es-ES"/>
        </w:rPr>
        <w:t xml:space="preserve"> </w:t>
      </w:r>
      <w:r w:rsidRPr="005A740C">
        <w:rPr>
          <w:rFonts w:ascii="Calibri" w:hAnsi="Calibri"/>
          <w:b/>
          <w:sz w:val="20"/>
          <w:szCs w:val="20"/>
          <w:lang w:val="es-ES"/>
        </w:rPr>
        <w:t>Sky</w:t>
      </w:r>
      <w:r w:rsidR="00452D62">
        <w:rPr>
          <w:rFonts w:ascii="Calibri" w:hAnsi="Calibri"/>
          <w:b/>
          <w:sz w:val="20"/>
          <w:szCs w:val="20"/>
          <w:lang w:val="es-ES"/>
        </w:rPr>
        <w:t xml:space="preserve"> </w:t>
      </w:r>
      <w:r w:rsidRPr="005A740C">
        <w:rPr>
          <w:rFonts w:ascii="Calibri" w:hAnsi="Calibri"/>
          <w:b/>
          <w:sz w:val="20"/>
          <w:szCs w:val="20"/>
          <w:lang w:val="es-ES"/>
        </w:rPr>
        <w:t>Marathon:</w:t>
      </w:r>
      <w:r w:rsidRPr="005A740C">
        <w:rPr>
          <w:rFonts w:ascii="Calibri" w:hAnsi="Calibri"/>
          <w:sz w:val="20"/>
          <w:szCs w:val="20"/>
          <w:lang w:val="es-ES"/>
        </w:rPr>
        <w:t xml:space="preserve"> Competiciones que excedan los parámetros de la Sky Marathon en más de un 5%, con un mínimo de 2.500 metros de d</w:t>
      </w:r>
      <w:r w:rsidR="006403AC">
        <w:rPr>
          <w:rFonts w:ascii="Calibri" w:hAnsi="Calibri"/>
          <w:sz w:val="20"/>
          <w:szCs w:val="20"/>
          <w:lang w:val="es-ES"/>
        </w:rPr>
        <w:t>esnivel positivo y más de 50 km</w:t>
      </w:r>
      <w:r w:rsidR="00452D62">
        <w:rPr>
          <w:rFonts w:ascii="Calibri" w:hAnsi="Calibri"/>
          <w:sz w:val="20"/>
          <w:szCs w:val="20"/>
          <w:lang w:val="es-ES"/>
        </w:rPr>
        <w:t xml:space="preserve"> de distancia, </w:t>
      </w:r>
      <w:r w:rsidRPr="005A740C">
        <w:rPr>
          <w:rFonts w:ascii="Calibri" w:hAnsi="Calibri"/>
          <w:sz w:val="20"/>
          <w:szCs w:val="20"/>
          <w:lang w:val="es-ES"/>
        </w:rPr>
        <w:t>Las distintas pruebas de las SNS en la modali</w:t>
      </w:r>
      <w:r w:rsidR="00452D62">
        <w:rPr>
          <w:rFonts w:ascii="Calibri" w:hAnsi="Calibri"/>
          <w:sz w:val="20"/>
          <w:szCs w:val="20"/>
          <w:lang w:val="es-ES"/>
        </w:rPr>
        <w:t>dad Ultra Sky Marathon, constará</w:t>
      </w:r>
      <w:r w:rsidRPr="005A740C">
        <w:rPr>
          <w:rFonts w:ascii="Calibri" w:hAnsi="Calibri"/>
          <w:sz w:val="20"/>
          <w:szCs w:val="20"/>
          <w:lang w:val="es-ES"/>
        </w:rPr>
        <w:t>n de  1 única prueba de 2 días como máximo, siendo de carácter individual.</w:t>
      </w:r>
    </w:p>
    <w:p w:rsidR="0069392B" w:rsidRPr="00966027" w:rsidRDefault="0069392B" w:rsidP="0093219D">
      <w:pPr>
        <w:ind w:left="1701"/>
        <w:jc w:val="both"/>
        <w:rPr>
          <w:rFonts w:ascii="Calibri" w:hAnsi="Calibri"/>
          <w:sz w:val="20"/>
          <w:szCs w:val="20"/>
          <w:lang w:val="es-ES"/>
        </w:rPr>
      </w:pPr>
    </w:p>
    <w:p w:rsidR="0069392B" w:rsidRPr="008F4348" w:rsidRDefault="009C15B3" w:rsidP="0093219D">
      <w:pPr>
        <w:ind w:left="1701"/>
        <w:jc w:val="both"/>
        <w:rPr>
          <w:rFonts w:ascii="Calibri" w:hAnsi="Calibri"/>
          <w:b/>
          <w:color w:val="0070C0"/>
          <w:sz w:val="28"/>
          <w:szCs w:val="28"/>
        </w:rPr>
      </w:pPr>
      <w:r w:rsidRPr="008F4348">
        <w:rPr>
          <w:rFonts w:ascii="Calibri" w:hAnsi="Calibri"/>
          <w:b/>
          <w:color w:val="0070C0"/>
          <w:sz w:val="28"/>
          <w:szCs w:val="28"/>
        </w:rPr>
        <w:t>1.2</w:t>
      </w:r>
      <w:r w:rsidR="0069392B" w:rsidRPr="008F4348">
        <w:rPr>
          <w:rFonts w:ascii="Calibri" w:hAnsi="Calibri"/>
          <w:b/>
          <w:color w:val="0070C0"/>
          <w:sz w:val="28"/>
          <w:szCs w:val="28"/>
        </w:rPr>
        <w:t xml:space="preserve">  Contraprestaciones</w:t>
      </w:r>
    </w:p>
    <w:p w:rsidR="0069392B" w:rsidRPr="005A740C" w:rsidRDefault="0069392B" w:rsidP="0093219D">
      <w:pPr>
        <w:pStyle w:val="Prrafodelista"/>
        <w:ind w:left="1701"/>
        <w:jc w:val="both"/>
        <w:rPr>
          <w:rFonts w:ascii="Calibri" w:hAnsi="Calibri"/>
          <w:b/>
          <w:sz w:val="20"/>
          <w:szCs w:val="20"/>
        </w:rPr>
      </w:pPr>
    </w:p>
    <w:p w:rsidR="0069392B" w:rsidRPr="005A740C" w:rsidRDefault="0069392B" w:rsidP="0093219D">
      <w:pPr>
        <w:pStyle w:val="Prrafodelista"/>
        <w:ind w:left="1701"/>
        <w:jc w:val="both"/>
        <w:rPr>
          <w:rFonts w:ascii="Calibri" w:hAnsi="Calibri"/>
          <w:sz w:val="20"/>
          <w:szCs w:val="20"/>
          <w:lang w:val="es-ES"/>
        </w:rPr>
      </w:pPr>
      <w:r>
        <w:rPr>
          <w:rFonts w:ascii="Calibri" w:hAnsi="Calibri"/>
          <w:sz w:val="20"/>
          <w:szCs w:val="20"/>
          <w:lang w:val="es-ES"/>
        </w:rPr>
        <w:t>Entrar en las SW</w:t>
      </w:r>
      <w:r w:rsidRPr="005A740C">
        <w:rPr>
          <w:rFonts w:ascii="Calibri" w:hAnsi="Calibri"/>
          <w:sz w:val="20"/>
          <w:szCs w:val="20"/>
          <w:lang w:val="es-ES"/>
        </w:rPr>
        <w:t>S significa entrar en el calendario de la Federación Internacional ISF</w:t>
      </w:r>
      <w:r>
        <w:rPr>
          <w:rFonts w:ascii="Calibri" w:hAnsi="Calibri"/>
          <w:sz w:val="20"/>
          <w:szCs w:val="20"/>
          <w:lang w:val="es-ES"/>
        </w:rPr>
        <w:t>, en el de la FEDME</w:t>
      </w:r>
      <w:r w:rsidRPr="005A740C">
        <w:rPr>
          <w:rFonts w:ascii="Calibri" w:hAnsi="Calibri"/>
          <w:sz w:val="20"/>
          <w:szCs w:val="20"/>
          <w:lang w:val="es-ES"/>
        </w:rPr>
        <w:t xml:space="preserve"> y</w:t>
      </w:r>
      <w:r w:rsidR="00452D62">
        <w:rPr>
          <w:rFonts w:ascii="Calibri" w:hAnsi="Calibri"/>
          <w:sz w:val="20"/>
          <w:szCs w:val="20"/>
          <w:lang w:val="es-ES"/>
        </w:rPr>
        <w:t>,</w:t>
      </w:r>
      <w:r w:rsidRPr="005A740C">
        <w:rPr>
          <w:rFonts w:ascii="Calibri" w:hAnsi="Calibri"/>
          <w:sz w:val="20"/>
          <w:szCs w:val="20"/>
          <w:lang w:val="es-ES"/>
        </w:rPr>
        <w:t xml:space="preserve"> </w:t>
      </w:r>
      <w:r>
        <w:rPr>
          <w:rFonts w:ascii="Calibri" w:hAnsi="Calibri"/>
          <w:sz w:val="20"/>
          <w:szCs w:val="20"/>
          <w:lang w:val="es-ES"/>
        </w:rPr>
        <w:t xml:space="preserve">por consiguiente, </w:t>
      </w:r>
      <w:r w:rsidRPr="005A740C">
        <w:rPr>
          <w:rFonts w:ascii="Calibri" w:hAnsi="Calibri"/>
          <w:sz w:val="20"/>
          <w:szCs w:val="20"/>
          <w:lang w:val="es-ES"/>
        </w:rPr>
        <w:t>entrar en el grupo selecto de las mejores carreras por montaña del panorama actual.</w:t>
      </w:r>
    </w:p>
    <w:p w:rsidR="0069392B" w:rsidRPr="005A740C" w:rsidRDefault="0069392B" w:rsidP="0093219D">
      <w:pPr>
        <w:pStyle w:val="Prrafodelista"/>
        <w:ind w:left="1701"/>
        <w:jc w:val="both"/>
        <w:rPr>
          <w:rFonts w:ascii="Calibri" w:hAnsi="Calibri"/>
          <w:sz w:val="20"/>
          <w:szCs w:val="20"/>
          <w:lang w:val="es-ES"/>
        </w:rPr>
      </w:pPr>
    </w:p>
    <w:p w:rsidR="0069392B" w:rsidRPr="005A740C" w:rsidRDefault="0069392B" w:rsidP="006403AC">
      <w:pPr>
        <w:pStyle w:val="Prrafodelista"/>
        <w:numPr>
          <w:ilvl w:val="0"/>
          <w:numId w:val="44"/>
        </w:numPr>
        <w:contextualSpacing/>
        <w:jc w:val="both"/>
        <w:rPr>
          <w:rFonts w:ascii="Calibri" w:hAnsi="Calibri"/>
          <w:sz w:val="20"/>
          <w:szCs w:val="20"/>
          <w:lang w:val="es-ES"/>
        </w:rPr>
      </w:pPr>
      <w:r w:rsidRPr="005A740C">
        <w:rPr>
          <w:rFonts w:ascii="Calibri" w:hAnsi="Calibri"/>
          <w:sz w:val="20"/>
          <w:szCs w:val="20"/>
          <w:lang w:val="es-ES"/>
        </w:rPr>
        <w:t>Acciones de</w:t>
      </w:r>
      <w:r w:rsidR="00452D62">
        <w:rPr>
          <w:rFonts w:ascii="Calibri" w:hAnsi="Calibri"/>
          <w:sz w:val="20"/>
          <w:szCs w:val="20"/>
          <w:lang w:val="es-ES"/>
        </w:rPr>
        <w:t xml:space="preserve"> promoción de ámbito estatal e i</w:t>
      </w:r>
      <w:r w:rsidRPr="005A740C">
        <w:rPr>
          <w:rFonts w:ascii="Calibri" w:hAnsi="Calibri"/>
          <w:sz w:val="20"/>
          <w:szCs w:val="20"/>
          <w:lang w:val="es-ES"/>
        </w:rPr>
        <w:t>nternacional</w:t>
      </w:r>
    </w:p>
    <w:p w:rsidR="0069392B" w:rsidRPr="005A740C" w:rsidRDefault="0069392B" w:rsidP="006403AC">
      <w:pPr>
        <w:pStyle w:val="Prrafodelista"/>
        <w:numPr>
          <w:ilvl w:val="0"/>
          <w:numId w:val="44"/>
        </w:numPr>
        <w:contextualSpacing/>
        <w:jc w:val="both"/>
        <w:rPr>
          <w:rFonts w:ascii="Calibri" w:hAnsi="Calibri"/>
          <w:sz w:val="20"/>
          <w:szCs w:val="20"/>
          <w:lang w:val="es-ES"/>
        </w:rPr>
      </w:pPr>
      <w:r>
        <w:rPr>
          <w:rFonts w:ascii="Calibri" w:hAnsi="Calibri"/>
          <w:sz w:val="20"/>
          <w:szCs w:val="20"/>
          <w:lang w:val="es-ES"/>
        </w:rPr>
        <w:t>Pertenecer al Ranking SW</w:t>
      </w:r>
      <w:r w:rsidRPr="005A740C">
        <w:rPr>
          <w:rFonts w:ascii="Calibri" w:hAnsi="Calibri"/>
          <w:sz w:val="20"/>
          <w:szCs w:val="20"/>
          <w:lang w:val="es-ES"/>
        </w:rPr>
        <w:t>S e ISF</w:t>
      </w:r>
    </w:p>
    <w:p w:rsidR="006403AC" w:rsidRDefault="0069392B" w:rsidP="006403AC">
      <w:pPr>
        <w:pStyle w:val="Prrafodelista"/>
        <w:numPr>
          <w:ilvl w:val="0"/>
          <w:numId w:val="44"/>
        </w:numPr>
        <w:contextualSpacing/>
        <w:jc w:val="both"/>
        <w:rPr>
          <w:rFonts w:ascii="Calibri" w:hAnsi="Calibri"/>
          <w:sz w:val="20"/>
          <w:szCs w:val="20"/>
          <w:lang w:val="es-ES"/>
        </w:rPr>
      </w:pPr>
      <w:r w:rsidRPr="005A740C">
        <w:rPr>
          <w:rFonts w:ascii="Calibri" w:hAnsi="Calibri"/>
          <w:sz w:val="20"/>
          <w:szCs w:val="20"/>
          <w:lang w:val="es-ES"/>
        </w:rPr>
        <w:t>Estar presente e</w:t>
      </w:r>
      <w:r>
        <w:rPr>
          <w:rFonts w:ascii="Calibri" w:hAnsi="Calibri"/>
          <w:sz w:val="20"/>
          <w:szCs w:val="20"/>
          <w:lang w:val="es-ES"/>
        </w:rPr>
        <w:t>n la página web propia de las SW</w:t>
      </w:r>
      <w:r w:rsidRPr="005A740C">
        <w:rPr>
          <w:rFonts w:ascii="Calibri" w:hAnsi="Calibri"/>
          <w:sz w:val="20"/>
          <w:szCs w:val="20"/>
          <w:lang w:val="es-ES"/>
        </w:rPr>
        <w:t>S</w:t>
      </w:r>
    </w:p>
    <w:p w:rsidR="006403AC" w:rsidRDefault="006403AC" w:rsidP="006403AC">
      <w:pPr>
        <w:pStyle w:val="Prrafodelista"/>
        <w:numPr>
          <w:ilvl w:val="0"/>
          <w:numId w:val="44"/>
        </w:numPr>
        <w:contextualSpacing/>
        <w:jc w:val="both"/>
        <w:rPr>
          <w:rFonts w:ascii="Calibri" w:hAnsi="Calibri"/>
          <w:sz w:val="20"/>
          <w:szCs w:val="20"/>
          <w:lang w:val="es-ES"/>
        </w:rPr>
      </w:pPr>
      <w:r w:rsidRPr="006403AC">
        <w:rPr>
          <w:rFonts w:ascii="Calibri" w:hAnsi="Calibri"/>
          <w:sz w:val="20"/>
          <w:szCs w:val="20"/>
          <w:lang w:val="es-ES"/>
        </w:rPr>
        <w:t xml:space="preserve">Estar presente en las redes sociales </w:t>
      </w:r>
      <w:r w:rsidR="00FD2F4D">
        <w:rPr>
          <w:rFonts w:ascii="Calibri" w:hAnsi="Calibri"/>
          <w:sz w:val="20"/>
          <w:szCs w:val="20"/>
          <w:lang w:val="es-ES"/>
        </w:rPr>
        <w:t>(</w:t>
      </w:r>
      <w:r w:rsidRPr="006403AC">
        <w:rPr>
          <w:rFonts w:ascii="Calibri" w:hAnsi="Calibri"/>
          <w:sz w:val="20"/>
          <w:szCs w:val="20"/>
          <w:lang w:val="es-ES"/>
        </w:rPr>
        <w:t>SNS+ISF+</w:t>
      </w:r>
      <w:r w:rsidR="007D2378">
        <w:rPr>
          <w:rFonts w:ascii="Calibri" w:hAnsi="Calibri"/>
          <w:sz w:val="20"/>
          <w:szCs w:val="20"/>
          <w:lang w:val="es-ES"/>
        </w:rPr>
        <w:t>FEDME), que cuentan con más de 8</w:t>
      </w:r>
      <w:r w:rsidRPr="006403AC">
        <w:rPr>
          <w:rFonts w:ascii="Calibri" w:hAnsi="Calibri"/>
          <w:sz w:val="20"/>
          <w:szCs w:val="20"/>
          <w:lang w:val="es-ES"/>
        </w:rPr>
        <w:t>0.000 seguidores.</w:t>
      </w:r>
    </w:p>
    <w:p w:rsidR="0069392B" w:rsidRPr="006403AC" w:rsidRDefault="0069392B" w:rsidP="006403AC">
      <w:pPr>
        <w:pStyle w:val="Prrafodelista"/>
        <w:numPr>
          <w:ilvl w:val="0"/>
          <w:numId w:val="44"/>
        </w:numPr>
        <w:contextualSpacing/>
        <w:jc w:val="both"/>
        <w:rPr>
          <w:rFonts w:ascii="Calibri" w:hAnsi="Calibri"/>
          <w:sz w:val="20"/>
          <w:szCs w:val="20"/>
          <w:lang w:val="es-ES"/>
        </w:rPr>
      </w:pPr>
      <w:r w:rsidRPr="006403AC">
        <w:rPr>
          <w:rFonts w:ascii="Calibri" w:hAnsi="Calibri"/>
          <w:sz w:val="20"/>
          <w:szCs w:val="20"/>
          <w:lang w:val="es-ES"/>
        </w:rPr>
        <w:t>Premios finales de las SWS</w:t>
      </w:r>
    </w:p>
    <w:p w:rsidR="0069392B" w:rsidRDefault="0069392B" w:rsidP="0093219D">
      <w:pPr>
        <w:pStyle w:val="Prrafodelista"/>
        <w:ind w:left="1701"/>
        <w:contextualSpacing/>
        <w:jc w:val="both"/>
        <w:rPr>
          <w:rFonts w:ascii="Calibri" w:hAnsi="Calibri"/>
          <w:sz w:val="20"/>
          <w:szCs w:val="20"/>
          <w:lang w:val="es-ES"/>
        </w:rPr>
      </w:pPr>
    </w:p>
    <w:p w:rsidR="00396F89" w:rsidRPr="008F4348" w:rsidRDefault="009C15B3" w:rsidP="0093219D">
      <w:pPr>
        <w:ind w:left="1701"/>
        <w:jc w:val="both"/>
        <w:rPr>
          <w:rFonts w:ascii="Calibri" w:hAnsi="Calibri"/>
          <w:b/>
          <w:color w:val="0070C0"/>
          <w:sz w:val="28"/>
          <w:szCs w:val="28"/>
        </w:rPr>
      </w:pPr>
      <w:r w:rsidRPr="00FC53AC">
        <w:rPr>
          <w:rFonts w:ascii="Calibri" w:hAnsi="Calibri"/>
          <w:b/>
          <w:color w:val="0070C0"/>
          <w:sz w:val="28"/>
          <w:szCs w:val="28"/>
        </w:rPr>
        <w:t>1.3</w:t>
      </w:r>
      <w:r w:rsidR="00396F89" w:rsidRPr="00FC53AC">
        <w:rPr>
          <w:rFonts w:ascii="Calibri" w:hAnsi="Calibri"/>
          <w:b/>
          <w:color w:val="0070C0"/>
          <w:sz w:val="28"/>
          <w:szCs w:val="28"/>
        </w:rPr>
        <w:t xml:space="preserve">  Condiciones Económicas para las SWS</w:t>
      </w:r>
      <w:r w:rsidR="00370942">
        <w:rPr>
          <w:rFonts w:ascii="Calibri" w:hAnsi="Calibri"/>
          <w:b/>
          <w:color w:val="0070C0"/>
          <w:sz w:val="28"/>
          <w:szCs w:val="28"/>
        </w:rPr>
        <w:t xml:space="preserve"> </w:t>
      </w:r>
    </w:p>
    <w:p w:rsidR="00396F89" w:rsidRPr="005A740C" w:rsidRDefault="00396F89" w:rsidP="0093219D">
      <w:pPr>
        <w:ind w:left="1701"/>
        <w:jc w:val="both"/>
        <w:rPr>
          <w:rFonts w:ascii="Calibri" w:hAnsi="Calibri"/>
          <w:b/>
          <w:sz w:val="20"/>
          <w:szCs w:val="20"/>
        </w:rPr>
      </w:pPr>
    </w:p>
    <w:p w:rsidR="002E2C02" w:rsidRDefault="00396F89" w:rsidP="002E2C02">
      <w:pPr>
        <w:ind w:left="1701"/>
        <w:jc w:val="both"/>
        <w:rPr>
          <w:rFonts w:ascii="Calibri" w:hAnsi="Calibri"/>
          <w:sz w:val="20"/>
          <w:szCs w:val="20"/>
        </w:rPr>
      </w:pPr>
      <w:r w:rsidRPr="005A740C">
        <w:rPr>
          <w:rFonts w:ascii="Calibri" w:hAnsi="Calibri"/>
          <w:sz w:val="20"/>
          <w:szCs w:val="20"/>
        </w:rPr>
        <w:t>Se establecen l</w:t>
      </w:r>
      <w:r>
        <w:rPr>
          <w:rFonts w:ascii="Calibri" w:hAnsi="Calibri"/>
          <w:sz w:val="20"/>
          <w:szCs w:val="20"/>
        </w:rPr>
        <w:t xml:space="preserve">os </w:t>
      </w:r>
      <w:r w:rsidRPr="005A740C">
        <w:rPr>
          <w:rFonts w:ascii="Calibri" w:hAnsi="Calibri"/>
          <w:sz w:val="20"/>
          <w:szCs w:val="20"/>
        </w:rPr>
        <w:t xml:space="preserve">siguientes </w:t>
      </w:r>
      <w:r>
        <w:rPr>
          <w:rFonts w:ascii="Calibri" w:hAnsi="Calibri"/>
          <w:sz w:val="20"/>
          <w:szCs w:val="20"/>
        </w:rPr>
        <w:t>derechos de prueba p</w:t>
      </w:r>
      <w:r w:rsidRPr="005A740C">
        <w:rPr>
          <w:rFonts w:ascii="Calibri" w:hAnsi="Calibri"/>
          <w:sz w:val="20"/>
          <w:szCs w:val="20"/>
        </w:rPr>
        <w:t>ara cada una de las modalidades</w:t>
      </w:r>
      <w:r w:rsidR="00FC53AC">
        <w:rPr>
          <w:rFonts w:ascii="Calibri" w:hAnsi="Calibri"/>
          <w:sz w:val="20"/>
          <w:szCs w:val="20"/>
        </w:rPr>
        <w:t xml:space="preserve"> (en el momento de cerrar este documento las tarifas internacionales ISF, aún no están </w:t>
      </w:r>
      <w:r w:rsidR="009E7710">
        <w:rPr>
          <w:rFonts w:ascii="Calibri" w:hAnsi="Calibri"/>
          <w:sz w:val="20"/>
          <w:szCs w:val="20"/>
        </w:rPr>
        <w:t>cerradas, pero como ejemplo pod</w:t>
      </w:r>
      <w:r w:rsidR="00FC53AC">
        <w:rPr>
          <w:rFonts w:ascii="Calibri" w:hAnsi="Calibri"/>
          <w:sz w:val="20"/>
          <w:szCs w:val="20"/>
        </w:rPr>
        <w:t>emos decir lo siguiente)</w:t>
      </w:r>
      <w:r w:rsidRPr="005A740C">
        <w:rPr>
          <w:rFonts w:ascii="Calibri" w:hAnsi="Calibri"/>
          <w:sz w:val="20"/>
          <w:szCs w:val="20"/>
        </w:rPr>
        <w:t>:</w:t>
      </w:r>
    </w:p>
    <w:p w:rsidR="007F070F" w:rsidRPr="005A740C" w:rsidRDefault="007F070F" w:rsidP="002E2C02">
      <w:pPr>
        <w:ind w:left="1701"/>
        <w:jc w:val="both"/>
        <w:rPr>
          <w:rFonts w:ascii="Calibri" w:hAnsi="Calibri"/>
          <w:sz w:val="20"/>
          <w:szCs w:val="20"/>
        </w:rPr>
      </w:pPr>
    </w:p>
    <w:p w:rsidR="00396F89" w:rsidRPr="005F2A4D" w:rsidRDefault="002E2C02" w:rsidP="002E2C02">
      <w:pPr>
        <w:jc w:val="both"/>
        <w:rPr>
          <w:rFonts w:ascii="Calibri" w:hAnsi="Calibri"/>
          <w:sz w:val="20"/>
          <w:szCs w:val="20"/>
          <w:lang w:val="es-ES"/>
        </w:rPr>
      </w:pPr>
      <w:r>
        <w:rPr>
          <w:rFonts w:ascii="Calibri" w:hAnsi="Calibri"/>
          <w:sz w:val="20"/>
          <w:szCs w:val="20"/>
        </w:rPr>
        <w:t xml:space="preserve">                                      </w:t>
      </w:r>
      <w:r w:rsidR="00D21EAB" w:rsidRPr="005F2A4D">
        <w:rPr>
          <w:rFonts w:ascii="Calibri" w:hAnsi="Calibri"/>
          <w:sz w:val="20"/>
          <w:szCs w:val="20"/>
          <w:lang w:val="es-ES"/>
        </w:rPr>
        <w:t xml:space="preserve">Vertical World Series  </w:t>
      </w:r>
      <w:r w:rsidR="00FC53AC" w:rsidRPr="005F2A4D">
        <w:rPr>
          <w:rFonts w:ascii="Calibri" w:hAnsi="Calibri"/>
          <w:sz w:val="20"/>
          <w:szCs w:val="20"/>
          <w:lang w:val="es-ES"/>
        </w:rPr>
        <w:t xml:space="preserve">a partir de </w:t>
      </w:r>
      <w:r w:rsidR="00D21EAB" w:rsidRPr="005F2A4D">
        <w:rPr>
          <w:rFonts w:ascii="Calibri" w:hAnsi="Calibri"/>
          <w:b/>
          <w:sz w:val="20"/>
          <w:szCs w:val="20"/>
          <w:lang w:val="es-ES"/>
        </w:rPr>
        <w:t>2.000€</w:t>
      </w:r>
      <w:r w:rsidR="00D21EAB" w:rsidRPr="005F2A4D">
        <w:rPr>
          <w:rFonts w:ascii="Calibri" w:hAnsi="Calibri"/>
          <w:sz w:val="20"/>
          <w:szCs w:val="20"/>
          <w:lang w:val="es-ES"/>
        </w:rPr>
        <w:t xml:space="preserve"> </w:t>
      </w:r>
    </w:p>
    <w:p w:rsidR="00396F89" w:rsidRPr="005F2A4D" w:rsidRDefault="00396F89" w:rsidP="0093219D">
      <w:pPr>
        <w:ind w:left="1701"/>
        <w:jc w:val="both"/>
        <w:rPr>
          <w:rFonts w:ascii="Calibri" w:hAnsi="Calibri"/>
          <w:sz w:val="20"/>
          <w:szCs w:val="20"/>
          <w:lang w:val="es-ES"/>
        </w:rPr>
      </w:pPr>
      <w:r w:rsidRPr="005F2A4D">
        <w:rPr>
          <w:rFonts w:ascii="Calibri" w:hAnsi="Calibri"/>
          <w:sz w:val="20"/>
          <w:szCs w:val="20"/>
          <w:lang w:val="es-ES"/>
        </w:rPr>
        <w:t xml:space="preserve">Sky World Series </w:t>
      </w:r>
      <w:r w:rsidR="00FC53AC" w:rsidRPr="005F2A4D">
        <w:rPr>
          <w:rFonts w:ascii="Calibri" w:hAnsi="Calibri"/>
          <w:sz w:val="20"/>
          <w:szCs w:val="20"/>
          <w:lang w:val="es-ES"/>
        </w:rPr>
        <w:t xml:space="preserve">a partir de </w:t>
      </w:r>
      <w:r w:rsidR="00D21EAB" w:rsidRPr="005F2A4D">
        <w:rPr>
          <w:rFonts w:ascii="Calibri" w:hAnsi="Calibri"/>
          <w:b/>
          <w:sz w:val="20"/>
          <w:szCs w:val="20"/>
          <w:lang w:val="es-ES"/>
        </w:rPr>
        <w:t>5.000€</w:t>
      </w:r>
      <w:r w:rsidR="00D21EAB" w:rsidRPr="005F2A4D">
        <w:rPr>
          <w:rFonts w:ascii="Calibri" w:hAnsi="Calibri"/>
          <w:sz w:val="20"/>
          <w:szCs w:val="20"/>
          <w:lang w:val="es-ES"/>
        </w:rPr>
        <w:t xml:space="preserve"> </w:t>
      </w:r>
      <w:r w:rsidRPr="005F2A4D">
        <w:rPr>
          <w:rFonts w:ascii="Calibri" w:hAnsi="Calibri"/>
          <w:sz w:val="20"/>
          <w:szCs w:val="20"/>
          <w:lang w:val="es-ES"/>
        </w:rPr>
        <w:t xml:space="preserve">                       </w:t>
      </w:r>
      <w:r w:rsidR="00D21EAB" w:rsidRPr="005F2A4D">
        <w:rPr>
          <w:rFonts w:ascii="Calibri" w:hAnsi="Calibri"/>
          <w:sz w:val="20"/>
          <w:szCs w:val="20"/>
          <w:lang w:val="es-ES"/>
        </w:rPr>
        <w:t xml:space="preserve">                 </w:t>
      </w:r>
    </w:p>
    <w:p w:rsidR="00FC53AC" w:rsidRDefault="00396F89" w:rsidP="002E2C02">
      <w:pPr>
        <w:ind w:left="1701"/>
        <w:jc w:val="both"/>
        <w:rPr>
          <w:rFonts w:ascii="Calibri" w:hAnsi="Calibri"/>
          <w:b/>
          <w:sz w:val="20"/>
          <w:szCs w:val="20"/>
          <w:lang w:val="es-ES"/>
        </w:rPr>
      </w:pPr>
      <w:r w:rsidRPr="005F2A4D">
        <w:rPr>
          <w:rFonts w:ascii="Calibri" w:hAnsi="Calibri"/>
          <w:sz w:val="20"/>
          <w:szCs w:val="20"/>
          <w:lang w:val="es-ES"/>
        </w:rPr>
        <w:t>Ultra World</w:t>
      </w:r>
      <w:r w:rsidR="00D21EAB" w:rsidRPr="005F2A4D">
        <w:rPr>
          <w:rFonts w:ascii="Calibri" w:hAnsi="Calibri"/>
          <w:sz w:val="20"/>
          <w:szCs w:val="20"/>
          <w:lang w:val="es-ES"/>
        </w:rPr>
        <w:t xml:space="preserve"> Series </w:t>
      </w:r>
      <w:r w:rsidR="00FC53AC" w:rsidRPr="005F2A4D">
        <w:rPr>
          <w:rFonts w:ascii="Calibri" w:hAnsi="Calibri"/>
          <w:sz w:val="20"/>
          <w:szCs w:val="20"/>
          <w:lang w:val="es-ES"/>
        </w:rPr>
        <w:t xml:space="preserve">a partir de </w:t>
      </w:r>
      <w:r w:rsidR="00D21EAB" w:rsidRPr="005F2A4D">
        <w:rPr>
          <w:rFonts w:ascii="Calibri" w:hAnsi="Calibri"/>
          <w:b/>
          <w:sz w:val="20"/>
          <w:szCs w:val="20"/>
          <w:lang w:val="es-ES"/>
        </w:rPr>
        <w:t>7.000€</w:t>
      </w:r>
    </w:p>
    <w:p w:rsidR="007F070F" w:rsidRPr="002E2C02" w:rsidRDefault="007F070F" w:rsidP="002E2C02">
      <w:pPr>
        <w:ind w:left="1701"/>
        <w:jc w:val="both"/>
        <w:rPr>
          <w:rFonts w:ascii="Calibri" w:hAnsi="Calibri"/>
          <w:b/>
          <w:sz w:val="20"/>
          <w:szCs w:val="20"/>
          <w:lang w:val="es-ES"/>
        </w:rPr>
      </w:pPr>
    </w:p>
    <w:p w:rsidR="00396F89" w:rsidRDefault="00396F89" w:rsidP="0093219D">
      <w:pPr>
        <w:ind w:left="1701"/>
        <w:jc w:val="both"/>
        <w:rPr>
          <w:rFonts w:ascii="Calibri" w:hAnsi="Calibri"/>
          <w:sz w:val="20"/>
          <w:szCs w:val="20"/>
          <w:lang w:val="es-ES"/>
        </w:rPr>
      </w:pPr>
      <w:r w:rsidRPr="00966027">
        <w:rPr>
          <w:rFonts w:ascii="Calibri" w:hAnsi="Calibri"/>
          <w:sz w:val="20"/>
          <w:szCs w:val="20"/>
          <w:lang w:val="es-ES"/>
        </w:rPr>
        <w:t>A esta cuota ha</w:t>
      </w:r>
      <w:r>
        <w:rPr>
          <w:rFonts w:ascii="Calibri" w:hAnsi="Calibri"/>
          <w:sz w:val="20"/>
          <w:szCs w:val="20"/>
          <w:lang w:val="es-ES"/>
        </w:rPr>
        <w:t>y</w:t>
      </w:r>
      <w:r w:rsidRPr="00966027">
        <w:rPr>
          <w:rFonts w:ascii="Calibri" w:hAnsi="Calibri"/>
          <w:sz w:val="20"/>
          <w:szCs w:val="20"/>
          <w:lang w:val="es-ES"/>
        </w:rPr>
        <w:t xml:space="preserve"> que añadir </w:t>
      </w:r>
      <w:r>
        <w:rPr>
          <w:rFonts w:ascii="Calibri" w:hAnsi="Calibri"/>
          <w:sz w:val="20"/>
          <w:szCs w:val="20"/>
          <w:lang w:val="es-ES"/>
        </w:rPr>
        <w:t xml:space="preserve">el alojamiento y la manutención de un delegado de las SWS, los premios en metálico a los ganadores </w:t>
      </w:r>
      <w:r w:rsidR="007D2378">
        <w:rPr>
          <w:rFonts w:ascii="Calibri" w:hAnsi="Calibri"/>
          <w:sz w:val="20"/>
          <w:szCs w:val="20"/>
          <w:lang w:val="es-ES"/>
        </w:rPr>
        <w:t>que la ISF establezca en el 2019</w:t>
      </w:r>
      <w:r>
        <w:rPr>
          <w:rFonts w:ascii="Calibri" w:hAnsi="Calibri"/>
          <w:sz w:val="20"/>
          <w:szCs w:val="20"/>
          <w:lang w:val="es-ES"/>
        </w:rPr>
        <w:t xml:space="preserve"> y algunas pernoctaciones gratuitas para los Top 10 participantes según establezca la ISF. Los derechos de prueba serán ingresados en la cuenta que indique la ISF.</w:t>
      </w:r>
    </w:p>
    <w:p w:rsidR="007F070F" w:rsidRDefault="007F070F" w:rsidP="0093219D">
      <w:pPr>
        <w:ind w:left="1701"/>
        <w:jc w:val="both"/>
        <w:rPr>
          <w:rFonts w:ascii="Calibri" w:hAnsi="Calibri"/>
          <w:sz w:val="20"/>
          <w:szCs w:val="20"/>
          <w:lang w:val="es-ES"/>
        </w:rPr>
      </w:pPr>
    </w:p>
    <w:p w:rsidR="00A30BB5" w:rsidRDefault="002E2C02" w:rsidP="00B7596F">
      <w:pPr>
        <w:jc w:val="both"/>
        <w:rPr>
          <w:rFonts w:ascii="Calibri" w:hAnsi="Calibri"/>
          <w:sz w:val="20"/>
          <w:szCs w:val="20"/>
          <w:lang w:val="es-ES"/>
        </w:rPr>
      </w:pPr>
      <w:r>
        <w:rPr>
          <w:rFonts w:ascii="Calibri" w:hAnsi="Calibri"/>
          <w:sz w:val="20"/>
          <w:szCs w:val="20"/>
          <w:lang w:val="es-ES"/>
        </w:rPr>
        <w:t xml:space="preserve">                                     </w:t>
      </w:r>
      <w:r w:rsidR="00396F89">
        <w:rPr>
          <w:rFonts w:ascii="Calibri" w:hAnsi="Calibri"/>
          <w:sz w:val="20"/>
          <w:szCs w:val="20"/>
          <w:lang w:val="es-ES"/>
        </w:rPr>
        <w:t>La FEDME no percibe ningún ingreso derivado de este concepto</w:t>
      </w:r>
    </w:p>
    <w:p w:rsidR="007F070F" w:rsidRDefault="007F070F" w:rsidP="00B7596F">
      <w:pPr>
        <w:jc w:val="both"/>
        <w:rPr>
          <w:rFonts w:ascii="Calibri" w:hAnsi="Calibri"/>
          <w:sz w:val="20"/>
          <w:szCs w:val="20"/>
          <w:lang w:val="es-ES"/>
        </w:rPr>
      </w:pPr>
    </w:p>
    <w:p w:rsidR="007F070F" w:rsidRDefault="007F070F" w:rsidP="00B7596F">
      <w:pPr>
        <w:jc w:val="both"/>
        <w:rPr>
          <w:rFonts w:ascii="Calibri" w:hAnsi="Calibri"/>
          <w:sz w:val="20"/>
          <w:szCs w:val="20"/>
          <w:lang w:val="es-ES"/>
        </w:rPr>
      </w:pPr>
    </w:p>
    <w:p w:rsidR="007F070F" w:rsidRDefault="007F070F" w:rsidP="00B7596F">
      <w:pPr>
        <w:jc w:val="both"/>
        <w:rPr>
          <w:rFonts w:ascii="Calibri" w:hAnsi="Calibri"/>
          <w:sz w:val="20"/>
          <w:szCs w:val="20"/>
          <w:lang w:val="es-ES"/>
        </w:rPr>
      </w:pPr>
    </w:p>
    <w:p w:rsidR="00A30BB5" w:rsidRDefault="00A30BB5" w:rsidP="0093219D">
      <w:pPr>
        <w:ind w:left="1701"/>
        <w:jc w:val="both"/>
        <w:rPr>
          <w:rFonts w:ascii="Calibri" w:hAnsi="Calibri"/>
          <w:sz w:val="20"/>
          <w:szCs w:val="20"/>
          <w:lang w:val="es-ES"/>
        </w:rPr>
      </w:pPr>
    </w:p>
    <w:p w:rsidR="0069392B" w:rsidRDefault="0069392B" w:rsidP="0093219D">
      <w:pPr>
        <w:tabs>
          <w:tab w:val="left" w:pos="2475"/>
        </w:tabs>
        <w:ind w:left="1701"/>
        <w:jc w:val="both"/>
        <w:rPr>
          <w:sz w:val="28"/>
          <w:szCs w:val="28"/>
          <w:lang w:val="es-ES" w:eastAsia="es-ES"/>
        </w:rPr>
      </w:pPr>
    </w:p>
    <w:p w:rsidR="00EA060C" w:rsidRDefault="00BF6E0F" w:rsidP="0093219D">
      <w:pPr>
        <w:ind w:left="1701"/>
        <w:jc w:val="both"/>
        <w:rPr>
          <w:b/>
          <w:noProof/>
          <w:sz w:val="28"/>
          <w:szCs w:val="28"/>
          <w:lang w:val="es-ES" w:eastAsia="es-ES"/>
        </w:rPr>
      </w:pPr>
      <w:r>
        <w:rPr>
          <w:noProof/>
        </w:rPr>
        <w:drawing>
          <wp:anchor distT="0" distB="0" distL="114300" distR="114300" simplePos="0" relativeHeight="251656192" behindDoc="0" locked="0" layoutInCell="1" allowOverlap="1">
            <wp:simplePos x="0" y="0"/>
            <wp:positionH relativeFrom="column">
              <wp:posOffset>2815590</wp:posOffset>
            </wp:positionH>
            <wp:positionV relativeFrom="paragraph">
              <wp:posOffset>-144145</wp:posOffset>
            </wp:positionV>
            <wp:extent cx="1030605" cy="1009650"/>
            <wp:effectExtent l="19050" t="0" r="0" b="0"/>
            <wp:wrapSquare wrapText="bothSides"/>
            <wp:docPr id="6" name="Imagen 2" descr="C:\Users\albert\Desktop\Albert\Logos i fotos\SNS 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bert\Desktop\Albert\Logos i fotos\SNS log1.jpg"/>
                    <pic:cNvPicPr>
                      <a:picLocks noChangeAspect="1" noChangeArrowheads="1"/>
                    </pic:cNvPicPr>
                  </pic:nvPicPr>
                  <pic:blipFill>
                    <a:blip r:embed="rId12" cstate="print"/>
                    <a:srcRect/>
                    <a:stretch>
                      <a:fillRect/>
                    </a:stretch>
                  </pic:blipFill>
                  <pic:spPr bwMode="auto">
                    <a:xfrm>
                      <a:off x="0" y="0"/>
                      <a:ext cx="1030605" cy="1009650"/>
                    </a:xfrm>
                    <a:prstGeom prst="rect">
                      <a:avLst/>
                    </a:prstGeom>
                    <a:noFill/>
                    <a:ln w="9525">
                      <a:noFill/>
                      <a:miter lim="800000"/>
                      <a:headEnd/>
                      <a:tailEnd/>
                    </a:ln>
                  </pic:spPr>
                </pic:pic>
              </a:graphicData>
            </a:graphic>
          </wp:anchor>
        </w:drawing>
      </w:r>
    </w:p>
    <w:p w:rsidR="00EA060C" w:rsidRDefault="00EA060C" w:rsidP="0093219D">
      <w:pPr>
        <w:ind w:left="1701"/>
        <w:jc w:val="both"/>
        <w:rPr>
          <w:b/>
          <w:noProof/>
          <w:sz w:val="28"/>
          <w:szCs w:val="28"/>
          <w:lang w:val="es-ES" w:eastAsia="es-ES"/>
        </w:rPr>
      </w:pPr>
    </w:p>
    <w:p w:rsidR="00EA060C" w:rsidRDefault="00EA060C" w:rsidP="0093219D">
      <w:pPr>
        <w:ind w:left="1701"/>
        <w:jc w:val="both"/>
        <w:rPr>
          <w:b/>
          <w:noProof/>
          <w:sz w:val="28"/>
          <w:szCs w:val="28"/>
          <w:lang w:val="es-ES" w:eastAsia="es-ES"/>
        </w:rPr>
      </w:pPr>
    </w:p>
    <w:p w:rsidR="00270DBF" w:rsidRDefault="00270DBF" w:rsidP="0093219D">
      <w:pPr>
        <w:ind w:left="1701"/>
        <w:jc w:val="both"/>
        <w:rPr>
          <w:b/>
          <w:noProof/>
          <w:sz w:val="28"/>
          <w:szCs w:val="28"/>
          <w:lang w:val="es-ES" w:eastAsia="es-ES"/>
        </w:rPr>
      </w:pPr>
    </w:p>
    <w:p w:rsidR="00EA060C" w:rsidRDefault="00EA060C" w:rsidP="0093219D">
      <w:pPr>
        <w:ind w:left="1701"/>
        <w:jc w:val="both"/>
        <w:rPr>
          <w:b/>
          <w:noProof/>
          <w:sz w:val="28"/>
          <w:szCs w:val="28"/>
          <w:lang w:val="es-ES" w:eastAsia="es-ES"/>
        </w:rPr>
      </w:pPr>
    </w:p>
    <w:p w:rsidR="00C72742" w:rsidRPr="00EA060C" w:rsidRDefault="00EA060C" w:rsidP="00EA060C">
      <w:pPr>
        <w:numPr>
          <w:ilvl w:val="0"/>
          <w:numId w:val="28"/>
        </w:numPr>
        <w:ind w:left="1701"/>
        <w:rPr>
          <w:rFonts w:ascii="Calibri" w:hAnsi="Calibri"/>
          <w:b/>
          <w:bCs/>
          <w:color w:val="0070C0"/>
          <w:sz w:val="56"/>
          <w:szCs w:val="56"/>
          <w:lang w:val="es-ES_tradnl"/>
        </w:rPr>
      </w:pPr>
      <w:r>
        <w:rPr>
          <w:rFonts w:ascii="Calibri" w:hAnsi="Calibri"/>
          <w:b/>
          <w:bCs/>
          <w:color w:val="0070C0"/>
          <w:sz w:val="56"/>
          <w:szCs w:val="56"/>
          <w:lang w:val="es-ES_tradnl"/>
        </w:rPr>
        <w:t xml:space="preserve">  </w:t>
      </w:r>
      <w:r w:rsidR="00C72742" w:rsidRPr="00EA060C">
        <w:rPr>
          <w:rFonts w:ascii="Calibri" w:hAnsi="Calibri"/>
          <w:b/>
          <w:bCs/>
          <w:color w:val="0070C0"/>
          <w:sz w:val="56"/>
          <w:szCs w:val="56"/>
          <w:lang w:val="es-ES_tradnl"/>
        </w:rPr>
        <w:t>SKYRUNNER NATIONAL SERIES</w:t>
      </w:r>
    </w:p>
    <w:p w:rsidR="00C72742" w:rsidRDefault="00C72742" w:rsidP="0093219D">
      <w:pPr>
        <w:ind w:left="1701"/>
        <w:jc w:val="both"/>
        <w:rPr>
          <w:b/>
          <w:noProof/>
          <w:sz w:val="28"/>
          <w:szCs w:val="28"/>
          <w:lang w:val="es-ES" w:eastAsia="es-ES"/>
        </w:rPr>
      </w:pPr>
    </w:p>
    <w:p w:rsidR="001B208F" w:rsidRPr="00C823DF" w:rsidRDefault="00BB58DF" w:rsidP="0093219D">
      <w:pPr>
        <w:spacing w:after="200" w:line="276" w:lineRule="auto"/>
        <w:ind w:left="1701"/>
        <w:rPr>
          <w:rFonts w:ascii="Calibri" w:hAnsi="Calibri"/>
          <w:b/>
          <w:color w:val="0070C0"/>
          <w:sz w:val="28"/>
          <w:szCs w:val="28"/>
        </w:rPr>
      </w:pPr>
      <w:r>
        <w:rPr>
          <w:rFonts w:ascii="Calibri" w:hAnsi="Calibri"/>
          <w:b/>
          <w:color w:val="0070C0"/>
          <w:sz w:val="28"/>
          <w:szCs w:val="28"/>
        </w:rPr>
        <w:t>¿</w:t>
      </w:r>
      <w:r w:rsidR="001B208F" w:rsidRPr="00C823DF">
        <w:rPr>
          <w:rFonts w:ascii="Calibri" w:hAnsi="Calibri"/>
          <w:b/>
          <w:color w:val="0070C0"/>
          <w:sz w:val="28"/>
          <w:szCs w:val="28"/>
        </w:rPr>
        <w:t>Qué son la</w:t>
      </w:r>
      <w:r>
        <w:rPr>
          <w:rFonts w:ascii="Calibri" w:hAnsi="Calibri"/>
          <w:b/>
          <w:color w:val="0070C0"/>
          <w:sz w:val="28"/>
          <w:szCs w:val="28"/>
        </w:rPr>
        <w:t xml:space="preserve">s </w:t>
      </w:r>
      <w:r w:rsidR="00452D62">
        <w:rPr>
          <w:rFonts w:ascii="Calibri" w:hAnsi="Calibri"/>
          <w:b/>
          <w:color w:val="0070C0"/>
          <w:sz w:val="28"/>
          <w:szCs w:val="28"/>
        </w:rPr>
        <w:t xml:space="preserve">SNS - </w:t>
      </w:r>
      <w:r>
        <w:rPr>
          <w:rFonts w:ascii="Calibri" w:hAnsi="Calibri"/>
          <w:b/>
          <w:color w:val="0070C0"/>
          <w:sz w:val="28"/>
          <w:szCs w:val="28"/>
        </w:rPr>
        <w:t>SkyRunner National Series</w:t>
      </w:r>
      <w:r w:rsidR="001B208F" w:rsidRPr="00C823DF">
        <w:rPr>
          <w:rFonts w:ascii="Calibri" w:hAnsi="Calibri"/>
          <w:b/>
          <w:color w:val="0070C0"/>
          <w:sz w:val="28"/>
          <w:szCs w:val="28"/>
        </w:rPr>
        <w:t>?</w:t>
      </w:r>
    </w:p>
    <w:p w:rsidR="003F0BBE" w:rsidRDefault="00452D62" w:rsidP="0093219D">
      <w:pPr>
        <w:ind w:left="1701"/>
        <w:jc w:val="both"/>
        <w:rPr>
          <w:rFonts w:ascii="Calibri" w:hAnsi="Calibri"/>
          <w:sz w:val="20"/>
          <w:szCs w:val="20"/>
        </w:rPr>
      </w:pPr>
      <w:r>
        <w:rPr>
          <w:rFonts w:ascii="Calibri" w:hAnsi="Calibri"/>
          <w:sz w:val="20"/>
          <w:szCs w:val="20"/>
        </w:rPr>
        <w:t xml:space="preserve">Las SNS - </w:t>
      </w:r>
      <w:r w:rsidR="001B208F" w:rsidRPr="005A740C">
        <w:rPr>
          <w:rFonts w:ascii="Calibri" w:hAnsi="Calibri"/>
          <w:sz w:val="20"/>
          <w:szCs w:val="20"/>
        </w:rPr>
        <w:t>SkyRunner National Series es un circuito de pruebas de alto nivel perteneciente a la Federación Internaciona</w:t>
      </w:r>
      <w:r w:rsidR="003F0BBE">
        <w:rPr>
          <w:rFonts w:ascii="Calibri" w:hAnsi="Calibri"/>
          <w:sz w:val="20"/>
          <w:szCs w:val="20"/>
        </w:rPr>
        <w:t xml:space="preserve">l de Carreras por Montaña (ISF). En nuestro caso el calendario se denomina Skyrunner National Series Spain – Andorra – Portugal ya que </w:t>
      </w:r>
      <w:r>
        <w:rPr>
          <w:rFonts w:ascii="Calibri" w:hAnsi="Calibri"/>
          <w:sz w:val="20"/>
          <w:szCs w:val="20"/>
        </w:rPr>
        <w:t xml:space="preserve">también </w:t>
      </w:r>
      <w:r w:rsidR="003F0BBE">
        <w:rPr>
          <w:rFonts w:ascii="Calibri" w:hAnsi="Calibri"/>
          <w:sz w:val="20"/>
          <w:szCs w:val="20"/>
        </w:rPr>
        <w:t>incluye pruebas en estos dos últimos países</w:t>
      </w:r>
      <w:r>
        <w:rPr>
          <w:rFonts w:ascii="Calibri" w:hAnsi="Calibri"/>
          <w:sz w:val="20"/>
          <w:szCs w:val="20"/>
        </w:rPr>
        <w:t xml:space="preserve"> y que se dividen en tres modalid</w:t>
      </w:r>
      <w:r w:rsidR="00730123">
        <w:rPr>
          <w:rFonts w:ascii="Calibri" w:hAnsi="Calibri"/>
          <w:sz w:val="20"/>
          <w:szCs w:val="20"/>
        </w:rPr>
        <w:t>ades; Sky, Ultra y Vertical</w:t>
      </w:r>
      <w:r>
        <w:rPr>
          <w:rFonts w:ascii="Calibri" w:hAnsi="Calibri"/>
          <w:sz w:val="20"/>
          <w:szCs w:val="20"/>
        </w:rPr>
        <w:t>, constituyendo 3 circuitos distintos.</w:t>
      </w:r>
    </w:p>
    <w:p w:rsidR="003F0BBE" w:rsidRDefault="003F0BBE"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Las pruebas deberán desarrollarse según las siguientes condiciones:</w:t>
      </w:r>
    </w:p>
    <w:p w:rsidR="001B208F" w:rsidRPr="005A740C" w:rsidRDefault="001B208F"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1/ Todas las solicitudes enviadas para</w:t>
      </w:r>
      <w:r w:rsidR="00370942">
        <w:rPr>
          <w:rFonts w:ascii="Calibri" w:hAnsi="Calibri"/>
          <w:sz w:val="20"/>
          <w:szCs w:val="20"/>
        </w:rPr>
        <w:t xml:space="preserve"> elaborar el calendario SNS 201</w:t>
      </w:r>
      <w:r w:rsidR="00730123">
        <w:rPr>
          <w:rFonts w:ascii="Calibri" w:hAnsi="Calibri"/>
          <w:sz w:val="20"/>
          <w:szCs w:val="20"/>
        </w:rPr>
        <w:t>9</w:t>
      </w:r>
      <w:r w:rsidRPr="005A740C">
        <w:rPr>
          <w:rFonts w:ascii="Calibri" w:hAnsi="Calibri"/>
          <w:sz w:val="20"/>
          <w:szCs w:val="20"/>
        </w:rPr>
        <w:t xml:space="preserve"> deben cumplir con los requisitos especificados en el punto 2</w:t>
      </w:r>
      <w:r w:rsidR="005B5A8D">
        <w:rPr>
          <w:rFonts w:ascii="Calibri" w:hAnsi="Calibri"/>
          <w:sz w:val="20"/>
          <w:szCs w:val="20"/>
        </w:rPr>
        <w:t>.1</w:t>
      </w:r>
      <w:r w:rsidRPr="005A740C">
        <w:rPr>
          <w:rFonts w:ascii="Calibri" w:hAnsi="Calibri"/>
          <w:sz w:val="20"/>
          <w:szCs w:val="20"/>
        </w:rPr>
        <w:t xml:space="preserve"> del presente documento.</w:t>
      </w:r>
    </w:p>
    <w:p w:rsidR="001B208F" w:rsidRPr="005A740C" w:rsidRDefault="001B208F"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2/ Todas las solicitudes enviadas para</w:t>
      </w:r>
      <w:r w:rsidR="00370942">
        <w:rPr>
          <w:rFonts w:ascii="Calibri" w:hAnsi="Calibri"/>
          <w:sz w:val="20"/>
          <w:szCs w:val="20"/>
        </w:rPr>
        <w:t xml:space="preserve"> elaborar el calendario SNS 201</w:t>
      </w:r>
      <w:r w:rsidR="00730123">
        <w:rPr>
          <w:rFonts w:ascii="Calibri" w:hAnsi="Calibri"/>
          <w:sz w:val="20"/>
          <w:szCs w:val="20"/>
        </w:rPr>
        <w:t>9</w:t>
      </w:r>
      <w:r w:rsidRPr="005A740C">
        <w:rPr>
          <w:rFonts w:ascii="Calibri" w:hAnsi="Calibri"/>
          <w:sz w:val="20"/>
          <w:szCs w:val="20"/>
        </w:rPr>
        <w:t xml:space="preserve"> deben tener realizada con anterioridad y </w:t>
      </w:r>
      <w:r w:rsidR="00452D62">
        <w:rPr>
          <w:rFonts w:ascii="Calibri" w:hAnsi="Calibri"/>
          <w:sz w:val="20"/>
          <w:szCs w:val="20"/>
        </w:rPr>
        <w:t xml:space="preserve">en </w:t>
      </w:r>
      <w:r w:rsidRPr="005A740C">
        <w:rPr>
          <w:rFonts w:ascii="Calibri" w:hAnsi="Calibri"/>
          <w:sz w:val="20"/>
          <w:szCs w:val="20"/>
        </w:rPr>
        <w:t xml:space="preserve">vigencia la homologación favorable por parte de la FEDME. </w:t>
      </w:r>
    </w:p>
    <w:p w:rsidR="001B208F" w:rsidRPr="005A740C" w:rsidRDefault="001B208F"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3/ De entre todas ellas, se seleccionará el calendario SkyRunner National Series, en las especialidades, Vertical Series, Sky Series, Ultra Series, que</w:t>
      </w:r>
      <w:r w:rsidR="00730123">
        <w:rPr>
          <w:rFonts w:ascii="Calibri" w:hAnsi="Calibri"/>
          <w:sz w:val="20"/>
          <w:szCs w:val="20"/>
        </w:rPr>
        <w:t xml:space="preserve"> configuraran el calendario 2019</w:t>
      </w:r>
      <w:r w:rsidRPr="005A740C">
        <w:rPr>
          <w:rFonts w:ascii="Calibri" w:hAnsi="Calibri"/>
          <w:sz w:val="20"/>
          <w:szCs w:val="20"/>
        </w:rPr>
        <w:t>.</w:t>
      </w:r>
    </w:p>
    <w:p w:rsidR="001B208F" w:rsidRPr="005A740C" w:rsidRDefault="001B208F"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4/</w:t>
      </w:r>
      <w:r w:rsidR="00452D62">
        <w:rPr>
          <w:rFonts w:ascii="Calibri" w:hAnsi="Calibri"/>
          <w:sz w:val="20"/>
          <w:szCs w:val="20"/>
        </w:rPr>
        <w:t xml:space="preserve"> Las solicitudes enviadas deberá</w:t>
      </w:r>
      <w:r w:rsidRPr="005A740C">
        <w:rPr>
          <w:rFonts w:ascii="Calibri" w:hAnsi="Calibri"/>
          <w:sz w:val="20"/>
          <w:szCs w:val="20"/>
        </w:rPr>
        <w:t>n disponer de la autorización de la Federación Autonómica correspondiente a la que pertenezca el club, empresa o entidad organizadora</w:t>
      </w:r>
      <w:r w:rsidR="003F0BBE">
        <w:rPr>
          <w:rFonts w:ascii="Calibri" w:hAnsi="Calibri"/>
          <w:sz w:val="20"/>
          <w:szCs w:val="20"/>
        </w:rPr>
        <w:t xml:space="preserve"> si se desarrolla en la misma Comunidad</w:t>
      </w:r>
      <w:r w:rsidRPr="005A740C">
        <w:rPr>
          <w:rFonts w:ascii="Calibri" w:hAnsi="Calibri"/>
          <w:sz w:val="20"/>
          <w:szCs w:val="20"/>
        </w:rPr>
        <w:t xml:space="preserve"> </w:t>
      </w:r>
      <w:r w:rsidR="003F0BBE">
        <w:rPr>
          <w:rFonts w:ascii="Calibri" w:hAnsi="Calibri"/>
          <w:sz w:val="20"/>
          <w:szCs w:val="20"/>
        </w:rPr>
        <w:t>o</w:t>
      </w:r>
      <w:r w:rsidR="00452D62">
        <w:rPr>
          <w:rFonts w:ascii="Calibri" w:hAnsi="Calibri"/>
          <w:sz w:val="20"/>
          <w:szCs w:val="20"/>
        </w:rPr>
        <w:t xml:space="preserve">, </w:t>
      </w:r>
      <w:r w:rsidR="00452D62" w:rsidRPr="005A740C">
        <w:rPr>
          <w:rFonts w:ascii="Calibri" w:hAnsi="Calibri"/>
          <w:sz w:val="20"/>
          <w:szCs w:val="20"/>
        </w:rPr>
        <w:t>en el caso de ser distinto al primero</w:t>
      </w:r>
      <w:r w:rsidR="00452D62">
        <w:rPr>
          <w:rFonts w:ascii="Calibri" w:hAnsi="Calibri"/>
          <w:sz w:val="20"/>
          <w:szCs w:val="20"/>
        </w:rPr>
        <w:t>,</w:t>
      </w:r>
      <w:r w:rsidR="003F0BBE">
        <w:rPr>
          <w:rFonts w:ascii="Calibri" w:hAnsi="Calibri"/>
          <w:sz w:val="20"/>
          <w:szCs w:val="20"/>
        </w:rPr>
        <w:t xml:space="preserve"> </w:t>
      </w:r>
      <w:r w:rsidRPr="005A740C">
        <w:rPr>
          <w:rFonts w:ascii="Calibri" w:hAnsi="Calibri"/>
          <w:sz w:val="20"/>
          <w:szCs w:val="20"/>
        </w:rPr>
        <w:t xml:space="preserve">de la Federación Autonómica en cuyo </w:t>
      </w:r>
      <w:r w:rsidRPr="005A740C">
        <w:rPr>
          <w:rFonts w:ascii="Calibri" w:hAnsi="Calibri"/>
          <w:sz w:val="20"/>
          <w:szCs w:val="20"/>
          <w:lang w:val="es-ES"/>
        </w:rPr>
        <w:t>territorio</w:t>
      </w:r>
      <w:r w:rsidRPr="005A740C">
        <w:rPr>
          <w:rFonts w:ascii="Calibri" w:hAnsi="Calibri"/>
          <w:sz w:val="20"/>
          <w:szCs w:val="20"/>
        </w:rPr>
        <w:t xml:space="preserve"> se celebre la prueba,.</w:t>
      </w:r>
    </w:p>
    <w:p w:rsidR="001B208F" w:rsidRPr="005A740C" w:rsidRDefault="001B208F"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5/</w:t>
      </w:r>
      <w:r w:rsidR="005B5A8D">
        <w:rPr>
          <w:rFonts w:ascii="Calibri" w:hAnsi="Calibri"/>
          <w:sz w:val="20"/>
          <w:szCs w:val="20"/>
        </w:rPr>
        <w:t xml:space="preserve"> </w:t>
      </w:r>
      <w:r w:rsidR="00452D62">
        <w:rPr>
          <w:rFonts w:ascii="Calibri" w:hAnsi="Calibri"/>
          <w:sz w:val="20"/>
          <w:szCs w:val="20"/>
        </w:rPr>
        <w:t>Los organizadores firmará</w:t>
      </w:r>
      <w:r w:rsidRPr="005A740C">
        <w:rPr>
          <w:rFonts w:ascii="Calibri" w:hAnsi="Calibri"/>
          <w:sz w:val="20"/>
          <w:szCs w:val="20"/>
        </w:rPr>
        <w:t>n un contrato con la empresa gestora de las SNS, dónde quedaran reflejados los derechos y las obligaciones, los aspectos publicitarios, imagen, etc.</w:t>
      </w:r>
    </w:p>
    <w:p w:rsidR="001B208F" w:rsidRPr="005A740C" w:rsidRDefault="001B208F" w:rsidP="0093219D">
      <w:pPr>
        <w:ind w:left="1701"/>
        <w:jc w:val="both"/>
        <w:rPr>
          <w:rFonts w:ascii="Calibri" w:hAnsi="Calibri"/>
          <w:sz w:val="20"/>
          <w:szCs w:val="20"/>
        </w:rPr>
      </w:pPr>
    </w:p>
    <w:p w:rsidR="001B208F" w:rsidRPr="005A740C" w:rsidRDefault="001B208F" w:rsidP="0093219D">
      <w:pPr>
        <w:ind w:left="1701"/>
        <w:jc w:val="both"/>
        <w:rPr>
          <w:rFonts w:ascii="Calibri" w:hAnsi="Calibri"/>
          <w:sz w:val="20"/>
          <w:szCs w:val="20"/>
        </w:rPr>
      </w:pPr>
      <w:r w:rsidRPr="005A740C">
        <w:rPr>
          <w:rFonts w:ascii="Calibri" w:hAnsi="Calibri"/>
          <w:sz w:val="20"/>
          <w:szCs w:val="20"/>
        </w:rPr>
        <w:t xml:space="preserve">6/ Todas las competiciones de las SNS </w:t>
      </w:r>
      <w:r w:rsidRPr="005A740C">
        <w:rPr>
          <w:rFonts w:ascii="Calibri" w:hAnsi="Calibri"/>
          <w:sz w:val="20"/>
          <w:szCs w:val="20"/>
          <w:lang w:val="es-ES"/>
        </w:rPr>
        <w:t>serán</w:t>
      </w:r>
      <w:r w:rsidRPr="005A740C">
        <w:rPr>
          <w:rFonts w:ascii="Calibri" w:hAnsi="Calibri"/>
          <w:sz w:val="20"/>
          <w:szCs w:val="20"/>
        </w:rPr>
        <w:t xml:space="preserve"> puntuables para el Ranking Internacional ISF.</w:t>
      </w:r>
    </w:p>
    <w:p w:rsidR="001B208F" w:rsidRPr="005A740C" w:rsidRDefault="001B208F" w:rsidP="0093219D">
      <w:pPr>
        <w:ind w:left="1701"/>
        <w:jc w:val="both"/>
        <w:rPr>
          <w:rFonts w:ascii="Calibri" w:hAnsi="Calibri"/>
          <w:sz w:val="20"/>
          <w:szCs w:val="20"/>
        </w:rPr>
      </w:pPr>
    </w:p>
    <w:p w:rsidR="001B208F" w:rsidRPr="00C823DF" w:rsidRDefault="00315FF2" w:rsidP="00903BC2">
      <w:pPr>
        <w:numPr>
          <w:ilvl w:val="1"/>
          <w:numId w:val="28"/>
        </w:numPr>
        <w:ind w:left="1985"/>
        <w:jc w:val="both"/>
        <w:rPr>
          <w:rFonts w:ascii="Calibri" w:hAnsi="Calibri"/>
          <w:b/>
          <w:color w:val="0070C0"/>
          <w:sz w:val="28"/>
          <w:szCs w:val="28"/>
        </w:rPr>
      </w:pPr>
      <w:r w:rsidRPr="00C823DF">
        <w:rPr>
          <w:rFonts w:ascii="Calibri" w:hAnsi="Calibri"/>
          <w:b/>
          <w:color w:val="0070C0"/>
          <w:sz w:val="28"/>
          <w:szCs w:val="28"/>
        </w:rPr>
        <w:t xml:space="preserve">  </w:t>
      </w:r>
      <w:r w:rsidR="00267081" w:rsidRPr="00C823DF">
        <w:rPr>
          <w:rFonts w:ascii="Calibri" w:hAnsi="Calibri"/>
          <w:b/>
          <w:color w:val="0070C0"/>
          <w:sz w:val="28"/>
          <w:szCs w:val="28"/>
        </w:rPr>
        <w:t xml:space="preserve">Caracterización de las </w:t>
      </w:r>
      <w:r w:rsidR="001B208F" w:rsidRPr="00C823DF">
        <w:rPr>
          <w:rFonts w:ascii="Calibri" w:hAnsi="Calibri"/>
          <w:b/>
          <w:color w:val="0070C0"/>
          <w:sz w:val="28"/>
          <w:szCs w:val="28"/>
        </w:rPr>
        <w:t>SNS.</w:t>
      </w:r>
    </w:p>
    <w:p w:rsidR="001B208F" w:rsidRPr="005A740C" w:rsidRDefault="001B208F" w:rsidP="0093219D">
      <w:pPr>
        <w:ind w:left="1701"/>
        <w:jc w:val="both"/>
        <w:rPr>
          <w:rFonts w:ascii="Calibri" w:hAnsi="Calibri"/>
          <w:b/>
          <w:sz w:val="20"/>
          <w:szCs w:val="20"/>
        </w:rPr>
      </w:pPr>
    </w:p>
    <w:p w:rsidR="001B208F" w:rsidRDefault="001B208F" w:rsidP="0093219D">
      <w:pPr>
        <w:ind w:left="1701"/>
        <w:jc w:val="both"/>
        <w:rPr>
          <w:rFonts w:ascii="Calibri" w:hAnsi="Calibri"/>
          <w:sz w:val="20"/>
          <w:szCs w:val="20"/>
          <w:lang w:val="es-ES"/>
        </w:rPr>
      </w:pPr>
      <w:r w:rsidRPr="005A740C">
        <w:rPr>
          <w:rFonts w:ascii="Calibri" w:hAnsi="Calibri"/>
          <w:sz w:val="20"/>
          <w:szCs w:val="20"/>
          <w:lang w:val="es-ES"/>
        </w:rPr>
        <w:t xml:space="preserve">Todas las competiciones que formen parte del circuito se desarrollarán en terreno de alta montaña, es decir que parte de la prueba discurra en los 2.000 metros de altura.  Se recomienda evitar pasajes muy técnicos (ejemplo: escalada de aristas rocosas, rappel, etc.) con el fin de evitar embotellamientos, riesgos innecesarios y ralentizar la competición.  Las zonas de trepada en su caso, no podrán exceder del II grado de dificultad y 40º de pendiente. </w:t>
      </w:r>
    </w:p>
    <w:p w:rsidR="00C13CA9" w:rsidRDefault="00C13CA9" w:rsidP="0093219D">
      <w:pPr>
        <w:ind w:left="1701"/>
        <w:jc w:val="both"/>
        <w:rPr>
          <w:rFonts w:ascii="Calibri" w:hAnsi="Calibri"/>
          <w:sz w:val="20"/>
          <w:szCs w:val="20"/>
          <w:lang w:val="es-ES"/>
        </w:rPr>
      </w:pPr>
    </w:p>
    <w:p w:rsidR="00EA060C" w:rsidRPr="005A740C" w:rsidRDefault="00EA060C" w:rsidP="008D778D">
      <w:pPr>
        <w:jc w:val="both"/>
        <w:rPr>
          <w:rFonts w:ascii="Calibri" w:hAnsi="Calibri"/>
          <w:sz w:val="20"/>
          <w:szCs w:val="20"/>
          <w:lang w:val="es-ES"/>
        </w:rPr>
      </w:pPr>
    </w:p>
    <w:p w:rsidR="001B208F" w:rsidRPr="005A740C" w:rsidRDefault="001B208F" w:rsidP="00452D62">
      <w:pPr>
        <w:ind w:left="1701" w:right="-1"/>
        <w:jc w:val="both"/>
        <w:rPr>
          <w:rFonts w:ascii="Calibri" w:hAnsi="Calibri"/>
          <w:sz w:val="20"/>
          <w:szCs w:val="20"/>
          <w:lang w:val="es-ES"/>
        </w:rPr>
      </w:pPr>
      <w:r w:rsidRPr="005A740C">
        <w:rPr>
          <w:rFonts w:ascii="Calibri" w:hAnsi="Calibri"/>
          <w:sz w:val="20"/>
          <w:szCs w:val="20"/>
          <w:lang w:val="es-ES"/>
        </w:rPr>
        <w:t xml:space="preserve">Las SNS tienen un marcado sentido de ascender y descender rápido y ligero una cumbre desde </w:t>
      </w:r>
      <w:r w:rsidR="00452D62">
        <w:rPr>
          <w:rFonts w:ascii="Calibri" w:hAnsi="Calibri"/>
          <w:sz w:val="20"/>
          <w:szCs w:val="20"/>
          <w:lang w:val="es-ES"/>
        </w:rPr>
        <w:t>un</w:t>
      </w:r>
      <w:r w:rsidRPr="005A740C">
        <w:rPr>
          <w:rFonts w:ascii="Calibri" w:hAnsi="Calibri"/>
          <w:sz w:val="20"/>
          <w:szCs w:val="20"/>
          <w:lang w:val="es-ES"/>
        </w:rPr>
        <w:t xml:space="preserve"> valle, una filosofía que se mantiene inalterable desde su creación como deporte reglado a comienzos </w:t>
      </w:r>
      <w:r w:rsidRPr="005A740C">
        <w:rPr>
          <w:rFonts w:ascii="Calibri" w:hAnsi="Calibri"/>
          <w:sz w:val="20"/>
          <w:szCs w:val="20"/>
          <w:lang w:val="es-ES"/>
        </w:rPr>
        <w:lastRenderedPageBreak/>
        <w:t xml:space="preserve">de los años 90, por lo que el terreno será salvaje y difícil por definición, utilizando pistas </w:t>
      </w:r>
      <w:r w:rsidR="005B5A8D">
        <w:rPr>
          <w:rFonts w:ascii="Calibri" w:hAnsi="Calibri"/>
          <w:sz w:val="20"/>
          <w:szCs w:val="20"/>
          <w:lang w:val="es-ES"/>
        </w:rPr>
        <w:t>forestales,</w:t>
      </w:r>
      <w:r w:rsidR="00452D62">
        <w:rPr>
          <w:rFonts w:ascii="Calibri" w:hAnsi="Calibri"/>
          <w:sz w:val="20"/>
          <w:szCs w:val="20"/>
          <w:lang w:val="es-ES"/>
        </w:rPr>
        <w:t xml:space="preserve"> </w:t>
      </w:r>
      <w:r w:rsidR="005B5A8D">
        <w:rPr>
          <w:rFonts w:ascii="Calibri" w:hAnsi="Calibri"/>
          <w:sz w:val="20"/>
          <w:szCs w:val="20"/>
          <w:lang w:val="es-ES"/>
        </w:rPr>
        <w:t xml:space="preserve">senderos, llanuras y </w:t>
      </w:r>
      <w:r w:rsidRPr="005A740C">
        <w:rPr>
          <w:rFonts w:ascii="Calibri" w:hAnsi="Calibri"/>
          <w:sz w:val="20"/>
          <w:szCs w:val="20"/>
          <w:lang w:val="es-ES"/>
        </w:rPr>
        <w:t xml:space="preserve">pastos </w:t>
      </w:r>
      <w:r w:rsidR="005B5A8D">
        <w:rPr>
          <w:rFonts w:ascii="Calibri" w:hAnsi="Calibri"/>
          <w:sz w:val="20"/>
          <w:szCs w:val="20"/>
          <w:lang w:val="es-ES"/>
        </w:rPr>
        <w:t xml:space="preserve">al comienzo, </w:t>
      </w:r>
      <w:r w:rsidRPr="005A740C">
        <w:rPr>
          <w:rFonts w:ascii="Calibri" w:hAnsi="Calibri"/>
          <w:sz w:val="20"/>
          <w:szCs w:val="20"/>
          <w:lang w:val="es-ES"/>
        </w:rPr>
        <w:t xml:space="preserve">pero también pedregales, neveros, canales y crestas camino de la cumbre, </w:t>
      </w:r>
      <w:r w:rsidR="005B5A8D">
        <w:rPr>
          <w:rFonts w:ascii="Calibri" w:hAnsi="Calibri"/>
          <w:sz w:val="20"/>
          <w:szCs w:val="20"/>
          <w:lang w:val="es-ES"/>
        </w:rPr>
        <w:t>después</w:t>
      </w:r>
      <w:r w:rsidRPr="005A740C">
        <w:rPr>
          <w:rFonts w:ascii="Calibri" w:hAnsi="Calibri"/>
          <w:sz w:val="20"/>
          <w:szCs w:val="20"/>
          <w:lang w:val="es-ES"/>
        </w:rPr>
        <w:t>.</w:t>
      </w:r>
    </w:p>
    <w:p w:rsidR="00452D62" w:rsidRDefault="00452D62" w:rsidP="00C13CA9">
      <w:pPr>
        <w:jc w:val="both"/>
        <w:rPr>
          <w:rFonts w:ascii="Calibri" w:hAnsi="Calibri"/>
          <w:sz w:val="20"/>
          <w:szCs w:val="20"/>
          <w:lang w:val="es-ES"/>
        </w:rPr>
      </w:pPr>
    </w:p>
    <w:p w:rsidR="001B208F" w:rsidRPr="005A740C" w:rsidRDefault="001B208F" w:rsidP="0093219D">
      <w:pPr>
        <w:ind w:left="1701"/>
        <w:jc w:val="both"/>
        <w:rPr>
          <w:rFonts w:ascii="Calibri" w:hAnsi="Calibri"/>
          <w:sz w:val="20"/>
          <w:szCs w:val="20"/>
          <w:lang w:val="es-ES"/>
        </w:rPr>
      </w:pPr>
      <w:r w:rsidRPr="005A740C">
        <w:rPr>
          <w:rFonts w:ascii="Calibri" w:hAnsi="Calibri"/>
          <w:sz w:val="20"/>
          <w:szCs w:val="20"/>
          <w:lang w:val="es-ES"/>
        </w:rPr>
        <w:t>En España</w:t>
      </w:r>
      <w:r w:rsidR="00D60EB0">
        <w:rPr>
          <w:rFonts w:ascii="Calibri" w:hAnsi="Calibri"/>
          <w:sz w:val="20"/>
          <w:szCs w:val="20"/>
          <w:lang w:val="es-ES"/>
        </w:rPr>
        <w:t>,</w:t>
      </w:r>
      <w:r w:rsidRPr="005A740C">
        <w:rPr>
          <w:rFonts w:ascii="Calibri" w:hAnsi="Calibri"/>
          <w:sz w:val="20"/>
          <w:szCs w:val="20"/>
          <w:lang w:val="es-ES"/>
        </w:rPr>
        <w:t xml:space="preserve"> </w:t>
      </w:r>
      <w:r w:rsidR="00D60EB0">
        <w:rPr>
          <w:rFonts w:ascii="Calibri" w:hAnsi="Calibri"/>
          <w:sz w:val="20"/>
          <w:szCs w:val="20"/>
          <w:lang w:val="es-ES"/>
        </w:rPr>
        <w:t xml:space="preserve">salvo en las excepciones tipificadas en el Reglamento Internacional ISF, </w:t>
      </w:r>
      <w:r w:rsidRPr="005A740C">
        <w:rPr>
          <w:rFonts w:ascii="Calibri" w:hAnsi="Calibri"/>
          <w:sz w:val="20"/>
          <w:szCs w:val="20"/>
          <w:lang w:val="es-ES"/>
        </w:rPr>
        <w:t>sólo los macizos montañosos más notables y altos podrán albergar una prueba de estas características.</w:t>
      </w:r>
    </w:p>
    <w:p w:rsidR="001B208F" w:rsidRPr="005A740C" w:rsidRDefault="001B208F" w:rsidP="0093219D">
      <w:pPr>
        <w:ind w:left="1701"/>
        <w:jc w:val="both"/>
        <w:rPr>
          <w:rFonts w:ascii="Calibri" w:hAnsi="Calibri"/>
          <w:sz w:val="20"/>
          <w:szCs w:val="20"/>
          <w:lang w:val="es-ES"/>
        </w:rPr>
      </w:pPr>
    </w:p>
    <w:p w:rsidR="001B208F" w:rsidRPr="00AC56C0" w:rsidRDefault="001B208F" w:rsidP="0093219D">
      <w:pPr>
        <w:ind w:left="1701"/>
        <w:jc w:val="both"/>
        <w:rPr>
          <w:rFonts w:ascii="Calibri" w:hAnsi="Calibri"/>
          <w:b/>
          <w:bCs/>
          <w:szCs w:val="20"/>
          <w:lang w:val="es-ES"/>
        </w:rPr>
      </w:pPr>
      <w:r w:rsidRPr="00AC56C0">
        <w:rPr>
          <w:rFonts w:ascii="Calibri" w:hAnsi="Calibri"/>
          <w:b/>
          <w:bCs/>
          <w:szCs w:val="20"/>
          <w:lang w:val="es-ES"/>
        </w:rPr>
        <w:t xml:space="preserve">Desniveles y distancias para </w:t>
      </w:r>
      <w:r w:rsidR="008363BF" w:rsidRPr="00AC56C0">
        <w:rPr>
          <w:rFonts w:ascii="Calibri" w:hAnsi="Calibri"/>
          <w:b/>
          <w:bCs/>
          <w:szCs w:val="20"/>
          <w:lang w:val="es-ES"/>
        </w:rPr>
        <w:t xml:space="preserve">cada </w:t>
      </w:r>
      <w:r w:rsidR="00AC56C0" w:rsidRPr="00AC56C0">
        <w:rPr>
          <w:rFonts w:ascii="Calibri" w:hAnsi="Calibri"/>
          <w:b/>
          <w:bCs/>
          <w:szCs w:val="20"/>
          <w:lang w:val="es-ES"/>
        </w:rPr>
        <w:t>modalidad</w:t>
      </w:r>
    </w:p>
    <w:p w:rsidR="001B208F" w:rsidRPr="005A740C" w:rsidRDefault="001B208F" w:rsidP="0093219D">
      <w:pPr>
        <w:ind w:left="1701"/>
        <w:jc w:val="both"/>
        <w:rPr>
          <w:rFonts w:ascii="Calibri" w:hAnsi="Calibri"/>
          <w:b/>
          <w:bCs/>
          <w:sz w:val="20"/>
          <w:szCs w:val="20"/>
          <w:lang w:val="es-ES"/>
        </w:rPr>
      </w:pPr>
    </w:p>
    <w:p w:rsidR="001B208F" w:rsidRPr="005A740C" w:rsidRDefault="001B208F" w:rsidP="00903BC2">
      <w:pPr>
        <w:numPr>
          <w:ilvl w:val="0"/>
          <w:numId w:val="7"/>
        </w:numPr>
        <w:ind w:left="2127"/>
        <w:jc w:val="both"/>
        <w:rPr>
          <w:rFonts w:ascii="Calibri" w:hAnsi="Calibri"/>
          <w:sz w:val="20"/>
          <w:szCs w:val="20"/>
          <w:lang w:val="es-ES"/>
        </w:rPr>
      </w:pPr>
      <w:r w:rsidRPr="005A740C">
        <w:rPr>
          <w:rFonts w:ascii="Calibri" w:hAnsi="Calibri"/>
          <w:b/>
          <w:sz w:val="20"/>
          <w:szCs w:val="20"/>
          <w:lang w:val="es-ES"/>
        </w:rPr>
        <w:t>Vertical Kilometer</w:t>
      </w:r>
      <w:r w:rsidRPr="005A740C">
        <w:rPr>
          <w:rFonts w:ascii="Calibri" w:hAnsi="Calibri"/>
          <w:sz w:val="20"/>
          <w:szCs w:val="20"/>
          <w:lang w:val="es-ES"/>
        </w:rPr>
        <w:t xml:space="preserve">: Competición de 1.000 metros de desnivel positivo entre salida y llegada (+/- 5% tolerancia) que se desarrolla sobre terreno irregular de gran pendiente, el recorrido del cual no exceda de 5 Kilómetros. </w:t>
      </w:r>
    </w:p>
    <w:p w:rsidR="001B208F" w:rsidRPr="005A740C" w:rsidRDefault="001B208F" w:rsidP="00903BC2">
      <w:pPr>
        <w:ind w:left="2127"/>
        <w:jc w:val="both"/>
        <w:rPr>
          <w:rFonts w:ascii="Calibri" w:hAnsi="Calibri"/>
          <w:sz w:val="20"/>
          <w:szCs w:val="20"/>
          <w:lang w:val="es-ES"/>
        </w:rPr>
      </w:pPr>
    </w:p>
    <w:p w:rsidR="001B208F" w:rsidRPr="005A740C" w:rsidRDefault="001B208F" w:rsidP="00903BC2">
      <w:pPr>
        <w:numPr>
          <w:ilvl w:val="0"/>
          <w:numId w:val="7"/>
        </w:numPr>
        <w:ind w:left="2127"/>
        <w:jc w:val="both"/>
        <w:rPr>
          <w:rFonts w:ascii="Calibri" w:hAnsi="Calibri"/>
          <w:sz w:val="20"/>
          <w:szCs w:val="20"/>
          <w:lang w:val="es-ES"/>
        </w:rPr>
      </w:pPr>
      <w:r w:rsidRPr="005A740C">
        <w:rPr>
          <w:rFonts w:ascii="Calibri" w:hAnsi="Calibri"/>
          <w:b/>
          <w:sz w:val="20"/>
          <w:szCs w:val="20"/>
          <w:lang w:val="es-ES"/>
        </w:rPr>
        <w:t>Sky</w:t>
      </w:r>
      <w:r w:rsidR="006403AC">
        <w:rPr>
          <w:rFonts w:ascii="Calibri" w:hAnsi="Calibri"/>
          <w:b/>
          <w:sz w:val="20"/>
          <w:szCs w:val="20"/>
          <w:lang w:val="es-ES"/>
        </w:rPr>
        <w:t xml:space="preserve"> </w:t>
      </w:r>
      <w:r w:rsidRPr="005A740C">
        <w:rPr>
          <w:rFonts w:ascii="Calibri" w:hAnsi="Calibri"/>
          <w:b/>
          <w:sz w:val="20"/>
          <w:szCs w:val="20"/>
          <w:lang w:val="es-ES"/>
        </w:rPr>
        <w:t>Marathon</w:t>
      </w:r>
      <w:r w:rsidRPr="005A740C">
        <w:rPr>
          <w:rFonts w:ascii="Calibri" w:hAnsi="Calibri"/>
          <w:sz w:val="20"/>
          <w:szCs w:val="20"/>
          <w:lang w:val="es-ES"/>
        </w:rPr>
        <w:t>: Competición con un mínimo de 2.000 metros de desnivel positivo con una distancia entre 21 Km y 42 Km (+/- 5% tolerancia) con menos del 15 % de asfalto del total.</w:t>
      </w:r>
    </w:p>
    <w:p w:rsidR="001B208F" w:rsidRPr="005A740C" w:rsidRDefault="001B208F" w:rsidP="00903BC2">
      <w:pPr>
        <w:ind w:left="2127"/>
        <w:jc w:val="both"/>
        <w:rPr>
          <w:rFonts w:ascii="Calibri" w:hAnsi="Calibri"/>
          <w:sz w:val="20"/>
          <w:szCs w:val="20"/>
          <w:lang w:val="es-ES"/>
        </w:rPr>
      </w:pPr>
    </w:p>
    <w:p w:rsidR="001B208F" w:rsidRDefault="001B208F" w:rsidP="00903BC2">
      <w:pPr>
        <w:numPr>
          <w:ilvl w:val="0"/>
          <w:numId w:val="7"/>
        </w:numPr>
        <w:ind w:left="2127"/>
        <w:jc w:val="both"/>
        <w:rPr>
          <w:rFonts w:ascii="Calibri" w:hAnsi="Calibri"/>
          <w:sz w:val="20"/>
          <w:szCs w:val="20"/>
          <w:lang w:val="es-ES"/>
        </w:rPr>
      </w:pPr>
      <w:r w:rsidRPr="005A740C">
        <w:rPr>
          <w:rFonts w:ascii="Calibri" w:hAnsi="Calibri"/>
          <w:b/>
          <w:sz w:val="20"/>
          <w:szCs w:val="20"/>
          <w:lang w:val="es-ES"/>
        </w:rPr>
        <w:t>Ultra</w:t>
      </w:r>
      <w:r w:rsidR="006403AC">
        <w:rPr>
          <w:rFonts w:ascii="Calibri" w:hAnsi="Calibri"/>
          <w:b/>
          <w:sz w:val="20"/>
          <w:szCs w:val="20"/>
          <w:lang w:val="es-ES"/>
        </w:rPr>
        <w:t xml:space="preserve"> </w:t>
      </w:r>
      <w:r w:rsidRPr="005A740C">
        <w:rPr>
          <w:rFonts w:ascii="Calibri" w:hAnsi="Calibri"/>
          <w:b/>
          <w:sz w:val="20"/>
          <w:szCs w:val="20"/>
          <w:lang w:val="es-ES"/>
        </w:rPr>
        <w:t>Sky</w:t>
      </w:r>
      <w:r w:rsidR="006403AC">
        <w:rPr>
          <w:rFonts w:ascii="Calibri" w:hAnsi="Calibri"/>
          <w:b/>
          <w:sz w:val="20"/>
          <w:szCs w:val="20"/>
          <w:lang w:val="es-ES"/>
        </w:rPr>
        <w:t xml:space="preserve"> </w:t>
      </w:r>
      <w:r w:rsidRPr="005A740C">
        <w:rPr>
          <w:rFonts w:ascii="Calibri" w:hAnsi="Calibri"/>
          <w:b/>
          <w:sz w:val="20"/>
          <w:szCs w:val="20"/>
          <w:lang w:val="es-ES"/>
        </w:rPr>
        <w:t>Marathon:</w:t>
      </w:r>
      <w:r w:rsidRPr="005A740C">
        <w:rPr>
          <w:rFonts w:ascii="Calibri" w:hAnsi="Calibri"/>
          <w:sz w:val="20"/>
          <w:szCs w:val="20"/>
          <w:lang w:val="es-ES"/>
        </w:rPr>
        <w:t xml:space="preserve"> Competiciones que excedan los parámetros de la Sky Marathon en más de un 5%, con un mínimo de 2.500 metros de d</w:t>
      </w:r>
      <w:r w:rsidR="006403AC">
        <w:rPr>
          <w:rFonts w:ascii="Calibri" w:hAnsi="Calibri"/>
          <w:sz w:val="20"/>
          <w:szCs w:val="20"/>
          <w:lang w:val="es-ES"/>
        </w:rPr>
        <w:t>esnivel positivo y más de 50 km de distancia.</w:t>
      </w:r>
    </w:p>
    <w:p w:rsidR="006403AC" w:rsidRPr="005A740C" w:rsidRDefault="006403AC" w:rsidP="006403AC">
      <w:pPr>
        <w:jc w:val="both"/>
        <w:rPr>
          <w:rFonts w:ascii="Calibri" w:hAnsi="Calibri"/>
          <w:sz w:val="20"/>
          <w:szCs w:val="20"/>
          <w:lang w:val="es-ES"/>
        </w:rPr>
      </w:pPr>
    </w:p>
    <w:p w:rsidR="001B208F" w:rsidRPr="005A740C" w:rsidRDefault="001B208F" w:rsidP="00903BC2">
      <w:pPr>
        <w:numPr>
          <w:ilvl w:val="0"/>
          <w:numId w:val="7"/>
        </w:numPr>
        <w:ind w:left="2127"/>
        <w:jc w:val="both"/>
        <w:rPr>
          <w:rFonts w:ascii="Calibri" w:hAnsi="Calibri"/>
          <w:sz w:val="20"/>
          <w:szCs w:val="20"/>
          <w:lang w:val="es-ES"/>
        </w:rPr>
      </w:pPr>
      <w:r w:rsidRPr="005A740C">
        <w:rPr>
          <w:rFonts w:ascii="Calibri" w:hAnsi="Calibri"/>
          <w:sz w:val="20"/>
          <w:szCs w:val="20"/>
          <w:lang w:val="es-ES"/>
        </w:rPr>
        <w:t xml:space="preserve">Las distintas pruebas de las SNS en la modalidad Ultra Sky Marathon, constaran de </w:t>
      </w:r>
      <w:r w:rsidR="008363BF">
        <w:rPr>
          <w:rFonts w:ascii="Calibri" w:hAnsi="Calibri"/>
          <w:sz w:val="20"/>
          <w:szCs w:val="20"/>
          <w:lang w:val="es-ES"/>
        </w:rPr>
        <w:t xml:space="preserve">una </w:t>
      </w:r>
      <w:r w:rsidRPr="005A740C">
        <w:rPr>
          <w:rFonts w:ascii="Calibri" w:hAnsi="Calibri"/>
          <w:sz w:val="20"/>
          <w:szCs w:val="20"/>
          <w:lang w:val="es-ES"/>
        </w:rPr>
        <w:t>única prueba de 2 días como máximo, siendo de carácter individual.</w:t>
      </w:r>
    </w:p>
    <w:p w:rsidR="001B208F" w:rsidRDefault="001B208F" w:rsidP="0093219D">
      <w:pPr>
        <w:ind w:left="1701"/>
        <w:rPr>
          <w:rFonts w:ascii="Calibri" w:hAnsi="Calibri"/>
          <w:sz w:val="20"/>
          <w:szCs w:val="20"/>
        </w:rPr>
      </w:pPr>
    </w:p>
    <w:p w:rsidR="00396F89" w:rsidRPr="00C823DF" w:rsidRDefault="00396F89" w:rsidP="0093219D">
      <w:pPr>
        <w:numPr>
          <w:ilvl w:val="1"/>
          <w:numId w:val="28"/>
        </w:numPr>
        <w:ind w:left="1701"/>
        <w:jc w:val="both"/>
        <w:rPr>
          <w:rFonts w:ascii="Calibri" w:hAnsi="Calibri"/>
          <w:b/>
          <w:color w:val="0070C0"/>
          <w:sz w:val="28"/>
          <w:szCs w:val="28"/>
        </w:rPr>
      </w:pPr>
      <w:r w:rsidRPr="00C823DF">
        <w:rPr>
          <w:rFonts w:ascii="Calibri" w:hAnsi="Calibri"/>
          <w:b/>
          <w:color w:val="0070C0"/>
          <w:sz w:val="28"/>
          <w:szCs w:val="28"/>
        </w:rPr>
        <w:t xml:space="preserve">  Contraprestaciones</w:t>
      </w:r>
    </w:p>
    <w:p w:rsidR="00396F89" w:rsidRPr="005A740C" w:rsidRDefault="00396F89" w:rsidP="0093219D">
      <w:pPr>
        <w:pStyle w:val="Prrafodelista"/>
        <w:ind w:left="1701"/>
        <w:jc w:val="both"/>
        <w:rPr>
          <w:rFonts w:ascii="Calibri" w:hAnsi="Calibri"/>
          <w:b/>
          <w:sz w:val="20"/>
          <w:szCs w:val="20"/>
        </w:rPr>
      </w:pPr>
    </w:p>
    <w:p w:rsidR="00396F89" w:rsidRPr="005A740C" w:rsidRDefault="00396F89" w:rsidP="0093219D">
      <w:pPr>
        <w:pStyle w:val="Prrafodelista"/>
        <w:ind w:left="1701"/>
        <w:jc w:val="both"/>
        <w:rPr>
          <w:rFonts w:ascii="Calibri" w:hAnsi="Calibri"/>
          <w:sz w:val="20"/>
          <w:szCs w:val="20"/>
          <w:lang w:val="es-ES"/>
        </w:rPr>
      </w:pPr>
      <w:r w:rsidRPr="005A740C">
        <w:rPr>
          <w:rFonts w:ascii="Calibri" w:hAnsi="Calibri"/>
          <w:sz w:val="20"/>
          <w:szCs w:val="20"/>
          <w:lang w:val="es-ES"/>
        </w:rPr>
        <w:t>Entrar en las SNS significa entrar en el calendario de la Federación Internacional ISF</w:t>
      </w:r>
      <w:r>
        <w:rPr>
          <w:rFonts w:ascii="Calibri" w:hAnsi="Calibri"/>
          <w:sz w:val="20"/>
          <w:szCs w:val="20"/>
          <w:lang w:val="es-ES"/>
        </w:rPr>
        <w:t>, en el de la FEDME</w:t>
      </w:r>
      <w:r w:rsidRPr="005A740C">
        <w:rPr>
          <w:rFonts w:ascii="Calibri" w:hAnsi="Calibri"/>
          <w:sz w:val="20"/>
          <w:szCs w:val="20"/>
          <w:lang w:val="es-ES"/>
        </w:rPr>
        <w:t xml:space="preserve"> y</w:t>
      </w:r>
      <w:r w:rsidR="006403AC">
        <w:rPr>
          <w:rFonts w:ascii="Calibri" w:hAnsi="Calibri"/>
          <w:sz w:val="20"/>
          <w:szCs w:val="20"/>
          <w:lang w:val="es-ES"/>
        </w:rPr>
        <w:t>,</w:t>
      </w:r>
      <w:r w:rsidRPr="005A740C">
        <w:rPr>
          <w:rFonts w:ascii="Calibri" w:hAnsi="Calibri"/>
          <w:sz w:val="20"/>
          <w:szCs w:val="20"/>
          <w:lang w:val="es-ES"/>
        </w:rPr>
        <w:t xml:space="preserve"> </w:t>
      </w:r>
      <w:r>
        <w:rPr>
          <w:rFonts w:ascii="Calibri" w:hAnsi="Calibri"/>
          <w:sz w:val="20"/>
          <w:szCs w:val="20"/>
          <w:lang w:val="es-ES"/>
        </w:rPr>
        <w:t xml:space="preserve">por consiguiente, </w:t>
      </w:r>
      <w:r w:rsidRPr="005A740C">
        <w:rPr>
          <w:rFonts w:ascii="Calibri" w:hAnsi="Calibri"/>
          <w:sz w:val="20"/>
          <w:szCs w:val="20"/>
          <w:lang w:val="es-ES"/>
        </w:rPr>
        <w:t xml:space="preserve">entrar en el grupo selecto de las mejores carreras por montaña del panorama </w:t>
      </w:r>
      <w:r>
        <w:rPr>
          <w:rFonts w:ascii="Calibri" w:hAnsi="Calibri"/>
          <w:sz w:val="20"/>
          <w:szCs w:val="20"/>
          <w:lang w:val="es-ES"/>
        </w:rPr>
        <w:t xml:space="preserve">internacional </w:t>
      </w:r>
      <w:r w:rsidRPr="005A740C">
        <w:rPr>
          <w:rFonts w:ascii="Calibri" w:hAnsi="Calibri"/>
          <w:sz w:val="20"/>
          <w:szCs w:val="20"/>
          <w:lang w:val="es-ES"/>
        </w:rPr>
        <w:t>actual.</w:t>
      </w:r>
    </w:p>
    <w:p w:rsidR="00396F89" w:rsidRPr="005A740C" w:rsidRDefault="00396F89" w:rsidP="0093219D">
      <w:pPr>
        <w:pStyle w:val="Prrafodelista"/>
        <w:ind w:left="1701"/>
        <w:jc w:val="both"/>
        <w:rPr>
          <w:rFonts w:ascii="Calibri" w:hAnsi="Calibri"/>
          <w:sz w:val="20"/>
          <w:szCs w:val="20"/>
          <w:lang w:val="es-ES"/>
        </w:rPr>
      </w:pPr>
    </w:p>
    <w:p w:rsidR="00396F89" w:rsidRPr="005A740C" w:rsidRDefault="00396F89" w:rsidP="00270DBF">
      <w:pPr>
        <w:pStyle w:val="Prrafodelista"/>
        <w:numPr>
          <w:ilvl w:val="0"/>
          <w:numId w:val="32"/>
        </w:numPr>
        <w:ind w:left="2127"/>
        <w:contextualSpacing/>
        <w:jc w:val="both"/>
        <w:rPr>
          <w:rFonts w:ascii="Calibri" w:hAnsi="Calibri"/>
          <w:sz w:val="20"/>
          <w:szCs w:val="20"/>
          <w:lang w:val="es-ES"/>
        </w:rPr>
      </w:pPr>
      <w:r w:rsidRPr="005A740C">
        <w:rPr>
          <w:rFonts w:ascii="Calibri" w:hAnsi="Calibri"/>
          <w:sz w:val="20"/>
          <w:szCs w:val="20"/>
          <w:lang w:val="es-ES"/>
        </w:rPr>
        <w:t xml:space="preserve">Acciones de promoción de ámbito estatal e </w:t>
      </w:r>
      <w:r w:rsidR="006403AC">
        <w:rPr>
          <w:rFonts w:ascii="Calibri" w:hAnsi="Calibri"/>
          <w:sz w:val="20"/>
          <w:szCs w:val="20"/>
          <w:lang w:val="es-ES"/>
        </w:rPr>
        <w:t>i</w:t>
      </w:r>
      <w:r w:rsidRPr="005A740C">
        <w:rPr>
          <w:rFonts w:ascii="Calibri" w:hAnsi="Calibri"/>
          <w:sz w:val="20"/>
          <w:szCs w:val="20"/>
          <w:lang w:val="es-ES"/>
        </w:rPr>
        <w:t>nternacional</w:t>
      </w:r>
    </w:p>
    <w:p w:rsidR="00396F89" w:rsidRPr="005A740C" w:rsidRDefault="00396F89" w:rsidP="00270DBF">
      <w:pPr>
        <w:pStyle w:val="Prrafodelista"/>
        <w:numPr>
          <w:ilvl w:val="0"/>
          <w:numId w:val="32"/>
        </w:numPr>
        <w:ind w:left="2127"/>
        <w:contextualSpacing/>
        <w:jc w:val="both"/>
        <w:rPr>
          <w:rFonts w:ascii="Calibri" w:hAnsi="Calibri"/>
          <w:sz w:val="20"/>
          <w:szCs w:val="20"/>
          <w:lang w:val="es-ES"/>
        </w:rPr>
      </w:pPr>
      <w:r w:rsidRPr="005A740C">
        <w:rPr>
          <w:rFonts w:ascii="Calibri" w:hAnsi="Calibri"/>
          <w:sz w:val="20"/>
          <w:szCs w:val="20"/>
          <w:lang w:val="es-ES"/>
        </w:rPr>
        <w:t>Pertenecer al Ranking SNS e ISF</w:t>
      </w:r>
    </w:p>
    <w:p w:rsidR="00396F89" w:rsidRPr="005A740C" w:rsidRDefault="00396F89" w:rsidP="00270DBF">
      <w:pPr>
        <w:pStyle w:val="Prrafodelista"/>
        <w:numPr>
          <w:ilvl w:val="0"/>
          <w:numId w:val="32"/>
        </w:numPr>
        <w:ind w:left="2127"/>
        <w:contextualSpacing/>
        <w:jc w:val="both"/>
        <w:rPr>
          <w:rFonts w:ascii="Calibri" w:hAnsi="Calibri"/>
          <w:sz w:val="20"/>
          <w:szCs w:val="20"/>
          <w:lang w:val="es-ES"/>
        </w:rPr>
      </w:pPr>
      <w:r w:rsidRPr="005A740C">
        <w:rPr>
          <w:rFonts w:ascii="Calibri" w:hAnsi="Calibri"/>
          <w:sz w:val="20"/>
          <w:szCs w:val="20"/>
          <w:lang w:val="es-ES"/>
        </w:rPr>
        <w:t>Estar presente en la página web propia de las SNS</w:t>
      </w:r>
    </w:p>
    <w:p w:rsidR="006403AC" w:rsidRDefault="00396F89" w:rsidP="00270DBF">
      <w:pPr>
        <w:pStyle w:val="Prrafodelista"/>
        <w:numPr>
          <w:ilvl w:val="0"/>
          <w:numId w:val="32"/>
        </w:numPr>
        <w:ind w:left="2127"/>
        <w:contextualSpacing/>
        <w:jc w:val="both"/>
        <w:rPr>
          <w:rFonts w:ascii="Calibri" w:hAnsi="Calibri"/>
          <w:sz w:val="20"/>
          <w:szCs w:val="20"/>
          <w:lang w:val="es-ES"/>
        </w:rPr>
      </w:pPr>
      <w:r w:rsidRPr="006403AC">
        <w:rPr>
          <w:rFonts w:ascii="Calibri" w:hAnsi="Calibri"/>
          <w:sz w:val="20"/>
          <w:szCs w:val="20"/>
          <w:lang w:val="es-ES"/>
        </w:rPr>
        <w:t>Estar presente en las redes sociales</w:t>
      </w:r>
      <w:r w:rsidR="006403AC" w:rsidRPr="006403AC">
        <w:rPr>
          <w:rFonts w:ascii="Calibri" w:hAnsi="Calibri"/>
          <w:sz w:val="20"/>
          <w:szCs w:val="20"/>
          <w:lang w:val="es-ES"/>
        </w:rPr>
        <w:t xml:space="preserve"> </w:t>
      </w:r>
      <w:r w:rsidR="00FD2F4D">
        <w:rPr>
          <w:rFonts w:ascii="Calibri" w:hAnsi="Calibri"/>
          <w:sz w:val="20"/>
          <w:szCs w:val="20"/>
          <w:lang w:val="es-ES"/>
        </w:rPr>
        <w:t>(</w:t>
      </w:r>
      <w:r w:rsidR="006403AC" w:rsidRPr="006403AC">
        <w:rPr>
          <w:rFonts w:ascii="Calibri" w:hAnsi="Calibri"/>
          <w:sz w:val="20"/>
          <w:szCs w:val="20"/>
          <w:lang w:val="es-ES"/>
        </w:rPr>
        <w:t>SNS+ISF+FEDME), que cuentan</w:t>
      </w:r>
      <w:r w:rsidR="00730123">
        <w:rPr>
          <w:rFonts w:ascii="Calibri" w:hAnsi="Calibri"/>
          <w:sz w:val="20"/>
          <w:szCs w:val="20"/>
          <w:lang w:val="es-ES"/>
        </w:rPr>
        <w:t xml:space="preserve"> con más de 8</w:t>
      </w:r>
      <w:r w:rsidRPr="006403AC">
        <w:rPr>
          <w:rFonts w:ascii="Calibri" w:hAnsi="Calibri"/>
          <w:sz w:val="20"/>
          <w:szCs w:val="20"/>
          <w:lang w:val="es-ES"/>
        </w:rPr>
        <w:t>0.000 seguidores</w:t>
      </w:r>
      <w:r w:rsidR="006403AC" w:rsidRPr="006403AC">
        <w:rPr>
          <w:rFonts w:ascii="Calibri" w:hAnsi="Calibri"/>
          <w:sz w:val="20"/>
          <w:szCs w:val="20"/>
          <w:lang w:val="es-ES"/>
        </w:rPr>
        <w:t>.</w:t>
      </w:r>
    </w:p>
    <w:p w:rsidR="00396F89" w:rsidRPr="006403AC" w:rsidRDefault="00396F89" w:rsidP="00270DBF">
      <w:pPr>
        <w:pStyle w:val="Prrafodelista"/>
        <w:numPr>
          <w:ilvl w:val="0"/>
          <w:numId w:val="32"/>
        </w:numPr>
        <w:ind w:left="2127"/>
        <w:contextualSpacing/>
        <w:jc w:val="both"/>
        <w:rPr>
          <w:rFonts w:ascii="Calibri" w:hAnsi="Calibri"/>
          <w:sz w:val="20"/>
          <w:szCs w:val="20"/>
          <w:lang w:val="es-ES"/>
        </w:rPr>
      </w:pPr>
      <w:r w:rsidRPr="006403AC">
        <w:rPr>
          <w:rFonts w:ascii="Calibri" w:hAnsi="Calibri"/>
          <w:sz w:val="20"/>
          <w:szCs w:val="20"/>
          <w:lang w:val="es-ES"/>
        </w:rPr>
        <w:t>Premios finales de las SNS</w:t>
      </w:r>
    </w:p>
    <w:p w:rsidR="001B208F" w:rsidRPr="005A740C" w:rsidRDefault="001B208F" w:rsidP="00B7596F">
      <w:pPr>
        <w:rPr>
          <w:rFonts w:ascii="Calibri" w:hAnsi="Calibri"/>
          <w:sz w:val="20"/>
          <w:szCs w:val="20"/>
        </w:rPr>
      </w:pPr>
    </w:p>
    <w:p w:rsidR="001B208F" w:rsidRPr="009E7710" w:rsidRDefault="00315FF2" w:rsidP="0093219D">
      <w:pPr>
        <w:numPr>
          <w:ilvl w:val="1"/>
          <w:numId w:val="28"/>
        </w:numPr>
        <w:ind w:left="1701"/>
        <w:jc w:val="both"/>
        <w:rPr>
          <w:rFonts w:ascii="Calibri" w:hAnsi="Calibri"/>
          <w:b/>
          <w:color w:val="0070C0"/>
          <w:sz w:val="28"/>
          <w:szCs w:val="28"/>
        </w:rPr>
      </w:pPr>
      <w:r w:rsidRPr="00C823DF">
        <w:rPr>
          <w:rFonts w:ascii="Calibri" w:hAnsi="Calibri"/>
          <w:b/>
          <w:color w:val="0070C0"/>
          <w:sz w:val="28"/>
          <w:szCs w:val="28"/>
        </w:rPr>
        <w:t xml:space="preserve">  </w:t>
      </w:r>
      <w:r w:rsidR="001B208F" w:rsidRPr="009E7710">
        <w:rPr>
          <w:rFonts w:ascii="Calibri" w:hAnsi="Calibri"/>
          <w:b/>
          <w:color w:val="0070C0"/>
          <w:sz w:val="28"/>
          <w:szCs w:val="28"/>
        </w:rPr>
        <w:t>Condiciones Económicas par</w:t>
      </w:r>
      <w:r w:rsidRPr="009E7710">
        <w:rPr>
          <w:rFonts w:ascii="Calibri" w:hAnsi="Calibri"/>
          <w:b/>
          <w:color w:val="0070C0"/>
          <w:sz w:val="28"/>
          <w:szCs w:val="28"/>
        </w:rPr>
        <w:t xml:space="preserve">a las </w:t>
      </w:r>
      <w:r w:rsidR="001B208F" w:rsidRPr="009E7710">
        <w:rPr>
          <w:rFonts w:ascii="Calibri" w:hAnsi="Calibri"/>
          <w:b/>
          <w:color w:val="0070C0"/>
          <w:sz w:val="28"/>
          <w:szCs w:val="28"/>
        </w:rPr>
        <w:t>SNS</w:t>
      </w:r>
    </w:p>
    <w:p w:rsidR="001B208F" w:rsidRPr="005A740C" w:rsidRDefault="001B208F" w:rsidP="0093219D">
      <w:pPr>
        <w:ind w:left="1701"/>
        <w:jc w:val="both"/>
        <w:rPr>
          <w:rFonts w:ascii="Calibri" w:hAnsi="Calibri"/>
          <w:b/>
          <w:sz w:val="20"/>
          <w:szCs w:val="20"/>
        </w:rPr>
      </w:pPr>
    </w:p>
    <w:p w:rsidR="001B208F" w:rsidRPr="005A740C" w:rsidRDefault="006403AC" w:rsidP="009E7710">
      <w:pPr>
        <w:ind w:left="1701"/>
        <w:jc w:val="both"/>
        <w:rPr>
          <w:rFonts w:ascii="Calibri" w:hAnsi="Calibri"/>
          <w:sz w:val="20"/>
          <w:szCs w:val="20"/>
        </w:rPr>
      </w:pPr>
      <w:r>
        <w:rPr>
          <w:rFonts w:ascii="Calibri" w:hAnsi="Calibri"/>
          <w:sz w:val="20"/>
          <w:szCs w:val="20"/>
        </w:rPr>
        <w:t>Se establecen lo</w:t>
      </w:r>
      <w:r w:rsidR="001B208F" w:rsidRPr="005A740C">
        <w:rPr>
          <w:rFonts w:ascii="Calibri" w:hAnsi="Calibri"/>
          <w:sz w:val="20"/>
          <w:szCs w:val="20"/>
        </w:rPr>
        <w:t xml:space="preserve">s siguientes </w:t>
      </w:r>
      <w:r w:rsidR="00BB58DF">
        <w:rPr>
          <w:rFonts w:ascii="Calibri" w:hAnsi="Calibri"/>
          <w:sz w:val="20"/>
          <w:szCs w:val="20"/>
        </w:rPr>
        <w:t>derechos de prueba</w:t>
      </w:r>
      <w:r w:rsidR="001B208F" w:rsidRPr="005A740C">
        <w:rPr>
          <w:rFonts w:ascii="Calibri" w:hAnsi="Calibri"/>
          <w:sz w:val="20"/>
          <w:szCs w:val="20"/>
        </w:rPr>
        <w:t xml:space="preserve"> para cada una de las modalidades</w:t>
      </w:r>
      <w:r w:rsidR="009E7710">
        <w:rPr>
          <w:rFonts w:ascii="Calibri" w:hAnsi="Calibri"/>
          <w:sz w:val="20"/>
          <w:szCs w:val="20"/>
        </w:rPr>
        <w:t xml:space="preserve"> (en el momento de cerrar este documento las tarifas internacionales, aún no están cerradas, pero como ejemplo podemos decir lo siguiente)</w:t>
      </w:r>
      <w:r w:rsidR="009E7710" w:rsidRPr="005A740C">
        <w:rPr>
          <w:rFonts w:ascii="Calibri" w:hAnsi="Calibri"/>
          <w:sz w:val="20"/>
          <w:szCs w:val="20"/>
        </w:rPr>
        <w:t>:</w:t>
      </w:r>
    </w:p>
    <w:p w:rsidR="001B208F" w:rsidRDefault="001B208F" w:rsidP="0093219D">
      <w:pPr>
        <w:ind w:left="1701"/>
        <w:jc w:val="both"/>
        <w:rPr>
          <w:rFonts w:ascii="Calibri" w:hAnsi="Calibri"/>
          <w:sz w:val="20"/>
          <w:szCs w:val="20"/>
        </w:rPr>
      </w:pPr>
    </w:p>
    <w:p w:rsidR="006403AC" w:rsidRPr="005F2A4D" w:rsidRDefault="006403AC" w:rsidP="006403AC">
      <w:pPr>
        <w:ind w:left="1701"/>
        <w:jc w:val="both"/>
        <w:rPr>
          <w:rFonts w:ascii="Calibri" w:hAnsi="Calibri"/>
          <w:sz w:val="20"/>
          <w:szCs w:val="20"/>
          <w:lang w:val="en-US"/>
        </w:rPr>
      </w:pPr>
      <w:r w:rsidRPr="005F2A4D">
        <w:rPr>
          <w:rFonts w:ascii="Calibri" w:hAnsi="Calibri"/>
          <w:sz w:val="20"/>
          <w:szCs w:val="20"/>
          <w:lang w:val="en-US"/>
        </w:rPr>
        <w:t xml:space="preserve">Vertical National Series  </w:t>
      </w:r>
      <w:r w:rsidR="009E7710" w:rsidRPr="005F2A4D">
        <w:rPr>
          <w:rFonts w:ascii="Calibri" w:hAnsi="Calibri"/>
          <w:b/>
          <w:sz w:val="20"/>
          <w:szCs w:val="20"/>
          <w:lang w:val="en-US"/>
        </w:rPr>
        <w:t>7</w:t>
      </w:r>
      <w:r w:rsidRPr="005F2A4D">
        <w:rPr>
          <w:rFonts w:ascii="Calibri" w:hAnsi="Calibri"/>
          <w:b/>
          <w:sz w:val="20"/>
          <w:szCs w:val="20"/>
          <w:lang w:val="en-US"/>
        </w:rPr>
        <w:t>00€</w:t>
      </w:r>
    </w:p>
    <w:p w:rsidR="006403AC" w:rsidRPr="005F2A4D" w:rsidRDefault="006403AC" w:rsidP="006403AC">
      <w:pPr>
        <w:ind w:left="1701"/>
        <w:jc w:val="both"/>
        <w:rPr>
          <w:rFonts w:ascii="Calibri" w:hAnsi="Calibri"/>
          <w:b/>
          <w:sz w:val="20"/>
          <w:szCs w:val="20"/>
          <w:lang w:val="en-US"/>
        </w:rPr>
      </w:pPr>
      <w:r w:rsidRPr="005F2A4D">
        <w:rPr>
          <w:rFonts w:ascii="Calibri" w:hAnsi="Calibri"/>
          <w:sz w:val="20"/>
          <w:szCs w:val="20"/>
          <w:lang w:val="en-US"/>
        </w:rPr>
        <w:t xml:space="preserve">Sky National Series </w:t>
      </w:r>
      <w:r w:rsidR="005D4060" w:rsidRPr="005F2A4D">
        <w:rPr>
          <w:rFonts w:ascii="Calibri" w:hAnsi="Calibri"/>
          <w:sz w:val="20"/>
          <w:szCs w:val="20"/>
          <w:lang w:val="en-US"/>
        </w:rPr>
        <w:t xml:space="preserve"> </w:t>
      </w:r>
      <w:r w:rsidRPr="005F2A4D">
        <w:rPr>
          <w:rFonts w:ascii="Calibri" w:hAnsi="Calibri"/>
          <w:b/>
          <w:sz w:val="20"/>
          <w:szCs w:val="20"/>
          <w:lang w:val="en-US"/>
        </w:rPr>
        <w:t>1</w:t>
      </w:r>
      <w:r w:rsidR="009E7710" w:rsidRPr="005F2A4D">
        <w:rPr>
          <w:rFonts w:ascii="Calibri" w:hAnsi="Calibri"/>
          <w:b/>
          <w:sz w:val="20"/>
          <w:szCs w:val="20"/>
          <w:lang w:val="en-US"/>
        </w:rPr>
        <w:t>.2</w:t>
      </w:r>
      <w:r w:rsidRPr="005F2A4D">
        <w:rPr>
          <w:rFonts w:ascii="Calibri" w:hAnsi="Calibri"/>
          <w:b/>
          <w:sz w:val="20"/>
          <w:szCs w:val="20"/>
          <w:lang w:val="en-US"/>
        </w:rPr>
        <w:t>00€</w:t>
      </w:r>
    </w:p>
    <w:p w:rsidR="006403AC" w:rsidRDefault="006403AC" w:rsidP="006403AC">
      <w:pPr>
        <w:ind w:left="1701"/>
        <w:jc w:val="both"/>
        <w:rPr>
          <w:rFonts w:ascii="Calibri" w:hAnsi="Calibri"/>
          <w:sz w:val="20"/>
          <w:szCs w:val="20"/>
          <w:lang w:val="es-ES"/>
        </w:rPr>
      </w:pPr>
      <w:r w:rsidRPr="005F2A4D">
        <w:rPr>
          <w:rFonts w:ascii="Calibri" w:hAnsi="Calibri"/>
          <w:sz w:val="20"/>
          <w:szCs w:val="20"/>
          <w:lang w:val="es-ES"/>
        </w:rPr>
        <w:t xml:space="preserve">Ultra National Series </w:t>
      </w:r>
      <w:r w:rsidRPr="005F2A4D">
        <w:rPr>
          <w:rFonts w:ascii="Calibri" w:hAnsi="Calibri"/>
          <w:b/>
          <w:sz w:val="20"/>
          <w:szCs w:val="20"/>
          <w:lang w:val="es-ES"/>
        </w:rPr>
        <w:t>1.500€</w:t>
      </w:r>
      <w:r w:rsidRPr="00D21EAB">
        <w:rPr>
          <w:rFonts w:ascii="Calibri" w:hAnsi="Calibri"/>
          <w:sz w:val="20"/>
          <w:szCs w:val="20"/>
          <w:lang w:val="es-ES"/>
        </w:rPr>
        <w:t xml:space="preserve"> </w:t>
      </w:r>
    </w:p>
    <w:p w:rsidR="009E7710" w:rsidRPr="00D21EAB" w:rsidRDefault="009E7710" w:rsidP="006403AC">
      <w:pPr>
        <w:ind w:left="1701"/>
        <w:jc w:val="both"/>
        <w:rPr>
          <w:rFonts w:ascii="Calibri" w:hAnsi="Calibri"/>
          <w:sz w:val="20"/>
          <w:szCs w:val="20"/>
          <w:lang w:val="es-ES"/>
        </w:rPr>
      </w:pPr>
    </w:p>
    <w:p w:rsidR="00DA44E0" w:rsidRDefault="001B208F" w:rsidP="0093219D">
      <w:pPr>
        <w:ind w:left="1701"/>
        <w:jc w:val="both"/>
        <w:rPr>
          <w:rFonts w:ascii="Calibri" w:hAnsi="Calibri"/>
          <w:sz w:val="20"/>
          <w:szCs w:val="20"/>
          <w:lang w:val="es-ES"/>
        </w:rPr>
      </w:pPr>
      <w:r w:rsidRPr="005A740C">
        <w:rPr>
          <w:rFonts w:ascii="Calibri" w:hAnsi="Calibri"/>
          <w:sz w:val="20"/>
          <w:szCs w:val="20"/>
          <w:lang w:val="es-ES"/>
        </w:rPr>
        <w:t xml:space="preserve">A esta cuota hay que añadir el alojamiento y manutención de un delegado de las SNS. </w:t>
      </w:r>
      <w:r w:rsidR="006403AC">
        <w:rPr>
          <w:rFonts w:ascii="Calibri" w:hAnsi="Calibri"/>
          <w:sz w:val="20"/>
          <w:szCs w:val="20"/>
          <w:lang w:val="es-ES"/>
        </w:rPr>
        <w:t xml:space="preserve">Los derechos de prueba serán ingresados </w:t>
      </w:r>
      <w:r w:rsidR="00DA44E0">
        <w:rPr>
          <w:rFonts w:ascii="Calibri" w:hAnsi="Calibri"/>
          <w:sz w:val="20"/>
          <w:szCs w:val="20"/>
          <w:lang w:val="es-ES"/>
        </w:rPr>
        <w:t>en la cuenta que indique la ISF.</w:t>
      </w:r>
    </w:p>
    <w:p w:rsidR="006403AC" w:rsidRDefault="006403AC" w:rsidP="0093219D">
      <w:pPr>
        <w:ind w:left="1701"/>
        <w:jc w:val="both"/>
        <w:rPr>
          <w:rFonts w:ascii="Calibri" w:hAnsi="Calibri"/>
          <w:sz w:val="20"/>
          <w:szCs w:val="20"/>
          <w:lang w:val="es-ES"/>
        </w:rPr>
      </w:pPr>
    </w:p>
    <w:p w:rsidR="005D69BF" w:rsidRDefault="006D5A83" w:rsidP="00E565DC">
      <w:pPr>
        <w:ind w:left="1701"/>
        <w:jc w:val="both"/>
        <w:rPr>
          <w:rFonts w:ascii="Calibri" w:hAnsi="Calibri"/>
          <w:sz w:val="20"/>
          <w:szCs w:val="20"/>
          <w:lang w:val="es-ES"/>
        </w:rPr>
      </w:pPr>
      <w:r>
        <w:rPr>
          <w:rFonts w:ascii="Calibri" w:hAnsi="Calibri"/>
          <w:sz w:val="20"/>
          <w:szCs w:val="20"/>
          <w:lang w:val="es-ES"/>
        </w:rPr>
        <w:t>La FEDME no percibe ningún ingreso derivado de este concepto</w:t>
      </w:r>
    </w:p>
    <w:p w:rsidR="00ED05BC" w:rsidRDefault="00ED05BC" w:rsidP="00E565DC">
      <w:pPr>
        <w:ind w:left="1701"/>
        <w:jc w:val="both"/>
        <w:rPr>
          <w:rFonts w:ascii="Calibri" w:hAnsi="Calibri"/>
          <w:sz w:val="20"/>
          <w:szCs w:val="20"/>
          <w:lang w:val="es-ES"/>
        </w:rPr>
      </w:pPr>
    </w:p>
    <w:p w:rsidR="00ED05BC" w:rsidRDefault="00ED05BC" w:rsidP="00E565DC">
      <w:pPr>
        <w:ind w:left="1701"/>
        <w:jc w:val="both"/>
        <w:rPr>
          <w:rFonts w:ascii="Calibri" w:hAnsi="Calibri"/>
          <w:sz w:val="20"/>
          <w:szCs w:val="20"/>
          <w:lang w:val="es-ES"/>
        </w:rPr>
      </w:pPr>
    </w:p>
    <w:p w:rsidR="00ED05BC" w:rsidRDefault="00ED05BC" w:rsidP="00E565DC">
      <w:pPr>
        <w:ind w:left="1701"/>
        <w:jc w:val="both"/>
        <w:rPr>
          <w:rFonts w:ascii="Calibri" w:hAnsi="Calibri"/>
          <w:sz w:val="20"/>
          <w:szCs w:val="20"/>
          <w:lang w:val="es-ES"/>
        </w:rPr>
      </w:pPr>
    </w:p>
    <w:p w:rsidR="00ED05BC" w:rsidRDefault="00ED05BC" w:rsidP="00E565DC">
      <w:pPr>
        <w:ind w:left="1701"/>
        <w:jc w:val="both"/>
        <w:rPr>
          <w:rFonts w:ascii="Calibri" w:hAnsi="Calibri"/>
          <w:sz w:val="20"/>
          <w:szCs w:val="20"/>
          <w:lang w:val="es-ES"/>
        </w:rPr>
      </w:pPr>
    </w:p>
    <w:p w:rsidR="00ED05BC" w:rsidRPr="00E565DC" w:rsidRDefault="00ED05BC" w:rsidP="00E565DC">
      <w:pPr>
        <w:ind w:left="1701"/>
        <w:jc w:val="both"/>
        <w:rPr>
          <w:rFonts w:ascii="Calibri" w:hAnsi="Calibri"/>
          <w:sz w:val="20"/>
          <w:szCs w:val="20"/>
          <w:lang w:val="es-ES"/>
        </w:rPr>
      </w:pPr>
    </w:p>
    <w:p w:rsidR="005D69BF" w:rsidRDefault="005D69BF" w:rsidP="0093219D">
      <w:pPr>
        <w:pStyle w:val="Prrafodelista"/>
        <w:ind w:left="1701"/>
        <w:contextualSpacing/>
        <w:jc w:val="both"/>
        <w:rPr>
          <w:rFonts w:ascii="Calibri" w:hAnsi="Calibri"/>
          <w:sz w:val="22"/>
          <w:szCs w:val="22"/>
          <w:lang w:val="es-ES"/>
        </w:rPr>
      </w:pPr>
    </w:p>
    <w:p w:rsidR="00153FC1" w:rsidRDefault="00BF6E0F" w:rsidP="0093219D">
      <w:pPr>
        <w:widowControl w:val="0"/>
        <w:ind w:left="1701"/>
        <w:jc w:val="both"/>
        <w:rPr>
          <w:rFonts w:ascii="Calibri" w:hAnsi="Calibri"/>
          <w:b/>
          <w:bCs/>
          <w:color w:val="0070C0"/>
          <w:sz w:val="48"/>
          <w:szCs w:val="48"/>
          <w:lang w:val="es-ES_tradnl"/>
        </w:rPr>
      </w:pPr>
      <w:r>
        <w:rPr>
          <w:rFonts w:ascii="Calibri" w:hAnsi="Calibri"/>
          <w:b/>
          <w:bCs/>
          <w:noProof/>
          <w:color w:val="0070C0"/>
          <w:sz w:val="48"/>
          <w:szCs w:val="48"/>
        </w:rPr>
        <w:drawing>
          <wp:anchor distT="0" distB="0" distL="114300" distR="114300" simplePos="0" relativeHeight="251655168" behindDoc="0" locked="0" layoutInCell="1" allowOverlap="1">
            <wp:simplePos x="0" y="0"/>
            <wp:positionH relativeFrom="column">
              <wp:posOffset>2456815</wp:posOffset>
            </wp:positionH>
            <wp:positionV relativeFrom="paragraph">
              <wp:posOffset>-1270</wp:posOffset>
            </wp:positionV>
            <wp:extent cx="2153285" cy="1304290"/>
            <wp:effectExtent l="19050" t="0" r="0" b="0"/>
            <wp:wrapSquare wrapText="bothSides"/>
            <wp:docPr id="5" name="Imagen 10" descr="19-5-2015 17 5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19-5-2015 17 5 1 1"/>
                    <pic:cNvPicPr>
                      <a:picLocks noChangeAspect="1" noChangeArrowheads="1"/>
                    </pic:cNvPicPr>
                  </pic:nvPicPr>
                  <pic:blipFill>
                    <a:blip r:embed="rId13" cstate="print"/>
                    <a:srcRect/>
                    <a:stretch>
                      <a:fillRect/>
                    </a:stretch>
                  </pic:blipFill>
                  <pic:spPr bwMode="auto">
                    <a:xfrm>
                      <a:off x="0" y="0"/>
                      <a:ext cx="2153285" cy="1304290"/>
                    </a:xfrm>
                    <a:prstGeom prst="rect">
                      <a:avLst/>
                    </a:prstGeom>
                    <a:noFill/>
                    <a:ln w="9525">
                      <a:noFill/>
                      <a:miter lim="800000"/>
                      <a:headEnd/>
                      <a:tailEnd/>
                    </a:ln>
                  </pic:spPr>
                </pic:pic>
              </a:graphicData>
            </a:graphic>
          </wp:anchor>
        </w:drawing>
      </w:r>
    </w:p>
    <w:p w:rsidR="00FA3F2F" w:rsidRDefault="00FA3F2F" w:rsidP="0093219D">
      <w:pPr>
        <w:widowControl w:val="0"/>
        <w:ind w:left="1701"/>
        <w:rPr>
          <w:rFonts w:ascii="Calibri" w:hAnsi="Calibri"/>
          <w:b/>
          <w:bCs/>
          <w:color w:val="0070C0"/>
          <w:sz w:val="48"/>
          <w:szCs w:val="48"/>
          <w:lang w:val="es-ES_tradnl"/>
        </w:rPr>
      </w:pPr>
    </w:p>
    <w:p w:rsidR="00EA060C" w:rsidRDefault="00EA060C" w:rsidP="0093219D">
      <w:pPr>
        <w:widowControl w:val="0"/>
        <w:ind w:left="1701"/>
        <w:rPr>
          <w:rFonts w:ascii="Calibri" w:hAnsi="Calibri"/>
          <w:b/>
          <w:bCs/>
          <w:color w:val="0070C0"/>
          <w:sz w:val="48"/>
          <w:szCs w:val="48"/>
          <w:lang w:val="es-ES_tradnl"/>
        </w:rPr>
      </w:pPr>
    </w:p>
    <w:p w:rsidR="00EA060C" w:rsidRDefault="00EA060C" w:rsidP="0093219D">
      <w:pPr>
        <w:widowControl w:val="0"/>
        <w:ind w:left="1701"/>
        <w:rPr>
          <w:rFonts w:ascii="Calibri" w:hAnsi="Calibri"/>
          <w:b/>
          <w:bCs/>
          <w:color w:val="0070C0"/>
          <w:sz w:val="48"/>
          <w:szCs w:val="48"/>
          <w:lang w:val="es-ES_tradnl"/>
        </w:rPr>
      </w:pPr>
    </w:p>
    <w:p w:rsidR="00620773" w:rsidRPr="005158A3" w:rsidRDefault="00EA060C" w:rsidP="00EA060C">
      <w:pPr>
        <w:widowControl w:val="0"/>
        <w:numPr>
          <w:ilvl w:val="0"/>
          <w:numId w:val="28"/>
        </w:numPr>
        <w:ind w:left="1701" w:hanging="567"/>
        <w:rPr>
          <w:rFonts w:ascii="Calibri" w:hAnsi="Calibri"/>
          <w:b/>
          <w:bCs/>
          <w:color w:val="0070C0"/>
          <w:sz w:val="48"/>
          <w:szCs w:val="48"/>
          <w:lang w:val="es-ES_tradnl"/>
        </w:rPr>
      </w:pPr>
      <w:r w:rsidRPr="005158A3">
        <w:rPr>
          <w:rFonts w:ascii="Calibri" w:hAnsi="Calibri"/>
          <w:b/>
          <w:bCs/>
          <w:color w:val="0070C0"/>
          <w:sz w:val="48"/>
          <w:szCs w:val="48"/>
          <w:lang w:val="es-ES_tradnl"/>
        </w:rPr>
        <w:t>C</w:t>
      </w:r>
      <w:r w:rsidR="00861FA6" w:rsidRPr="005158A3">
        <w:rPr>
          <w:rFonts w:ascii="Calibri" w:hAnsi="Calibri"/>
          <w:b/>
          <w:bCs/>
          <w:color w:val="0070C0"/>
          <w:sz w:val="48"/>
          <w:szCs w:val="48"/>
          <w:lang w:val="es-ES_tradnl"/>
        </w:rPr>
        <w:t xml:space="preserve">OPA Y </w:t>
      </w:r>
      <w:r w:rsidR="00620773" w:rsidRPr="005158A3">
        <w:rPr>
          <w:rFonts w:ascii="Calibri" w:hAnsi="Calibri"/>
          <w:b/>
          <w:bCs/>
          <w:color w:val="0070C0"/>
          <w:sz w:val="48"/>
          <w:szCs w:val="48"/>
          <w:lang w:val="es-ES_tradnl"/>
        </w:rPr>
        <w:t>C</w:t>
      </w:r>
      <w:r w:rsidR="00861FA6" w:rsidRPr="005158A3">
        <w:rPr>
          <w:rFonts w:ascii="Calibri" w:hAnsi="Calibri"/>
          <w:b/>
          <w:bCs/>
          <w:color w:val="0070C0"/>
          <w:sz w:val="48"/>
          <w:szCs w:val="48"/>
          <w:lang w:val="es-ES_tradnl"/>
        </w:rPr>
        <w:t xml:space="preserve">AMPEONATOS DE </w:t>
      </w:r>
      <w:r w:rsidR="00E67A87" w:rsidRPr="005158A3">
        <w:rPr>
          <w:rFonts w:ascii="Calibri" w:hAnsi="Calibri"/>
          <w:b/>
          <w:bCs/>
          <w:color w:val="0070C0"/>
          <w:sz w:val="48"/>
          <w:szCs w:val="48"/>
          <w:lang w:val="es-ES_tradnl"/>
        </w:rPr>
        <w:t>E</w:t>
      </w:r>
      <w:r w:rsidR="00861FA6" w:rsidRPr="005158A3">
        <w:rPr>
          <w:rFonts w:ascii="Calibri" w:hAnsi="Calibri"/>
          <w:b/>
          <w:bCs/>
          <w:color w:val="0070C0"/>
          <w:sz w:val="48"/>
          <w:szCs w:val="48"/>
          <w:lang w:val="es-ES_tradnl"/>
        </w:rPr>
        <w:t xml:space="preserve">SPAÑA DE </w:t>
      </w:r>
      <w:r w:rsidR="00861FA6" w:rsidRPr="005158A3">
        <w:rPr>
          <w:rFonts w:ascii="Calibri" w:hAnsi="Calibri"/>
          <w:b/>
          <w:bCs/>
          <w:color w:val="0070C0"/>
          <w:sz w:val="52"/>
          <w:szCs w:val="48"/>
          <w:lang w:val="es-ES_tradnl"/>
        </w:rPr>
        <w:t>CARRERAS EN LÍNEA</w:t>
      </w:r>
    </w:p>
    <w:p w:rsidR="00620773" w:rsidRPr="006A45BD" w:rsidRDefault="00620773" w:rsidP="0093219D">
      <w:pPr>
        <w:widowControl w:val="0"/>
        <w:ind w:left="1701"/>
        <w:jc w:val="both"/>
        <w:rPr>
          <w:rFonts w:ascii="Calibri" w:hAnsi="Calibri"/>
          <w:lang w:val="es-ES_tradnl"/>
        </w:rPr>
      </w:pPr>
    </w:p>
    <w:p w:rsidR="000F4F25" w:rsidRPr="006A45BD" w:rsidRDefault="000F4F25" w:rsidP="0093219D">
      <w:pPr>
        <w:widowControl w:val="0"/>
        <w:ind w:left="1701"/>
        <w:jc w:val="both"/>
        <w:rPr>
          <w:rFonts w:ascii="Calibri" w:hAnsi="Calibri"/>
          <w:sz w:val="20"/>
          <w:szCs w:val="20"/>
          <w:lang w:val="es-ES_tradnl"/>
        </w:rPr>
      </w:pPr>
      <w:r w:rsidRPr="006A45BD">
        <w:rPr>
          <w:rFonts w:ascii="Calibri" w:hAnsi="Calibri"/>
          <w:sz w:val="20"/>
          <w:szCs w:val="20"/>
          <w:lang w:val="es-ES_tradnl"/>
        </w:rPr>
        <w:t>Desde hace un</w:t>
      </w:r>
      <w:r w:rsidR="006034A1" w:rsidRPr="006A45BD">
        <w:rPr>
          <w:rFonts w:ascii="Calibri" w:hAnsi="Calibri"/>
          <w:sz w:val="20"/>
          <w:szCs w:val="20"/>
          <w:lang w:val="es-ES_tradnl"/>
        </w:rPr>
        <w:t>a</w:t>
      </w:r>
      <w:r w:rsidRPr="006A45BD">
        <w:rPr>
          <w:rFonts w:ascii="Calibri" w:hAnsi="Calibri"/>
          <w:sz w:val="20"/>
          <w:szCs w:val="20"/>
          <w:lang w:val="es-ES_tradnl"/>
        </w:rPr>
        <w:t xml:space="preserve">s </w:t>
      </w:r>
      <w:r w:rsidR="006034A1" w:rsidRPr="006A45BD">
        <w:rPr>
          <w:rFonts w:ascii="Calibri" w:hAnsi="Calibri"/>
          <w:sz w:val="20"/>
          <w:szCs w:val="20"/>
          <w:lang w:val="es-ES_tradnl"/>
        </w:rPr>
        <w:t>temporadas</w:t>
      </w:r>
      <w:r w:rsidRPr="006A45BD">
        <w:rPr>
          <w:rFonts w:ascii="Calibri" w:hAnsi="Calibri"/>
          <w:sz w:val="20"/>
          <w:szCs w:val="20"/>
          <w:lang w:val="es-ES_tradnl"/>
        </w:rPr>
        <w:t xml:space="preserve"> el número de participantes en las carreras por montaña ha ido en aumento año tras año, también la cantidad de competiciones que se organizan anualmente en España</w:t>
      </w:r>
      <w:r w:rsidR="00F751C4" w:rsidRPr="006A45BD">
        <w:rPr>
          <w:rFonts w:ascii="Calibri" w:hAnsi="Calibri"/>
          <w:sz w:val="20"/>
          <w:szCs w:val="20"/>
          <w:lang w:val="es-ES_tradnl"/>
        </w:rPr>
        <w:t>,</w:t>
      </w:r>
      <w:r w:rsidRPr="006A45BD">
        <w:rPr>
          <w:rFonts w:ascii="Calibri" w:hAnsi="Calibri"/>
          <w:sz w:val="20"/>
          <w:szCs w:val="20"/>
          <w:lang w:val="es-ES_tradnl"/>
        </w:rPr>
        <w:t xml:space="preserve"> así como el número de peticiones que los organizadores han enviado a </w:t>
      </w:r>
      <w:smartTag w:uri="urn:schemas-microsoft-com:office:smarttags" w:element="PersonName">
        <w:smartTagPr>
          <w:attr w:name="ProductID" w:val="la FEDME"/>
        </w:smartTagPr>
        <w:r w:rsidRPr="006A45BD">
          <w:rPr>
            <w:rFonts w:ascii="Calibri" w:hAnsi="Calibri"/>
            <w:sz w:val="20"/>
            <w:szCs w:val="20"/>
            <w:lang w:val="es-ES_tradnl"/>
          </w:rPr>
          <w:t>la FEDME</w:t>
        </w:r>
      </w:smartTag>
      <w:r w:rsidRPr="006A45BD">
        <w:rPr>
          <w:rFonts w:ascii="Calibri" w:hAnsi="Calibri"/>
          <w:sz w:val="20"/>
          <w:szCs w:val="20"/>
          <w:lang w:val="es-ES_tradnl"/>
        </w:rPr>
        <w:t xml:space="preserve"> para formar parte del calendario oficial, lo que </w:t>
      </w:r>
      <w:r w:rsidR="00D65121" w:rsidRPr="006A45BD">
        <w:rPr>
          <w:rFonts w:ascii="Calibri" w:hAnsi="Calibri"/>
          <w:sz w:val="20"/>
          <w:szCs w:val="20"/>
          <w:lang w:val="es-ES_tradnl"/>
        </w:rPr>
        <w:t>demuestra</w:t>
      </w:r>
      <w:r w:rsidRPr="006A45BD">
        <w:rPr>
          <w:rFonts w:ascii="Calibri" w:hAnsi="Calibri"/>
          <w:sz w:val="20"/>
          <w:szCs w:val="20"/>
          <w:lang w:val="es-ES_tradnl"/>
        </w:rPr>
        <w:t xml:space="preserve"> el a</w:t>
      </w:r>
      <w:r w:rsidR="00F751C4" w:rsidRPr="006A45BD">
        <w:rPr>
          <w:rFonts w:ascii="Calibri" w:hAnsi="Calibri"/>
          <w:sz w:val="20"/>
          <w:szCs w:val="20"/>
          <w:lang w:val="es-ES_tradnl"/>
        </w:rPr>
        <w:t xml:space="preserve">uge de esta </w:t>
      </w:r>
      <w:r w:rsidR="0061738D" w:rsidRPr="006A45BD">
        <w:rPr>
          <w:rFonts w:ascii="Calibri" w:hAnsi="Calibri"/>
          <w:sz w:val="20"/>
          <w:szCs w:val="20"/>
          <w:lang w:val="es-ES_tradnl"/>
        </w:rPr>
        <w:t>especialidad</w:t>
      </w:r>
      <w:r w:rsidR="00F751C4" w:rsidRPr="006A45BD">
        <w:rPr>
          <w:rFonts w:ascii="Calibri" w:hAnsi="Calibri"/>
          <w:sz w:val="20"/>
          <w:szCs w:val="20"/>
          <w:lang w:val="es-ES_tradnl"/>
        </w:rPr>
        <w:t xml:space="preserve"> deportiva, y el valor añadido que </w:t>
      </w:r>
      <w:r w:rsidR="00D65121" w:rsidRPr="006A45BD">
        <w:rPr>
          <w:rFonts w:ascii="Calibri" w:hAnsi="Calibri"/>
          <w:sz w:val="20"/>
          <w:szCs w:val="20"/>
          <w:lang w:val="es-ES_tradnl"/>
        </w:rPr>
        <w:t>representa para los organizadores</w:t>
      </w:r>
      <w:r w:rsidR="00F751C4" w:rsidRPr="006A45BD">
        <w:rPr>
          <w:rFonts w:ascii="Calibri" w:hAnsi="Calibri"/>
          <w:sz w:val="20"/>
          <w:szCs w:val="20"/>
          <w:lang w:val="es-ES_tradnl"/>
        </w:rPr>
        <w:t xml:space="preserve"> el formar parte del calendario oficial FEDME.</w:t>
      </w:r>
    </w:p>
    <w:p w:rsidR="000F4F25" w:rsidRPr="006A45BD" w:rsidRDefault="000F4F25" w:rsidP="0093219D">
      <w:pPr>
        <w:widowControl w:val="0"/>
        <w:ind w:left="1701"/>
        <w:jc w:val="both"/>
        <w:rPr>
          <w:rFonts w:ascii="Calibri" w:hAnsi="Calibri"/>
          <w:sz w:val="20"/>
          <w:szCs w:val="20"/>
          <w:lang w:val="es-ES_tradnl"/>
        </w:rPr>
      </w:pPr>
    </w:p>
    <w:p w:rsidR="00CD1959" w:rsidRPr="006A45BD" w:rsidRDefault="000F4F25" w:rsidP="0093219D">
      <w:pPr>
        <w:widowControl w:val="0"/>
        <w:ind w:left="1701"/>
        <w:jc w:val="both"/>
        <w:rPr>
          <w:rFonts w:ascii="Calibri" w:hAnsi="Calibri"/>
          <w:sz w:val="20"/>
          <w:szCs w:val="20"/>
          <w:lang w:val="es-ES_tradnl"/>
        </w:rPr>
      </w:pPr>
      <w:r w:rsidRPr="006A45BD">
        <w:rPr>
          <w:rFonts w:ascii="Calibri" w:hAnsi="Calibri"/>
          <w:sz w:val="20"/>
          <w:szCs w:val="20"/>
          <w:lang w:val="es-ES_tradnl"/>
        </w:rPr>
        <w:t xml:space="preserve">Por otra parte, las organizaciones de carreras </w:t>
      </w:r>
      <w:r w:rsidR="00C1398E" w:rsidRPr="006A45BD">
        <w:rPr>
          <w:rFonts w:ascii="Calibri" w:hAnsi="Calibri"/>
          <w:sz w:val="20"/>
          <w:szCs w:val="20"/>
          <w:lang w:val="es-ES_tradnl"/>
        </w:rPr>
        <w:t>por</w:t>
      </w:r>
      <w:r w:rsidRPr="006A45BD">
        <w:rPr>
          <w:rFonts w:ascii="Calibri" w:hAnsi="Calibri"/>
          <w:sz w:val="20"/>
          <w:szCs w:val="20"/>
          <w:lang w:val="es-ES_tradnl"/>
        </w:rPr>
        <w:t xml:space="preserve"> montaña han elevado </w:t>
      </w:r>
      <w:r w:rsidR="00DB16EB" w:rsidRPr="006A45BD">
        <w:rPr>
          <w:rFonts w:ascii="Calibri" w:hAnsi="Calibri"/>
          <w:sz w:val="20"/>
          <w:szCs w:val="20"/>
          <w:lang w:val="es-ES_tradnl"/>
        </w:rPr>
        <w:t xml:space="preserve">de forma evidente </w:t>
      </w:r>
      <w:r w:rsidRPr="006A45BD">
        <w:rPr>
          <w:rFonts w:ascii="Calibri" w:hAnsi="Calibri"/>
          <w:sz w:val="20"/>
          <w:szCs w:val="20"/>
          <w:lang w:val="es-ES_tradnl"/>
        </w:rPr>
        <w:t xml:space="preserve">su nivel </w:t>
      </w:r>
      <w:r w:rsidR="00DB16EB" w:rsidRPr="006A45BD">
        <w:rPr>
          <w:rFonts w:ascii="Calibri" w:hAnsi="Calibri"/>
          <w:sz w:val="20"/>
          <w:szCs w:val="20"/>
          <w:lang w:val="es-ES_tradnl"/>
        </w:rPr>
        <w:t xml:space="preserve">y calidad </w:t>
      </w:r>
      <w:r w:rsidRPr="006A45BD">
        <w:rPr>
          <w:rFonts w:ascii="Calibri" w:hAnsi="Calibri"/>
          <w:sz w:val="20"/>
          <w:szCs w:val="20"/>
          <w:lang w:val="es-ES_tradnl"/>
        </w:rPr>
        <w:t>de organización</w:t>
      </w:r>
      <w:r w:rsidR="00CD1959" w:rsidRPr="006A45BD">
        <w:rPr>
          <w:rFonts w:ascii="Calibri" w:hAnsi="Calibri"/>
          <w:sz w:val="20"/>
          <w:szCs w:val="20"/>
          <w:lang w:val="es-ES_tradnl"/>
        </w:rPr>
        <w:t xml:space="preserve">, el valor de los premios otorgados, los servicios adicionales a los corredores, </w:t>
      </w:r>
      <w:r w:rsidR="006034A1" w:rsidRPr="006A45BD">
        <w:rPr>
          <w:rFonts w:ascii="Calibri" w:hAnsi="Calibri"/>
          <w:sz w:val="20"/>
          <w:szCs w:val="20"/>
          <w:lang w:val="es-ES_tradnl"/>
        </w:rPr>
        <w:t>la forma de promocionar sus carrera</w:t>
      </w:r>
      <w:r w:rsidR="00F7731C" w:rsidRPr="006A45BD">
        <w:rPr>
          <w:rFonts w:ascii="Calibri" w:hAnsi="Calibri"/>
          <w:sz w:val="20"/>
          <w:szCs w:val="20"/>
          <w:lang w:val="es-ES_tradnl"/>
        </w:rPr>
        <w:t>s</w:t>
      </w:r>
      <w:r w:rsidR="006034A1" w:rsidRPr="006A45BD">
        <w:rPr>
          <w:rFonts w:ascii="Calibri" w:hAnsi="Calibri"/>
          <w:sz w:val="20"/>
          <w:szCs w:val="20"/>
          <w:lang w:val="es-ES_tradnl"/>
        </w:rPr>
        <w:t xml:space="preserve">, </w:t>
      </w:r>
      <w:r w:rsidR="006403AC">
        <w:rPr>
          <w:rFonts w:ascii="Calibri" w:hAnsi="Calibri"/>
          <w:sz w:val="20"/>
          <w:szCs w:val="20"/>
          <w:lang w:val="es-ES_tradnl"/>
        </w:rPr>
        <w:t>etc.</w:t>
      </w:r>
    </w:p>
    <w:p w:rsidR="00CD1959" w:rsidRPr="006A45BD" w:rsidRDefault="00CD1959" w:rsidP="0093219D">
      <w:pPr>
        <w:widowControl w:val="0"/>
        <w:ind w:left="1701"/>
        <w:jc w:val="both"/>
        <w:rPr>
          <w:rFonts w:ascii="Calibri" w:hAnsi="Calibri"/>
          <w:sz w:val="20"/>
          <w:szCs w:val="20"/>
          <w:lang w:val="es-ES_tradnl"/>
        </w:rPr>
      </w:pPr>
    </w:p>
    <w:p w:rsidR="00783A33" w:rsidRPr="006A45BD" w:rsidRDefault="00CD1959" w:rsidP="0093219D">
      <w:pPr>
        <w:widowControl w:val="0"/>
        <w:ind w:left="1701"/>
        <w:jc w:val="both"/>
        <w:rPr>
          <w:rFonts w:ascii="Calibri" w:hAnsi="Calibri"/>
          <w:sz w:val="20"/>
          <w:szCs w:val="20"/>
          <w:lang w:val="es-ES_tradnl"/>
        </w:rPr>
      </w:pPr>
      <w:r w:rsidRPr="006A45BD">
        <w:rPr>
          <w:rFonts w:ascii="Calibri" w:hAnsi="Calibri"/>
          <w:sz w:val="20"/>
          <w:szCs w:val="20"/>
          <w:lang w:val="es-ES_tradnl"/>
        </w:rPr>
        <w:t>E</w:t>
      </w:r>
      <w:r w:rsidR="000F4F25" w:rsidRPr="006A45BD">
        <w:rPr>
          <w:rFonts w:ascii="Calibri" w:hAnsi="Calibri"/>
          <w:sz w:val="20"/>
          <w:szCs w:val="20"/>
          <w:lang w:val="es-ES_tradnl"/>
        </w:rPr>
        <w:t xml:space="preserve">stá claro que los corredores son cada vez más exigentes, </w:t>
      </w:r>
      <w:r w:rsidR="00DB16EB" w:rsidRPr="006A45BD">
        <w:rPr>
          <w:rFonts w:ascii="Calibri" w:hAnsi="Calibri"/>
          <w:sz w:val="20"/>
          <w:szCs w:val="20"/>
          <w:lang w:val="es-ES_tradnl"/>
        </w:rPr>
        <w:t xml:space="preserve">de modo que </w:t>
      </w:r>
      <w:r w:rsidR="000F4F25" w:rsidRPr="006A45BD">
        <w:rPr>
          <w:rFonts w:ascii="Calibri" w:hAnsi="Calibri"/>
          <w:sz w:val="20"/>
          <w:szCs w:val="20"/>
          <w:lang w:val="es-ES_tradnl"/>
        </w:rPr>
        <w:t xml:space="preserve">los organizadores se ven en la obligación de </w:t>
      </w:r>
      <w:r w:rsidR="00F7731C" w:rsidRPr="006A45BD">
        <w:rPr>
          <w:rFonts w:ascii="Calibri" w:hAnsi="Calibri"/>
          <w:sz w:val="20"/>
          <w:szCs w:val="20"/>
          <w:lang w:val="es-ES_tradnl"/>
        </w:rPr>
        <w:t xml:space="preserve">colmar </w:t>
      </w:r>
      <w:r w:rsidR="000F4F25" w:rsidRPr="006A45BD">
        <w:rPr>
          <w:rFonts w:ascii="Calibri" w:hAnsi="Calibri"/>
          <w:sz w:val="20"/>
          <w:szCs w:val="20"/>
          <w:lang w:val="es-ES_tradnl"/>
        </w:rPr>
        <w:t>sus necesid</w:t>
      </w:r>
      <w:r w:rsidR="00DB16EB" w:rsidRPr="006A45BD">
        <w:rPr>
          <w:rFonts w:ascii="Calibri" w:hAnsi="Calibri"/>
          <w:sz w:val="20"/>
          <w:szCs w:val="20"/>
          <w:lang w:val="es-ES_tradnl"/>
        </w:rPr>
        <w:t xml:space="preserve">ades. </w:t>
      </w:r>
      <w:r w:rsidR="00C176FE" w:rsidRPr="006A45BD">
        <w:rPr>
          <w:rFonts w:ascii="Calibri" w:hAnsi="Calibri"/>
          <w:sz w:val="20"/>
          <w:szCs w:val="20"/>
          <w:lang w:val="es-ES_tradnl"/>
        </w:rPr>
        <w:t>T</w:t>
      </w:r>
      <w:r w:rsidR="00DB16EB" w:rsidRPr="006A45BD">
        <w:rPr>
          <w:rFonts w:ascii="Calibri" w:hAnsi="Calibri"/>
          <w:sz w:val="20"/>
          <w:szCs w:val="20"/>
          <w:lang w:val="es-ES_tradnl"/>
        </w:rPr>
        <w:t xml:space="preserve">ambién </w:t>
      </w:r>
      <w:smartTag w:uri="urn:schemas-microsoft-com:office:smarttags" w:element="PersonName">
        <w:smartTagPr>
          <w:attr w:name="ProductID" w:val="la FEDME"/>
        </w:smartTagPr>
        <w:r w:rsidR="00DB16EB" w:rsidRPr="006A45BD">
          <w:rPr>
            <w:rFonts w:ascii="Calibri" w:hAnsi="Calibri"/>
            <w:sz w:val="20"/>
            <w:szCs w:val="20"/>
            <w:lang w:val="es-ES_tradnl"/>
          </w:rPr>
          <w:t>la FEDME</w:t>
        </w:r>
      </w:smartTag>
      <w:r w:rsidR="00DB16EB" w:rsidRPr="006A45BD">
        <w:rPr>
          <w:rFonts w:ascii="Calibri" w:hAnsi="Calibri"/>
          <w:sz w:val="20"/>
          <w:szCs w:val="20"/>
          <w:lang w:val="es-ES_tradnl"/>
        </w:rPr>
        <w:t xml:space="preserve"> exige más a los organizadores, </w:t>
      </w:r>
      <w:r w:rsidR="004034B1" w:rsidRPr="006A45BD">
        <w:rPr>
          <w:rFonts w:ascii="Calibri" w:hAnsi="Calibri"/>
          <w:sz w:val="20"/>
          <w:szCs w:val="20"/>
          <w:lang w:val="es-ES_tradnl"/>
        </w:rPr>
        <w:t>a</w:t>
      </w:r>
      <w:r w:rsidR="00C176FE" w:rsidRPr="006A45BD">
        <w:rPr>
          <w:rFonts w:ascii="Calibri" w:hAnsi="Calibri"/>
          <w:sz w:val="20"/>
          <w:szCs w:val="20"/>
          <w:lang w:val="es-ES_tradnl"/>
        </w:rPr>
        <w:t>l</w:t>
      </w:r>
      <w:r w:rsidR="004034B1" w:rsidRPr="006A45BD">
        <w:rPr>
          <w:rFonts w:ascii="Calibri" w:hAnsi="Calibri"/>
          <w:sz w:val="20"/>
          <w:szCs w:val="20"/>
          <w:lang w:val="es-ES_tradnl"/>
        </w:rPr>
        <w:t xml:space="preserve"> tiempo que </w:t>
      </w:r>
      <w:r w:rsidR="00C1398E" w:rsidRPr="006A45BD">
        <w:rPr>
          <w:rFonts w:ascii="Calibri" w:hAnsi="Calibri"/>
          <w:sz w:val="20"/>
          <w:szCs w:val="20"/>
          <w:lang w:val="es-ES_tradnl"/>
        </w:rPr>
        <w:t xml:space="preserve">les ofrece </w:t>
      </w:r>
      <w:r w:rsidR="00CF1E4A" w:rsidRPr="006A45BD">
        <w:rPr>
          <w:rFonts w:ascii="Calibri" w:hAnsi="Calibri"/>
          <w:sz w:val="20"/>
          <w:szCs w:val="20"/>
          <w:lang w:val="es-ES_tradnl"/>
        </w:rPr>
        <w:t>gran variedad de</w:t>
      </w:r>
      <w:r w:rsidR="00C1398E" w:rsidRPr="006A45BD">
        <w:rPr>
          <w:rFonts w:ascii="Calibri" w:hAnsi="Calibri"/>
          <w:sz w:val="20"/>
          <w:szCs w:val="20"/>
          <w:lang w:val="es-ES_tradnl"/>
        </w:rPr>
        <w:t xml:space="preserve"> servicios, mayor prom</w:t>
      </w:r>
      <w:r w:rsidR="004034B1" w:rsidRPr="006A45BD">
        <w:rPr>
          <w:rFonts w:ascii="Calibri" w:hAnsi="Calibri"/>
          <w:sz w:val="20"/>
          <w:szCs w:val="20"/>
          <w:lang w:val="es-ES_tradnl"/>
        </w:rPr>
        <w:t xml:space="preserve">oción, </w:t>
      </w:r>
      <w:r w:rsidR="00D969A3" w:rsidRPr="006A45BD">
        <w:rPr>
          <w:rFonts w:ascii="Calibri" w:hAnsi="Calibri"/>
          <w:sz w:val="20"/>
          <w:szCs w:val="20"/>
          <w:lang w:val="es-ES_tradnl"/>
        </w:rPr>
        <w:t xml:space="preserve">garantiza la participación de la élite nacional, </w:t>
      </w:r>
      <w:r w:rsidR="004034B1" w:rsidRPr="006A45BD">
        <w:rPr>
          <w:rFonts w:ascii="Calibri" w:hAnsi="Calibri"/>
          <w:sz w:val="20"/>
          <w:szCs w:val="20"/>
          <w:lang w:val="es-ES_tradnl"/>
        </w:rPr>
        <w:t xml:space="preserve">etc. </w:t>
      </w:r>
    </w:p>
    <w:p w:rsidR="00783A33" w:rsidRPr="006A45BD" w:rsidRDefault="00783A33" w:rsidP="0093219D">
      <w:pPr>
        <w:widowControl w:val="0"/>
        <w:ind w:left="1701"/>
        <w:jc w:val="both"/>
        <w:rPr>
          <w:rFonts w:ascii="Calibri" w:hAnsi="Calibri"/>
          <w:sz w:val="20"/>
          <w:szCs w:val="20"/>
          <w:lang w:val="es-ES_tradnl"/>
        </w:rPr>
      </w:pPr>
    </w:p>
    <w:p w:rsidR="009B09A7" w:rsidRPr="006A45BD" w:rsidRDefault="004034B1" w:rsidP="0093219D">
      <w:pPr>
        <w:widowControl w:val="0"/>
        <w:ind w:left="1701"/>
        <w:jc w:val="both"/>
        <w:rPr>
          <w:rFonts w:ascii="Calibri" w:hAnsi="Calibri"/>
          <w:sz w:val="20"/>
          <w:szCs w:val="20"/>
          <w:lang w:val="es-ES_tradnl"/>
        </w:rPr>
      </w:pPr>
      <w:r w:rsidRPr="006A45BD">
        <w:rPr>
          <w:rFonts w:ascii="Calibri" w:hAnsi="Calibri"/>
          <w:sz w:val="20"/>
          <w:szCs w:val="20"/>
          <w:lang w:val="es-ES_tradnl"/>
        </w:rPr>
        <w:t xml:space="preserve">Gracias a todo ello </w:t>
      </w:r>
      <w:r w:rsidR="000F4F25" w:rsidRPr="006A45BD">
        <w:rPr>
          <w:rFonts w:ascii="Calibri" w:hAnsi="Calibri"/>
          <w:sz w:val="20"/>
          <w:szCs w:val="20"/>
          <w:lang w:val="es-ES_tradnl"/>
        </w:rPr>
        <w:t xml:space="preserve">el nivel </w:t>
      </w:r>
      <w:r w:rsidR="00C62C04" w:rsidRPr="006A45BD">
        <w:rPr>
          <w:rFonts w:ascii="Calibri" w:hAnsi="Calibri"/>
          <w:sz w:val="20"/>
          <w:szCs w:val="20"/>
          <w:lang w:val="es-ES_tradnl"/>
        </w:rPr>
        <w:t>mediático</w:t>
      </w:r>
      <w:r w:rsidR="000F4F25" w:rsidRPr="006A45BD">
        <w:rPr>
          <w:rFonts w:ascii="Calibri" w:hAnsi="Calibri"/>
          <w:sz w:val="20"/>
          <w:szCs w:val="20"/>
          <w:lang w:val="es-ES_tradnl"/>
        </w:rPr>
        <w:t xml:space="preserve"> de las competiciones </w:t>
      </w:r>
      <w:r w:rsidR="00DB16EB" w:rsidRPr="006A45BD">
        <w:rPr>
          <w:rFonts w:ascii="Calibri" w:hAnsi="Calibri"/>
          <w:sz w:val="20"/>
          <w:szCs w:val="20"/>
          <w:lang w:val="es-ES_tradnl"/>
        </w:rPr>
        <w:t>es</w:t>
      </w:r>
      <w:r w:rsidR="000F4F25" w:rsidRPr="006A45BD">
        <w:rPr>
          <w:rFonts w:ascii="Calibri" w:hAnsi="Calibri"/>
          <w:sz w:val="20"/>
          <w:szCs w:val="20"/>
          <w:lang w:val="es-ES_tradnl"/>
        </w:rPr>
        <w:t xml:space="preserve"> cada ve</w:t>
      </w:r>
      <w:r w:rsidR="000558E0" w:rsidRPr="006A45BD">
        <w:rPr>
          <w:rFonts w:ascii="Calibri" w:hAnsi="Calibri"/>
          <w:sz w:val="20"/>
          <w:szCs w:val="20"/>
          <w:lang w:val="es-ES_tradnl"/>
        </w:rPr>
        <w:t>z</w:t>
      </w:r>
      <w:r w:rsidR="000F4F25" w:rsidRPr="006A45BD">
        <w:rPr>
          <w:rFonts w:ascii="Calibri" w:hAnsi="Calibri"/>
          <w:sz w:val="20"/>
          <w:szCs w:val="20"/>
          <w:lang w:val="es-ES_tradnl"/>
        </w:rPr>
        <w:t xml:space="preserve"> más </w:t>
      </w:r>
      <w:r w:rsidR="00990465" w:rsidRPr="006A45BD">
        <w:rPr>
          <w:rFonts w:ascii="Calibri" w:hAnsi="Calibri"/>
          <w:sz w:val="20"/>
          <w:szCs w:val="20"/>
          <w:lang w:val="es-ES_tradnl"/>
        </w:rPr>
        <w:t>evidente</w:t>
      </w:r>
      <w:r w:rsidR="00783A33" w:rsidRPr="006A45BD">
        <w:rPr>
          <w:rFonts w:ascii="Calibri" w:hAnsi="Calibri"/>
          <w:sz w:val="20"/>
          <w:szCs w:val="20"/>
          <w:lang w:val="es-ES_tradnl"/>
        </w:rPr>
        <w:t>, l</w:t>
      </w:r>
      <w:r w:rsidR="003B6BFB" w:rsidRPr="006A45BD">
        <w:rPr>
          <w:rFonts w:ascii="Calibri" w:hAnsi="Calibri"/>
          <w:sz w:val="20"/>
          <w:szCs w:val="20"/>
          <w:lang w:val="es-ES_tradnl"/>
        </w:rPr>
        <w:t>os medios de comunicación</w:t>
      </w:r>
      <w:r w:rsidR="00783A33" w:rsidRPr="006A45BD">
        <w:rPr>
          <w:rFonts w:ascii="Calibri" w:hAnsi="Calibri"/>
          <w:sz w:val="20"/>
          <w:szCs w:val="20"/>
          <w:lang w:val="es-ES_tradnl"/>
        </w:rPr>
        <w:t xml:space="preserve"> especializad</w:t>
      </w:r>
      <w:r w:rsidR="003B6BFB" w:rsidRPr="006A45BD">
        <w:rPr>
          <w:rFonts w:ascii="Calibri" w:hAnsi="Calibri"/>
          <w:sz w:val="20"/>
          <w:szCs w:val="20"/>
          <w:lang w:val="es-ES_tradnl"/>
        </w:rPr>
        <w:t>os</w:t>
      </w:r>
      <w:r w:rsidR="00783A33" w:rsidRPr="006A45BD">
        <w:rPr>
          <w:rFonts w:ascii="Calibri" w:hAnsi="Calibri"/>
          <w:sz w:val="20"/>
          <w:szCs w:val="20"/>
          <w:lang w:val="es-ES_tradnl"/>
        </w:rPr>
        <w:t xml:space="preserve"> se hace</w:t>
      </w:r>
      <w:r w:rsidR="003B6BFB" w:rsidRPr="006A45BD">
        <w:rPr>
          <w:rFonts w:ascii="Calibri" w:hAnsi="Calibri"/>
          <w:sz w:val="20"/>
          <w:szCs w:val="20"/>
          <w:lang w:val="es-ES_tradnl"/>
        </w:rPr>
        <w:t>n</w:t>
      </w:r>
      <w:r w:rsidR="00783A33" w:rsidRPr="006A45BD">
        <w:rPr>
          <w:rFonts w:ascii="Calibri" w:hAnsi="Calibri"/>
          <w:sz w:val="20"/>
          <w:szCs w:val="20"/>
          <w:lang w:val="es-ES_tradnl"/>
        </w:rPr>
        <w:t xml:space="preserve"> eco cada vez más de las evoluciones de los corredores, </w:t>
      </w:r>
      <w:r w:rsidR="00990465" w:rsidRPr="006A45BD">
        <w:rPr>
          <w:rFonts w:ascii="Calibri" w:hAnsi="Calibri"/>
          <w:sz w:val="20"/>
          <w:szCs w:val="20"/>
          <w:lang w:val="es-ES_tradnl"/>
        </w:rPr>
        <w:t>de la celebración de las carreras, entrevistas a los corred</w:t>
      </w:r>
      <w:r w:rsidR="006403AC">
        <w:rPr>
          <w:rFonts w:ascii="Calibri" w:hAnsi="Calibri"/>
          <w:sz w:val="20"/>
          <w:szCs w:val="20"/>
          <w:lang w:val="es-ES_tradnl"/>
        </w:rPr>
        <w:t>ores, secciones dedicadas, etc.</w:t>
      </w:r>
    </w:p>
    <w:p w:rsidR="009B09A7" w:rsidRPr="006A45BD" w:rsidRDefault="009B09A7" w:rsidP="0093219D">
      <w:pPr>
        <w:widowControl w:val="0"/>
        <w:ind w:left="1701"/>
        <w:jc w:val="both"/>
        <w:rPr>
          <w:rFonts w:ascii="Calibri" w:hAnsi="Calibri"/>
          <w:sz w:val="20"/>
          <w:szCs w:val="20"/>
          <w:lang w:val="es-ES_tradnl"/>
        </w:rPr>
      </w:pPr>
    </w:p>
    <w:p w:rsidR="00F7731C" w:rsidRDefault="0050124E" w:rsidP="0093219D">
      <w:pPr>
        <w:widowControl w:val="0"/>
        <w:ind w:left="1701"/>
        <w:jc w:val="both"/>
        <w:rPr>
          <w:rFonts w:ascii="Calibri" w:hAnsi="Calibri"/>
          <w:sz w:val="20"/>
          <w:szCs w:val="20"/>
          <w:lang w:val="es-ES_tradnl"/>
        </w:rPr>
      </w:pPr>
      <w:r w:rsidRPr="006A45BD">
        <w:rPr>
          <w:rFonts w:ascii="Calibri" w:hAnsi="Calibri"/>
          <w:sz w:val="20"/>
          <w:szCs w:val="20"/>
          <w:lang w:val="es-ES_tradnl"/>
        </w:rPr>
        <w:t xml:space="preserve">Sin duda alguna, </w:t>
      </w:r>
      <w:smartTag w:uri="urn:schemas-microsoft-com:office:smarttags" w:element="PersonName">
        <w:smartTagPr>
          <w:attr w:name="ProductID" w:val="la Copa"/>
        </w:smartTagPr>
        <w:r w:rsidRPr="006A45BD">
          <w:rPr>
            <w:rFonts w:ascii="Calibri" w:hAnsi="Calibri"/>
            <w:sz w:val="20"/>
            <w:szCs w:val="20"/>
            <w:lang w:val="es-ES_tradnl"/>
          </w:rPr>
          <w:t>l</w:t>
        </w:r>
        <w:r w:rsidR="009B09A7" w:rsidRPr="006A45BD">
          <w:rPr>
            <w:rFonts w:ascii="Calibri" w:hAnsi="Calibri"/>
            <w:sz w:val="20"/>
            <w:szCs w:val="20"/>
            <w:lang w:val="es-ES_tradnl"/>
          </w:rPr>
          <w:t>a Copa</w:t>
        </w:r>
      </w:smartTag>
      <w:r w:rsidR="009B09A7" w:rsidRPr="006A45BD">
        <w:rPr>
          <w:rFonts w:ascii="Calibri" w:hAnsi="Calibri"/>
          <w:sz w:val="20"/>
          <w:szCs w:val="20"/>
          <w:lang w:val="es-ES_tradnl"/>
        </w:rPr>
        <w:t xml:space="preserve"> y Campeonatos de Carreras por Montaña FEDME son</w:t>
      </w:r>
      <w:r w:rsidR="006403AC">
        <w:rPr>
          <w:rFonts w:ascii="Calibri" w:hAnsi="Calibri"/>
          <w:sz w:val="20"/>
          <w:szCs w:val="20"/>
          <w:lang w:val="es-ES_tradnl"/>
        </w:rPr>
        <w:t>,</w:t>
      </w:r>
      <w:r w:rsidR="009B09A7" w:rsidRPr="006A45BD">
        <w:rPr>
          <w:rFonts w:ascii="Calibri" w:hAnsi="Calibri"/>
          <w:sz w:val="20"/>
          <w:szCs w:val="20"/>
          <w:lang w:val="es-ES_tradnl"/>
        </w:rPr>
        <w:t xml:space="preserve"> </w:t>
      </w:r>
      <w:r w:rsidR="00DD78E7" w:rsidRPr="006A45BD">
        <w:rPr>
          <w:rFonts w:ascii="Calibri" w:hAnsi="Calibri"/>
          <w:sz w:val="20"/>
          <w:szCs w:val="20"/>
          <w:lang w:val="es-ES_tradnl"/>
        </w:rPr>
        <w:t>a día de hoy</w:t>
      </w:r>
      <w:r w:rsidR="006403AC">
        <w:rPr>
          <w:rFonts w:ascii="Calibri" w:hAnsi="Calibri"/>
          <w:sz w:val="20"/>
          <w:szCs w:val="20"/>
          <w:lang w:val="es-ES_tradnl"/>
        </w:rPr>
        <w:t>,</w:t>
      </w:r>
      <w:r w:rsidR="00DD78E7" w:rsidRPr="006A45BD">
        <w:rPr>
          <w:rFonts w:ascii="Calibri" w:hAnsi="Calibri"/>
          <w:sz w:val="20"/>
          <w:szCs w:val="20"/>
          <w:lang w:val="es-ES_tradnl"/>
        </w:rPr>
        <w:t xml:space="preserve"> </w:t>
      </w:r>
      <w:r w:rsidR="009B09A7" w:rsidRPr="006A45BD">
        <w:rPr>
          <w:rFonts w:ascii="Calibri" w:hAnsi="Calibri"/>
          <w:sz w:val="20"/>
          <w:szCs w:val="20"/>
          <w:lang w:val="es-ES_tradnl"/>
        </w:rPr>
        <w:t xml:space="preserve">un referente </w:t>
      </w:r>
      <w:r w:rsidR="009B5E8F" w:rsidRPr="006A45BD">
        <w:rPr>
          <w:rFonts w:ascii="Calibri" w:hAnsi="Calibri"/>
          <w:sz w:val="20"/>
          <w:szCs w:val="20"/>
          <w:lang w:val="es-ES_tradnl"/>
        </w:rPr>
        <w:t xml:space="preserve">deportivo </w:t>
      </w:r>
      <w:r w:rsidR="009B09A7" w:rsidRPr="006A45BD">
        <w:rPr>
          <w:rFonts w:ascii="Calibri" w:hAnsi="Calibri"/>
          <w:sz w:val="20"/>
          <w:szCs w:val="20"/>
          <w:lang w:val="es-ES_tradnl"/>
        </w:rPr>
        <w:t>en España</w:t>
      </w:r>
      <w:r w:rsidR="00F7731C" w:rsidRPr="006A45BD">
        <w:rPr>
          <w:rFonts w:ascii="Calibri" w:hAnsi="Calibri"/>
          <w:sz w:val="20"/>
          <w:szCs w:val="20"/>
          <w:lang w:val="es-ES_tradnl"/>
        </w:rPr>
        <w:t>, más aú</w:t>
      </w:r>
      <w:r w:rsidR="0031249B" w:rsidRPr="006A45BD">
        <w:rPr>
          <w:rFonts w:ascii="Calibri" w:hAnsi="Calibri"/>
          <w:sz w:val="20"/>
          <w:szCs w:val="20"/>
          <w:lang w:val="es-ES_tradnl"/>
        </w:rPr>
        <w:t xml:space="preserve">n después de la creación </w:t>
      </w:r>
      <w:r w:rsidR="003F59A4" w:rsidRPr="006A45BD">
        <w:rPr>
          <w:rFonts w:ascii="Calibri" w:hAnsi="Calibri"/>
          <w:sz w:val="20"/>
          <w:szCs w:val="20"/>
          <w:lang w:val="es-ES_tradnl"/>
        </w:rPr>
        <w:t xml:space="preserve">en 2008 </w:t>
      </w:r>
      <w:r w:rsidR="0031249B" w:rsidRPr="006A45BD">
        <w:rPr>
          <w:rFonts w:ascii="Calibri" w:hAnsi="Calibri"/>
          <w:sz w:val="20"/>
          <w:szCs w:val="20"/>
          <w:lang w:val="es-ES_tradnl"/>
        </w:rPr>
        <w:t xml:space="preserve">de </w:t>
      </w:r>
      <w:smartTag w:uri="urn:schemas-microsoft-com:office:smarttags" w:element="PersonName">
        <w:smartTagPr>
          <w:attr w:name="ProductID" w:val="la International Skyrunning Federation"/>
        </w:smartTagPr>
        <w:r w:rsidR="0031249B" w:rsidRPr="006A45BD">
          <w:rPr>
            <w:rFonts w:ascii="Calibri" w:hAnsi="Calibri"/>
            <w:sz w:val="20"/>
            <w:szCs w:val="20"/>
            <w:lang w:val="es-ES_tradnl"/>
          </w:rPr>
          <w:t>la International Skyrunning Federation</w:t>
        </w:r>
      </w:smartTag>
      <w:r w:rsidR="0031249B" w:rsidRPr="006A45BD">
        <w:rPr>
          <w:rFonts w:ascii="Calibri" w:hAnsi="Calibri"/>
          <w:sz w:val="20"/>
          <w:szCs w:val="20"/>
          <w:lang w:val="es-ES_tradnl"/>
        </w:rPr>
        <w:t xml:space="preserve"> (I</w:t>
      </w:r>
      <w:r w:rsidR="00F7731C" w:rsidRPr="006A45BD">
        <w:rPr>
          <w:rFonts w:ascii="Calibri" w:hAnsi="Calibri"/>
          <w:sz w:val="20"/>
          <w:szCs w:val="20"/>
          <w:lang w:val="es-ES_tradnl"/>
        </w:rPr>
        <w:t>SF).</w:t>
      </w:r>
    </w:p>
    <w:p w:rsidR="00636C84" w:rsidRDefault="00636C84" w:rsidP="0093219D">
      <w:pPr>
        <w:widowControl w:val="0"/>
        <w:ind w:left="1701"/>
        <w:jc w:val="both"/>
        <w:rPr>
          <w:rFonts w:ascii="Calibri" w:hAnsi="Calibri"/>
          <w:sz w:val="20"/>
          <w:szCs w:val="20"/>
          <w:lang w:val="es-ES_tradnl"/>
        </w:rPr>
      </w:pPr>
    </w:p>
    <w:p w:rsidR="00791313" w:rsidRDefault="00791313" w:rsidP="0093219D">
      <w:pPr>
        <w:widowControl w:val="0"/>
        <w:ind w:left="1701"/>
        <w:jc w:val="both"/>
        <w:rPr>
          <w:rFonts w:ascii="Calibri" w:hAnsi="Calibri"/>
          <w:sz w:val="20"/>
          <w:szCs w:val="20"/>
          <w:lang w:val="es-ES_tradnl"/>
        </w:rPr>
      </w:pPr>
    </w:p>
    <w:p w:rsidR="00636C84" w:rsidRDefault="00267081" w:rsidP="00270DBF">
      <w:pPr>
        <w:widowControl w:val="0"/>
        <w:numPr>
          <w:ilvl w:val="1"/>
          <w:numId w:val="28"/>
        </w:numPr>
        <w:ind w:left="1985"/>
        <w:jc w:val="both"/>
        <w:rPr>
          <w:rFonts w:ascii="Calibri" w:hAnsi="Calibri"/>
          <w:b/>
          <w:bCs/>
          <w:color w:val="0070C0"/>
          <w:sz w:val="28"/>
          <w:szCs w:val="28"/>
          <w:lang w:val="es-ES_tradnl"/>
        </w:rPr>
      </w:pPr>
      <w:r>
        <w:rPr>
          <w:rFonts w:ascii="Calibri" w:hAnsi="Calibri"/>
          <w:b/>
          <w:bCs/>
          <w:color w:val="0070C0"/>
          <w:sz w:val="28"/>
          <w:szCs w:val="28"/>
          <w:lang w:val="es-ES_tradnl"/>
        </w:rPr>
        <w:t xml:space="preserve"> </w:t>
      </w:r>
      <w:r w:rsidR="00636C84" w:rsidRPr="00315FF2">
        <w:rPr>
          <w:rFonts w:ascii="Calibri" w:hAnsi="Calibri"/>
          <w:b/>
          <w:bCs/>
          <w:color w:val="0070C0"/>
          <w:sz w:val="28"/>
          <w:szCs w:val="28"/>
          <w:lang w:val="es-ES_tradnl"/>
        </w:rPr>
        <w:t>C</w:t>
      </w:r>
      <w:r>
        <w:rPr>
          <w:rFonts w:ascii="Calibri" w:hAnsi="Calibri"/>
          <w:b/>
          <w:bCs/>
          <w:color w:val="0070C0"/>
          <w:sz w:val="28"/>
          <w:szCs w:val="28"/>
          <w:lang w:val="es-ES_tradnl"/>
        </w:rPr>
        <w:t>aracterización de las carreras en línea</w:t>
      </w:r>
    </w:p>
    <w:p w:rsidR="00267081" w:rsidRDefault="00267081" w:rsidP="0093219D">
      <w:pPr>
        <w:widowControl w:val="0"/>
        <w:ind w:left="1701"/>
        <w:jc w:val="both"/>
        <w:rPr>
          <w:rFonts w:ascii="Calibri" w:hAnsi="Calibri"/>
          <w:bCs/>
          <w:sz w:val="20"/>
          <w:szCs w:val="20"/>
          <w:lang w:val="es-ES_tradnl"/>
        </w:rPr>
      </w:pPr>
    </w:p>
    <w:p w:rsidR="00852D67" w:rsidRPr="00852D67" w:rsidRDefault="00852D67" w:rsidP="0093219D">
      <w:pPr>
        <w:pStyle w:val="Textoindependiente"/>
        <w:kinsoku w:val="0"/>
        <w:overflowPunct w:val="0"/>
        <w:ind w:left="1701"/>
        <w:jc w:val="both"/>
        <w:rPr>
          <w:rFonts w:ascii="Calibri" w:eastAsia="Calibri" w:hAnsi="Calibri"/>
          <w:lang w:val="es-ES_tradnl" w:eastAsia="en-US"/>
        </w:rPr>
      </w:pPr>
      <w:r w:rsidRPr="00852D67">
        <w:rPr>
          <w:rFonts w:ascii="Calibri" w:eastAsia="Calibri" w:hAnsi="Calibri"/>
          <w:lang w:val="es-ES_tradnl" w:eastAsia="en-US"/>
        </w:rPr>
        <w:t>Distancia mínima Medio Maratón (</w:t>
      </w:r>
      <w:smartTag w:uri="urn:schemas-microsoft-com:office:smarttags" w:element="metricconverter">
        <w:smartTagPr>
          <w:attr w:name="ProductID" w:val="21 km"/>
        </w:smartTagPr>
        <w:r w:rsidRPr="00852D67">
          <w:rPr>
            <w:rFonts w:ascii="Calibri" w:eastAsia="Calibri" w:hAnsi="Calibri"/>
            <w:lang w:val="es-ES_tradnl" w:eastAsia="en-US"/>
          </w:rPr>
          <w:t>21 km</w:t>
        </w:r>
      </w:smartTag>
      <w:r w:rsidRPr="00852D67">
        <w:rPr>
          <w:rFonts w:ascii="Calibri" w:eastAsia="Calibri" w:hAnsi="Calibri"/>
          <w:lang w:val="es-ES_tradnl" w:eastAsia="en-US"/>
        </w:rPr>
        <w:t>).</w:t>
      </w:r>
    </w:p>
    <w:p w:rsidR="00852D67" w:rsidRPr="00852D67" w:rsidRDefault="00852D67" w:rsidP="0093219D">
      <w:pPr>
        <w:pStyle w:val="Textoindependiente"/>
        <w:kinsoku w:val="0"/>
        <w:overflowPunct w:val="0"/>
        <w:ind w:left="1701"/>
        <w:jc w:val="both"/>
        <w:rPr>
          <w:rFonts w:ascii="Calibri" w:eastAsia="Calibri" w:hAnsi="Calibri"/>
          <w:lang w:val="es-ES_tradnl" w:eastAsia="en-US"/>
        </w:rPr>
      </w:pPr>
      <w:r w:rsidRPr="00852D67">
        <w:rPr>
          <w:rFonts w:ascii="Calibri" w:eastAsia="Calibri" w:hAnsi="Calibri"/>
          <w:lang w:val="es-ES_tradnl" w:eastAsia="en-US"/>
        </w:rPr>
        <w:t xml:space="preserve">Para carreras de hasta </w:t>
      </w:r>
      <w:smartTag w:uri="urn:schemas-microsoft-com:office:smarttags" w:element="metricconverter">
        <w:smartTagPr>
          <w:attr w:name="ProductID" w:val="34 km"/>
        </w:smartTagPr>
        <w:r w:rsidRPr="00852D67">
          <w:rPr>
            <w:rFonts w:ascii="Calibri" w:eastAsia="Calibri" w:hAnsi="Calibri"/>
            <w:lang w:val="es-ES_tradnl" w:eastAsia="en-US"/>
          </w:rPr>
          <w:t>34 km</w:t>
        </w:r>
      </w:smartTag>
      <w:r w:rsidRPr="00852D67">
        <w:rPr>
          <w:rFonts w:ascii="Calibri" w:eastAsia="Calibri" w:hAnsi="Calibri"/>
          <w:lang w:val="es-ES_tradnl" w:eastAsia="en-US"/>
        </w:rPr>
        <w:t xml:space="preserve"> - Desniv</w:t>
      </w:r>
      <w:r>
        <w:rPr>
          <w:rFonts w:ascii="Calibri" w:eastAsia="Calibri" w:hAnsi="Calibri"/>
          <w:lang w:val="es-ES_tradnl" w:eastAsia="en-US"/>
        </w:rPr>
        <w:t>el mínimo acumulado en subida 1.</w:t>
      </w:r>
      <w:r w:rsidRPr="00852D67">
        <w:rPr>
          <w:rFonts w:ascii="Calibri" w:eastAsia="Calibri" w:hAnsi="Calibri"/>
          <w:lang w:val="es-ES_tradnl" w:eastAsia="en-US"/>
        </w:rPr>
        <w:t>000 metros.</w:t>
      </w:r>
    </w:p>
    <w:p w:rsidR="00852D67" w:rsidRPr="00852D67" w:rsidRDefault="00852D67" w:rsidP="0093219D">
      <w:pPr>
        <w:pStyle w:val="Textoindependiente"/>
        <w:kinsoku w:val="0"/>
        <w:overflowPunct w:val="0"/>
        <w:ind w:left="1701"/>
        <w:jc w:val="both"/>
        <w:rPr>
          <w:rFonts w:ascii="Calibri" w:eastAsia="Calibri" w:hAnsi="Calibri"/>
          <w:lang w:val="es-ES_tradnl" w:eastAsia="en-US"/>
        </w:rPr>
      </w:pPr>
      <w:r w:rsidRPr="00852D67">
        <w:rPr>
          <w:rFonts w:ascii="Calibri" w:eastAsia="Calibri" w:hAnsi="Calibri"/>
          <w:lang w:val="es-ES_tradnl" w:eastAsia="en-US"/>
        </w:rPr>
        <w:t xml:space="preserve">Para carreras de más de </w:t>
      </w:r>
      <w:smartTag w:uri="urn:schemas-microsoft-com:office:smarttags" w:element="metricconverter">
        <w:smartTagPr>
          <w:attr w:name="ProductID" w:val="34 km"/>
        </w:smartTagPr>
        <w:r w:rsidRPr="00852D67">
          <w:rPr>
            <w:rFonts w:ascii="Calibri" w:eastAsia="Calibri" w:hAnsi="Calibri"/>
            <w:lang w:val="es-ES_tradnl" w:eastAsia="en-US"/>
          </w:rPr>
          <w:t>34 km</w:t>
        </w:r>
      </w:smartTag>
      <w:r w:rsidRPr="00852D67">
        <w:rPr>
          <w:rFonts w:ascii="Calibri" w:eastAsia="Calibri" w:hAnsi="Calibri"/>
          <w:lang w:val="es-ES_tradnl" w:eastAsia="en-US"/>
        </w:rPr>
        <w:t xml:space="preserve"> - Desniv</w:t>
      </w:r>
      <w:r>
        <w:rPr>
          <w:rFonts w:ascii="Calibri" w:eastAsia="Calibri" w:hAnsi="Calibri"/>
          <w:lang w:val="es-ES_tradnl" w:eastAsia="en-US"/>
        </w:rPr>
        <w:t>el mínimo acumulado en subida 1.</w:t>
      </w:r>
      <w:r w:rsidRPr="00852D67">
        <w:rPr>
          <w:rFonts w:ascii="Calibri" w:eastAsia="Calibri" w:hAnsi="Calibri"/>
          <w:lang w:val="es-ES_tradnl" w:eastAsia="en-US"/>
        </w:rPr>
        <w:t>500 metros.</w:t>
      </w:r>
    </w:p>
    <w:p w:rsidR="006403AC" w:rsidRPr="00852D67" w:rsidRDefault="006403AC" w:rsidP="006403AC">
      <w:pPr>
        <w:pStyle w:val="Textoindependiente"/>
        <w:kinsoku w:val="0"/>
        <w:overflowPunct w:val="0"/>
        <w:ind w:left="1701"/>
        <w:jc w:val="both"/>
        <w:rPr>
          <w:rFonts w:ascii="Calibri" w:eastAsia="Calibri" w:hAnsi="Calibri"/>
          <w:lang w:val="es-ES_tradnl" w:eastAsia="en-US"/>
        </w:rPr>
      </w:pPr>
      <w:r w:rsidRPr="00852D67">
        <w:rPr>
          <w:rFonts w:ascii="Calibri" w:eastAsia="Calibri" w:hAnsi="Calibri"/>
          <w:lang w:val="es-ES_tradnl" w:eastAsia="en-US"/>
        </w:rPr>
        <w:t xml:space="preserve">Para la categoría cadete distancia de </w:t>
      </w:r>
      <w:smartTag w:uri="urn:schemas-microsoft-com:office:smarttags" w:element="metricconverter">
        <w:smartTagPr>
          <w:attr w:name="ProductID" w:val="9 a"/>
        </w:smartTagPr>
        <w:r w:rsidRPr="00852D67">
          <w:rPr>
            <w:rFonts w:ascii="Calibri" w:eastAsia="Calibri" w:hAnsi="Calibri"/>
            <w:lang w:val="es-ES_tradnl" w:eastAsia="en-US"/>
          </w:rPr>
          <w:t>9 a</w:t>
        </w:r>
      </w:smartTag>
      <w:r w:rsidRPr="00852D67">
        <w:rPr>
          <w:rFonts w:ascii="Calibri" w:eastAsia="Calibri" w:hAnsi="Calibri"/>
          <w:lang w:val="es-ES_tradnl" w:eastAsia="en-US"/>
        </w:rPr>
        <w:t xml:space="preserve"> </w:t>
      </w:r>
      <w:smartTag w:uri="urn:schemas-microsoft-com:office:smarttags" w:element="metricconverter">
        <w:smartTagPr>
          <w:attr w:name="ProductID" w:val="12 km"/>
        </w:smartTagPr>
        <w:r w:rsidRPr="00852D67">
          <w:rPr>
            <w:rFonts w:ascii="Calibri" w:eastAsia="Calibri" w:hAnsi="Calibri"/>
            <w:lang w:val="es-ES_tradnl" w:eastAsia="en-US"/>
          </w:rPr>
          <w:t>12 km</w:t>
        </w:r>
      </w:smartTag>
      <w:r w:rsidRPr="00852D67">
        <w:rPr>
          <w:rFonts w:ascii="Calibri" w:eastAsia="Calibri" w:hAnsi="Calibri"/>
          <w:lang w:val="es-ES_tradnl" w:eastAsia="en-US"/>
        </w:rPr>
        <w:t xml:space="preserve"> y </w:t>
      </w:r>
      <w:smartTag w:uri="urn:schemas-microsoft-com:office:smarttags" w:element="metricconverter">
        <w:smartTagPr>
          <w:attr w:name="ProductID" w:val="600 metros"/>
        </w:smartTagPr>
        <w:r w:rsidRPr="00852D67">
          <w:rPr>
            <w:rFonts w:ascii="Calibri" w:eastAsia="Calibri" w:hAnsi="Calibri"/>
            <w:lang w:val="es-ES_tradnl" w:eastAsia="en-US"/>
          </w:rPr>
          <w:t>600 metros</w:t>
        </w:r>
      </w:smartTag>
      <w:r>
        <w:rPr>
          <w:rFonts w:ascii="Calibri" w:eastAsia="Calibri" w:hAnsi="Calibri"/>
          <w:lang w:val="es-ES_tradnl" w:eastAsia="en-US"/>
        </w:rPr>
        <w:t xml:space="preserve"> de desnivel máximo </w:t>
      </w:r>
      <w:r w:rsidRPr="00852D67">
        <w:rPr>
          <w:rFonts w:ascii="Calibri" w:eastAsia="Calibri" w:hAnsi="Calibri"/>
          <w:lang w:val="es-ES_tradnl" w:eastAsia="en-US"/>
        </w:rPr>
        <w:t>acumulado en subida (± 20%)</w:t>
      </w:r>
    </w:p>
    <w:p w:rsidR="00852D67" w:rsidRPr="00852D67" w:rsidRDefault="00852D67" w:rsidP="0093219D">
      <w:pPr>
        <w:pStyle w:val="Textoindependiente"/>
        <w:kinsoku w:val="0"/>
        <w:overflowPunct w:val="0"/>
        <w:ind w:left="1701"/>
        <w:jc w:val="both"/>
        <w:rPr>
          <w:rFonts w:ascii="Calibri" w:eastAsia="Calibri" w:hAnsi="Calibri"/>
          <w:lang w:val="es-ES_tradnl" w:eastAsia="en-US"/>
        </w:rPr>
      </w:pPr>
      <w:r w:rsidRPr="00852D67">
        <w:rPr>
          <w:rFonts w:ascii="Calibri" w:eastAsia="Calibri" w:hAnsi="Calibri"/>
          <w:lang w:val="es-ES_tradnl" w:eastAsia="en-US"/>
        </w:rPr>
        <w:t xml:space="preserve">Para la categoría júnior: distancia de </w:t>
      </w:r>
      <w:smartTag w:uri="urn:schemas-microsoft-com:office:smarttags" w:element="metricconverter">
        <w:smartTagPr>
          <w:attr w:name="ProductID" w:val="12 km"/>
        </w:smartTagPr>
        <w:r w:rsidRPr="00852D67">
          <w:rPr>
            <w:rFonts w:ascii="Calibri" w:eastAsia="Calibri" w:hAnsi="Calibri"/>
            <w:lang w:val="es-ES_tradnl" w:eastAsia="en-US"/>
          </w:rPr>
          <w:t>12 km</w:t>
        </w:r>
      </w:smartTag>
      <w:r w:rsidRPr="00852D67">
        <w:rPr>
          <w:rFonts w:ascii="Calibri" w:eastAsia="Calibri" w:hAnsi="Calibri"/>
          <w:lang w:val="es-ES_tradnl" w:eastAsia="en-US"/>
        </w:rPr>
        <w:t xml:space="preserve"> a </w:t>
      </w:r>
      <w:smartTag w:uri="urn:schemas-microsoft-com:office:smarttags" w:element="metricconverter">
        <w:smartTagPr>
          <w:attr w:name="ProductID" w:val="21 km"/>
        </w:smartTagPr>
        <w:r w:rsidRPr="00852D67">
          <w:rPr>
            <w:rFonts w:ascii="Calibri" w:eastAsia="Calibri" w:hAnsi="Calibri"/>
            <w:lang w:val="es-ES_tradnl" w:eastAsia="en-US"/>
          </w:rPr>
          <w:t>21 km</w:t>
        </w:r>
      </w:smartTag>
      <w:r w:rsidRPr="00852D67">
        <w:rPr>
          <w:rFonts w:ascii="Calibri" w:eastAsia="Calibri" w:hAnsi="Calibri"/>
          <w:lang w:val="es-ES_tradnl" w:eastAsia="en-US"/>
        </w:rPr>
        <w:t xml:space="preserve"> y </w:t>
      </w:r>
      <w:smartTag w:uri="urn:schemas-microsoft-com:office:smarttags" w:element="metricconverter">
        <w:smartTagPr>
          <w:attr w:name="ProductID" w:val="1.000 metros"/>
        </w:smartTagPr>
        <w:r w:rsidRPr="00852D67">
          <w:rPr>
            <w:rFonts w:ascii="Calibri" w:eastAsia="Calibri" w:hAnsi="Calibri"/>
            <w:lang w:val="es-ES_tradnl" w:eastAsia="en-US"/>
          </w:rPr>
          <w:t>1.000 metros</w:t>
        </w:r>
      </w:smartTag>
      <w:r w:rsidRPr="00852D67">
        <w:rPr>
          <w:rFonts w:ascii="Calibri" w:eastAsia="Calibri" w:hAnsi="Calibri"/>
          <w:lang w:val="es-ES_tradnl" w:eastAsia="en-US"/>
        </w:rPr>
        <w:t xml:space="preserve"> de desnivel máximo acumulado en subida (± 20%)</w:t>
      </w:r>
    </w:p>
    <w:p w:rsidR="00AB7228" w:rsidRDefault="00AB7228" w:rsidP="0093219D">
      <w:pPr>
        <w:pStyle w:val="Textoindependiente"/>
        <w:kinsoku w:val="0"/>
        <w:overflowPunct w:val="0"/>
        <w:ind w:left="1701"/>
        <w:jc w:val="both"/>
        <w:rPr>
          <w:rFonts w:ascii="Calibri" w:eastAsia="Calibri" w:hAnsi="Calibri"/>
          <w:lang w:val="es-ES_tradnl" w:eastAsia="en-US"/>
        </w:rPr>
      </w:pPr>
      <w:r w:rsidRPr="00AB7228">
        <w:rPr>
          <w:rFonts w:ascii="Calibri" w:eastAsia="Calibri" w:hAnsi="Calibri"/>
          <w:lang w:val="es-ES_tradnl" w:eastAsia="en-US"/>
        </w:rPr>
        <w:t>El recorrido de las competiciones será siempre por pistas y caminos no asfalt</w:t>
      </w:r>
      <w:r w:rsidR="006403AC">
        <w:rPr>
          <w:rFonts w:ascii="Calibri" w:eastAsia="Calibri" w:hAnsi="Calibri"/>
          <w:lang w:val="es-ES_tradnl" w:eastAsia="en-US"/>
        </w:rPr>
        <w:t>ados, senderos, barrancos, etc.</w:t>
      </w:r>
      <w:r w:rsidRPr="00AB7228">
        <w:rPr>
          <w:rFonts w:ascii="Calibri" w:eastAsia="Calibri" w:hAnsi="Calibri"/>
          <w:lang w:val="es-ES_tradnl" w:eastAsia="en-US"/>
        </w:rPr>
        <w:t xml:space="preserve"> </w:t>
      </w:r>
      <w:r w:rsidR="006403AC">
        <w:rPr>
          <w:rFonts w:ascii="Calibri" w:eastAsia="Calibri" w:hAnsi="Calibri"/>
          <w:lang w:val="es-ES_tradnl" w:eastAsia="en-US"/>
        </w:rPr>
        <w:t>A</w:t>
      </w:r>
      <w:r w:rsidRPr="00AB7228">
        <w:rPr>
          <w:rFonts w:ascii="Calibri" w:eastAsia="Calibri" w:hAnsi="Calibri"/>
          <w:lang w:val="es-ES_tradnl" w:eastAsia="en-US"/>
        </w:rPr>
        <w:t xml:space="preserve"> pesar de todo</w:t>
      </w:r>
      <w:r w:rsidR="006403AC">
        <w:rPr>
          <w:rFonts w:ascii="Calibri" w:eastAsia="Calibri" w:hAnsi="Calibri"/>
          <w:lang w:val="es-ES_tradnl" w:eastAsia="en-US"/>
        </w:rPr>
        <w:t>,</w:t>
      </w:r>
      <w:r w:rsidRPr="00AB7228">
        <w:rPr>
          <w:rFonts w:ascii="Calibri" w:eastAsia="Calibri" w:hAnsi="Calibri"/>
          <w:lang w:val="es-ES_tradnl" w:eastAsia="en-US"/>
        </w:rPr>
        <w:t xml:space="preserve"> se considerará válido un máximo del 15% del total del rec</w:t>
      </w:r>
      <w:r>
        <w:rPr>
          <w:rFonts w:ascii="Calibri" w:eastAsia="Calibri" w:hAnsi="Calibri"/>
          <w:lang w:val="es-ES_tradnl" w:eastAsia="en-US"/>
        </w:rPr>
        <w:t xml:space="preserve">orrido </w:t>
      </w:r>
      <w:r w:rsidRPr="00AB7228">
        <w:rPr>
          <w:rFonts w:ascii="Calibri" w:eastAsia="Calibri" w:hAnsi="Calibri"/>
          <w:lang w:val="es-ES_tradnl" w:eastAsia="en-US"/>
        </w:rPr>
        <w:t>sobre asfalto, cemento, o cualquier tipo de pavimento.</w:t>
      </w:r>
      <w:r>
        <w:rPr>
          <w:rFonts w:ascii="Calibri" w:eastAsia="Calibri" w:hAnsi="Calibri"/>
          <w:lang w:val="es-ES_tradnl" w:eastAsia="en-US"/>
        </w:rPr>
        <w:t xml:space="preserve"> En todos los casos, </w:t>
      </w:r>
      <w:r w:rsidRPr="00AB7228">
        <w:rPr>
          <w:rFonts w:ascii="Calibri" w:eastAsia="Calibri" w:hAnsi="Calibri"/>
          <w:lang w:val="es-ES_tradnl" w:eastAsia="en-US"/>
        </w:rPr>
        <w:t>el recorrido de la carrera no superará el 50% de pista transitable para vehículos.</w:t>
      </w:r>
    </w:p>
    <w:p w:rsidR="00AB7228" w:rsidRDefault="00AB7228" w:rsidP="0093219D">
      <w:pPr>
        <w:pStyle w:val="Textoindependiente"/>
        <w:kinsoku w:val="0"/>
        <w:overflowPunct w:val="0"/>
        <w:ind w:left="1701"/>
        <w:jc w:val="both"/>
        <w:rPr>
          <w:rFonts w:ascii="Calibri" w:eastAsia="Calibri" w:hAnsi="Calibri"/>
          <w:lang w:val="es-ES_tradnl" w:eastAsia="en-US"/>
        </w:rPr>
      </w:pPr>
      <w:r>
        <w:rPr>
          <w:rFonts w:ascii="Calibri" w:eastAsia="Calibri" w:hAnsi="Calibri"/>
          <w:lang w:val="es-ES_tradnl" w:eastAsia="en-US"/>
        </w:rPr>
        <w:t xml:space="preserve">La altura de estas competiciones será normalmente la correspondiente a la baja y la media montaña, </w:t>
      </w:r>
      <w:r>
        <w:rPr>
          <w:rFonts w:ascii="Calibri" w:eastAsia="Calibri" w:hAnsi="Calibri"/>
          <w:lang w:val="es-ES_tradnl" w:eastAsia="en-US"/>
        </w:rPr>
        <w:lastRenderedPageBreak/>
        <w:t>es decir</w:t>
      </w:r>
      <w:r w:rsidR="006403AC">
        <w:rPr>
          <w:rFonts w:ascii="Calibri" w:eastAsia="Calibri" w:hAnsi="Calibri"/>
          <w:lang w:val="es-ES_tradnl" w:eastAsia="en-US"/>
        </w:rPr>
        <w:t>,</w:t>
      </w:r>
      <w:r>
        <w:rPr>
          <w:rFonts w:ascii="Calibri" w:eastAsia="Calibri" w:hAnsi="Calibri"/>
          <w:lang w:val="es-ES_tradnl" w:eastAsia="en-US"/>
        </w:rPr>
        <w:t xml:space="preserve"> desde el nivel del mar hasta la frontera de los 2.000 m, aproximadamente</w:t>
      </w:r>
      <w:r w:rsidR="00314BDA">
        <w:rPr>
          <w:rFonts w:ascii="Calibri" w:eastAsia="Calibri" w:hAnsi="Calibri"/>
          <w:lang w:val="es-ES_tradnl" w:eastAsia="en-US"/>
        </w:rPr>
        <w:t>.</w:t>
      </w:r>
    </w:p>
    <w:p w:rsidR="00FE687F" w:rsidRDefault="00FE687F" w:rsidP="00B7596F">
      <w:pPr>
        <w:widowControl w:val="0"/>
        <w:jc w:val="both"/>
        <w:rPr>
          <w:rFonts w:ascii="Calibri" w:hAnsi="Calibri"/>
          <w:b/>
          <w:bCs/>
          <w:color w:val="0070C0"/>
          <w:sz w:val="28"/>
          <w:szCs w:val="28"/>
          <w:lang w:val="es-ES_tradnl"/>
        </w:rPr>
      </w:pPr>
    </w:p>
    <w:p w:rsidR="00E103B8" w:rsidRPr="00315FF2" w:rsidRDefault="00FC320B" w:rsidP="0093219D">
      <w:pPr>
        <w:widowControl w:val="0"/>
        <w:ind w:left="1701"/>
        <w:jc w:val="both"/>
        <w:rPr>
          <w:rFonts w:ascii="Calibri" w:hAnsi="Calibri"/>
          <w:b/>
          <w:bCs/>
          <w:color w:val="0070C0"/>
          <w:sz w:val="28"/>
          <w:szCs w:val="28"/>
          <w:lang w:val="es-ES_tradnl"/>
        </w:rPr>
      </w:pPr>
      <w:r>
        <w:rPr>
          <w:rFonts w:ascii="Calibri" w:hAnsi="Calibri"/>
          <w:b/>
          <w:bCs/>
          <w:color w:val="0070C0"/>
          <w:sz w:val="28"/>
          <w:szCs w:val="28"/>
          <w:lang w:val="es-ES_tradnl"/>
        </w:rPr>
        <w:t>3.2</w:t>
      </w:r>
      <w:r w:rsidR="00315FF2">
        <w:rPr>
          <w:rFonts w:ascii="Calibri" w:hAnsi="Calibri"/>
          <w:b/>
          <w:bCs/>
          <w:color w:val="0070C0"/>
          <w:sz w:val="28"/>
          <w:szCs w:val="28"/>
          <w:lang w:val="es-ES_tradnl"/>
        </w:rPr>
        <w:t xml:space="preserve">  </w:t>
      </w:r>
      <w:r w:rsidR="00E103B8" w:rsidRPr="00315FF2">
        <w:rPr>
          <w:rFonts w:ascii="Calibri" w:hAnsi="Calibri"/>
          <w:b/>
          <w:bCs/>
          <w:color w:val="0070C0"/>
          <w:sz w:val="28"/>
          <w:szCs w:val="28"/>
          <w:lang w:val="es-ES_tradnl"/>
        </w:rPr>
        <w:t>Consideraciones importantes</w:t>
      </w:r>
    </w:p>
    <w:p w:rsidR="00E06B53" w:rsidRPr="006A45BD" w:rsidRDefault="00E06B53" w:rsidP="0093219D">
      <w:pPr>
        <w:widowControl w:val="0"/>
        <w:ind w:left="1701"/>
        <w:jc w:val="both"/>
        <w:rPr>
          <w:rFonts w:ascii="Calibri" w:hAnsi="Calibri"/>
          <w:b/>
          <w:bCs/>
          <w:sz w:val="28"/>
          <w:szCs w:val="28"/>
          <w:lang w:val="es-ES_tradnl"/>
        </w:rPr>
      </w:pPr>
    </w:p>
    <w:p w:rsidR="00E06B53" w:rsidRPr="006A45BD" w:rsidRDefault="00E06B53" w:rsidP="0093219D">
      <w:pPr>
        <w:numPr>
          <w:ilvl w:val="0"/>
          <w:numId w:val="12"/>
        </w:numPr>
        <w:ind w:left="1701" w:firstLine="0"/>
        <w:jc w:val="both"/>
        <w:rPr>
          <w:rFonts w:ascii="Calibri" w:hAnsi="Calibri"/>
          <w:i/>
          <w:sz w:val="20"/>
          <w:szCs w:val="20"/>
          <w:lang w:val="es-ES_tradnl"/>
        </w:rPr>
      </w:pPr>
      <w:r w:rsidRPr="006A45BD">
        <w:rPr>
          <w:rFonts w:ascii="Calibri" w:hAnsi="Calibri"/>
          <w:sz w:val="20"/>
          <w:szCs w:val="20"/>
          <w:lang w:val="es-ES_tradnl"/>
        </w:rPr>
        <w:t xml:space="preserve"> </w:t>
      </w:r>
      <w:r w:rsidR="00314BDA">
        <w:rPr>
          <w:rFonts w:ascii="Calibri" w:hAnsi="Calibri"/>
          <w:sz w:val="20"/>
          <w:szCs w:val="20"/>
          <w:lang w:val="es-ES_tradnl"/>
        </w:rPr>
        <w:t>Como requisito indispensable, t</w:t>
      </w:r>
      <w:r w:rsidRPr="006A45BD">
        <w:rPr>
          <w:rFonts w:ascii="Calibri" w:hAnsi="Calibri"/>
          <w:sz w:val="20"/>
          <w:szCs w:val="20"/>
          <w:lang w:val="es-ES_tradnl"/>
        </w:rPr>
        <w:t xml:space="preserve">odas las solicitudes enviadas para elaborar el </w:t>
      </w:r>
      <w:r w:rsidRPr="00E36478">
        <w:rPr>
          <w:rFonts w:ascii="Calibri" w:hAnsi="Calibri"/>
          <w:b/>
          <w:sz w:val="20"/>
          <w:szCs w:val="20"/>
          <w:lang w:val="es-ES_tradnl"/>
        </w:rPr>
        <w:t xml:space="preserve">calendario </w:t>
      </w:r>
      <w:r w:rsidR="00E36478" w:rsidRPr="00E36478">
        <w:rPr>
          <w:rFonts w:ascii="Calibri" w:hAnsi="Calibri"/>
          <w:b/>
          <w:sz w:val="20"/>
          <w:szCs w:val="20"/>
          <w:lang w:val="es-ES_tradnl"/>
        </w:rPr>
        <w:t xml:space="preserve">de competiciones de carreras por montaña </w:t>
      </w:r>
      <w:r w:rsidRPr="00E36478">
        <w:rPr>
          <w:rFonts w:ascii="Calibri" w:hAnsi="Calibri"/>
          <w:b/>
          <w:sz w:val="20"/>
          <w:szCs w:val="20"/>
          <w:lang w:val="es-ES_tradnl"/>
        </w:rPr>
        <w:t>FEDME 201</w:t>
      </w:r>
      <w:r w:rsidR="00730123">
        <w:rPr>
          <w:rFonts w:ascii="Calibri" w:hAnsi="Calibri"/>
          <w:b/>
          <w:sz w:val="20"/>
          <w:szCs w:val="20"/>
          <w:lang w:val="es-ES_tradnl"/>
        </w:rPr>
        <w:t>9</w:t>
      </w:r>
      <w:r w:rsidRPr="006A45BD">
        <w:rPr>
          <w:rFonts w:ascii="Calibri" w:hAnsi="Calibri"/>
          <w:sz w:val="20"/>
          <w:szCs w:val="20"/>
          <w:lang w:val="es-ES_tradnl"/>
        </w:rPr>
        <w:t xml:space="preserve"> deben tener realizada con anterioridad y </w:t>
      </w:r>
      <w:r w:rsidR="006403AC">
        <w:rPr>
          <w:rFonts w:ascii="Calibri" w:hAnsi="Calibri"/>
          <w:sz w:val="20"/>
          <w:szCs w:val="20"/>
          <w:lang w:val="es-ES_tradnl"/>
        </w:rPr>
        <w:t>en</w:t>
      </w:r>
      <w:r w:rsidR="00FE687F">
        <w:rPr>
          <w:rFonts w:ascii="Calibri" w:hAnsi="Calibri"/>
          <w:sz w:val="20"/>
          <w:szCs w:val="20"/>
          <w:lang w:val="es-ES_tradnl"/>
        </w:rPr>
        <w:t xml:space="preserve"> </w:t>
      </w:r>
      <w:r w:rsidRPr="006A45BD">
        <w:rPr>
          <w:rFonts w:ascii="Calibri" w:hAnsi="Calibri"/>
          <w:sz w:val="20"/>
          <w:szCs w:val="20"/>
          <w:lang w:val="es-ES_tradnl"/>
        </w:rPr>
        <w:t>vigencia la homologación favorable por parte de la FEDME</w:t>
      </w:r>
      <w:r w:rsidR="00314BDA">
        <w:rPr>
          <w:rFonts w:ascii="Calibri" w:hAnsi="Calibri"/>
          <w:sz w:val="20"/>
          <w:szCs w:val="20"/>
          <w:lang w:val="es-ES_tradnl"/>
        </w:rPr>
        <w:t>.</w:t>
      </w:r>
    </w:p>
    <w:p w:rsidR="00E103B8" w:rsidRPr="006A45BD" w:rsidRDefault="00E103B8" w:rsidP="0093219D">
      <w:pPr>
        <w:ind w:left="1701"/>
        <w:rPr>
          <w:rFonts w:ascii="Calibri" w:hAnsi="Calibri"/>
          <w:lang w:val="es-ES_tradnl"/>
        </w:rPr>
      </w:pPr>
      <w:r w:rsidRPr="006A45BD">
        <w:rPr>
          <w:rFonts w:ascii="Calibri" w:hAnsi="Calibri"/>
          <w:lang w:val="es-ES_tradnl"/>
        </w:rPr>
        <w:t> </w:t>
      </w:r>
    </w:p>
    <w:p w:rsidR="00E103B8" w:rsidRPr="006A45BD" w:rsidRDefault="00C9028E" w:rsidP="0093219D">
      <w:pPr>
        <w:numPr>
          <w:ilvl w:val="0"/>
          <w:numId w:val="12"/>
        </w:numPr>
        <w:ind w:left="1701" w:firstLine="0"/>
        <w:jc w:val="both"/>
        <w:rPr>
          <w:rFonts w:ascii="Calibri" w:hAnsi="Calibri"/>
          <w:i/>
          <w:sz w:val="20"/>
          <w:szCs w:val="20"/>
          <w:lang w:val="es-ES_tradnl"/>
        </w:rPr>
      </w:pPr>
      <w:r w:rsidRPr="006A45BD">
        <w:rPr>
          <w:rFonts w:ascii="Calibri" w:hAnsi="Calibri"/>
          <w:sz w:val="20"/>
          <w:szCs w:val="20"/>
          <w:lang w:val="es-ES_tradnl"/>
        </w:rPr>
        <w:t>De entre todas ellas</w:t>
      </w:r>
      <w:r w:rsidR="00E103B8" w:rsidRPr="006A45BD">
        <w:rPr>
          <w:rFonts w:ascii="Calibri" w:hAnsi="Calibri"/>
          <w:sz w:val="20"/>
          <w:szCs w:val="20"/>
          <w:lang w:val="es-ES_tradnl"/>
        </w:rPr>
        <w:t xml:space="preserve">, </w:t>
      </w:r>
      <w:smartTag w:uri="urn:schemas-microsoft-com:office:smarttags" w:element="PersonName">
        <w:smartTagPr>
          <w:attr w:name="ProductID" w:val="la FEDME"/>
        </w:smartTagPr>
        <w:r w:rsidR="00E103B8" w:rsidRPr="006A45BD">
          <w:rPr>
            <w:rFonts w:ascii="Calibri" w:hAnsi="Calibri"/>
            <w:sz w:val="20"/>
            <w:szCs w:val="20"/>
            <w:lang w:val="es-ES_tradnl"/>
          </w:rPr>
          <w:t>la FEDME</w:t>
        </w:r>
      </w:smartTag>
      <w:r w:rsidR="00E103B8" w:rsidRPr="006A45BD">
        <w:rPr>
          <w:rFonts w:ascii="Calibri" w:hAnsi="Calibri"/>
          <w:sz w:val="20"/>
          <w:szCs w:val="20"/>
          <w:lang w:val="es-ES_tradnl"/>
        </w:rPr>
        <w:t xml:space="preserve"> seleccionará</w:t>
      </w:r>
      <w:r w:rsidR="00A41E97" w:rsidRPr="006A45BD">
        <w:rPr>
          <w:rFonts w:ascii="Calibri" w:hAnsi="Calibri"/>
          <w:sz w:val="20"/>
          <w:szCs w:val="20"/>
          <w:lang w:val="es-ES_tradnl"/>
        </w:rPr>
        <w:t xml:space="preserve"> </w:t>
      </w:r>
      <w:r w:rsidR="00D933B2" w:rsidRPr="006A45BD">
        <w:rPr>
          <w:rFonts w:ascii="Calibri" w:hAnsi="Calibri"/>
          <w:sz w:val="20"/>
          <w:szCs w:val="20"/>
          <w:lang w:val="es-ES_tradnl"/>
        </w:rPr>
        <w:t xml:space="preserve">de </w:t>
      </w:r>
      <w:r w:rsidR="00E103B8" w:rsidRPr="006A45BD">
        <w:rPr>
          <w:rFonts w:ascii="Calibri" w:hAnsi="Calibri"/>
          <w:sz w:val="20"/>
          <w:szCs w:val="20"/>
          <w:lang w:val="es-ES_tradnl"/>
        </w:rPr>
        <w:t xml:space="preserve">cuatro </w:t>
      </w:r>
      <w:r w:rsidR="00D933B2" w:rsidRPr="006A45BD">
        <w:rPr>
          <w:rFonts w:ascii="Calibri" w:hAnsi="Calibri"/>
          <w:sz w:val="20"/>
          <w:szCs w:val="20"/>
          <w:lang w:val="es-ES_tradnl"/>
        </w:rPr>
        <w:t xml:space="preserve">a seis </w:t>
      </w:r>
      <w:r w:rsidR="00E103B8" w:rsidRPr="006A45BD">
        <w:rPr>
          <w:rFonts w:ascii="Calibri" w:hAnsi="Calibri"/>
          <w:sz w:val="20"/>
          <w:szCs w:val="20"/>
          <w:lang w:val="es-ES_tradnl"/>
        </w:rPr>
        <w:t xml:space="preserve">carreras de Copa de España, </w:t>
      </w:r>
      <w:r w:rsidR="00E103B8" w:rsidRPr="006A45BD">
        <w:rPr>
          <w:rFonts w:ascii="Calibri" w:hAnsi="Calibri"/>
          <w:sz w:val="20"/>
          <w:szCs w:val="20"/>
          <w:u w:val="single"/>
          <w:lang w:val="es-ES_tradnl"/>
        </w:rPr>
        <w:t xml:space="preserve">a disputarse </w:t>
      </w:r>
      <w:r w:rsidR="00AB78E0" w:rsidRPr="006A45BD">
        <w:rPr>
          <w:rFonts w:ascii="Calibri" w:hAnsi="Calibri"/>
          <w:sz w:val="20"/>
          <w:szCs w:val="20"/>
          <w:u w:val="single"/>
          <w:lang w:val="es-ES_tradnl"/>
        </w:rPr>
        <w:t xml:space="preserve">entre </w:t>
      </w:r>
      <w:r w:rsidR="00E103B8" w:rsidRPr="006A45BD">
        <w:rPr>
          <w:rFonts w:ascii="Calibri" w:hAnsi="Calibri"/>
          <w:sz w:val="20"/>
          <w:szCs w:val="20"/>
          <w:u w:val="single"/>
          <w:lang w:val="es-ES_tradnl"/>
        </w:rPr>
        <w:t>los meses de</w:t>
      </w:r>
      <w:r w:rsidR="00EA2C8A" w:rsidRPr="006A45BD">
        <w:rPr>
          <w:rFonts w:ascii="Calibri" w:hAnsi="Calibri"/>
          <w:sz w:val="20"/>
          <w:szCs w:val="20"/>
          <w:u w:val="single"/>
          <w:lang w:val="es-ES_tradnl"/>
        </w:rPr>
        <w:t xml:space="preserve"> </w:t>
      </w:r>
      <w:r w:rsidR="00631F5F">
        <w:rPr>
          <w:rFonts w:ascii="Calibri" w:hAnsi="Calibri"/>
          <w:sz w:val="20"/>
          <w:szCs w:val="20"/>
          <w:u w:val="single"/>
          <w:lang w:val="es-ES_tradnl"/>
        </w:rPr>
        <w:t>marzo</w:t>
      </w:r>
      <w:r w:rsidR="00AB78E0" w:rsidRPr="006A45BD">
        <w:rPr>
          <w:rFonts w:ascii="Calibri" w:hAnsi="Calibri"/>
          <w:sz w:val="20"/>
          <w:szCs w:val="20"/>
          <w:u w:val="single"/>
          <w:lang w:val="es-ES_tradnl"/>
        </w:rPr>
        <w:t xml:space="preserve"> a </w:t>
      </w:r>
      <w:r w:rsidR="00B15C56" w:rsidRPr="006A45BD">
        <w:rPr>
          <w:rFonts w:ascii="Calibri" w:hAnsi="Calibri"/>
          <w:sz w:val="20"/>
          <w:szCs w:val="20"/>
          <w:u w:val="single"/>
          <w:lang w:val="es-ES_tradnl"/>
        </w:rPr>
        <w:t>octu</w:t>
      </w:r>
      <w:r w:rsidR="006400B8" w:rsidRPr="006A45BD">
        <w:rPr>
          <w:rFonts w:ascii="Calibri" w:hAnsi="Calibri"/>
          <w:sz w:val="20"/>
          <w:szCs w:val="20"/>
          <w:u w:val="single"/>
          <w:lang w:val="es-ES_tradnl"/>
        </w:rPr>
        <w:t>bre</w:t>
      </w:r>
      <w:r w:rsidR="00E103B8" w:rsidRPr="006A45BD">
        <w:rPr>
          <w:rFonts w:ascii="Calibri" w:hAnsi="Calibri"/>
          <w:sz w:val="20"/>
          <w:szCs w:val="20"/>
          <w:lang w:val="es-ES_tradnl"/>
        </w:rPr>
        <w:t xml:space="preserve">, y </w:t>
      </w:r>
      <w:r w:rsidR="00D008B9" w:rsidRPr="006A45BD">
        <w:rPr>
          <w:rFonts w:ascii="Calibri" w:hAnsi="Calibri"/>
          <w:sz w:val="20"/>
          <w:szCs w:val="20"/>
          <w:lang w:val="es-ES_tradnl"/>
        </w:rPr>
        <w:t>dos</w:t>
      </w:r>
      <w:r w:rsidR="00E103B8" w:rsidRPr="006A45BD">
        <w:rPr>
          <w:rFonts w:ascii="Calibri" w:hAnsi="Calibri"/>
          <w:sz w:val="20"/>
          <w:szCs w:val="20"/>
          <w:lang w:val="es-ES_tradnl"/>
        </w:rPr>
        <w:t xml:space="preserve"> Campeonato</w:t>
      </w:r>
      <w:r w:rsidR="000F44C7" w:rsidRPr="006A45BD">
        <w:rPr>
          <w:rFonts w:ascii="Calibri" w:hAnsi="Calibri"/>
          <w:sz w:val="20"/>
          <w:szCs w:val="20"/>
          <w:lang w:val="es-ES_tradnl"/>
        </w:rPr>
        <w:t>s</w:t>
      </w:r>
      <w:r w:rsidR="00E103B8" w:rsidRPr="006A45BD">
        <w:rPr>
          <w:rFonts w:ascii="Calibri" w:hAnsi="Calibri"/>
          <w:sz w:val="20"/>
          <w:szCs w:val="20"/>
          <w:lang w:val="es-ES_tradnl"/>
        </w:rPr>
        <w:t xml:space="preserve"> de España</w:t>
      </w:r>
      <w:r w:rsidR="006403AC">
        <w:rPr>
          <w:rFonts w:ascii="Calibri" w:hAnsi="Calibri"/>
          <w:sz w:val="20"/>
          <w:szCs w:val="20"/>
          <w:lang w:val="es-ES_tradnl"/>
        </w:rPr>
        <w:t xml:space="preserve"> correspondientes a las </w:t>
      </w:r>
      <w:r w:rsidR="007C1955" w:rsidRPr="006A45BD">
        <w:rPr>
          <w:rFonts w:ascii="Calibri" w:hAnsi="Calibri"/>
          <w:sz w:val="20"/>
          <w:szCs w:val="20"/>
          <w:lang w:val="es-ES_tradnl"/>
        </w:rPr>
        <w:t>modalidad</w:t>
      </w:r>
      <w:r w:rsidR="006403AC">
        <w:rPr>
          <w:rFonts w:ascii="Calibri" w:hAnsi="Calibri"/>
          <w:sz w:val="20"/>
          <w:szCs w:val="20"/>
          <w:lang w:val="es-ES_tradnl"/>
        </w:rPr>
        <w:t>es</w:t>
      </w:r>
      <w:r w:rsidR="007C1955" w:rsidRPr="006A45BD">
        <w:rPr>
          <w:rFonts w:ascii="Calibri" w:hAnsi="Calibri"/>
          <w:sz w:val="20"/>
          <w:szCs w:val="20"/>
          <w:lang w:val="es-ES_tradnl"/>
        </w:rPr>
        <w:t xml:space="preserve"> </w:t>
      </w:r>
      <w:r w:rsidR="00E103B8" w:rsidRPr="006A45BD">
        <w:rPr>
          <w:rFonts w:ascii="Calibri" w:hAnsi="Calibri"/>
          <w:sz w:val="20"/>
          <w:szCs w:val="20"/>
          <w:lang w:val="es-ES_tradnl"/>
        </w:rPr>
        <w:t>individual y por equipos de</w:t>
      </w:r>
      <w:r w:rsidR="00B15C56" w:rsidRPr="006A45BD">
        <w:rPr>
          <w:rFonts w:ascii="Calibri" w:hAnsi="Calibri"/>
          <w:sz w:val="20"/>
          <w:szCs w:val="20"/>
          <w:lang w:val="es-ES_tradnl"/>
        </w:rPr>
        <w:t xml:space="preserve"> selecciones autonómicas</w:t>
      </w:r>
      <w:r w:rsidR="00D008B9" w:rsidRPr="006A45BD">
        <w:rPr>
          <w:rFonts w:ascii="Calibri" w:hAnsi="Calibri"/>
          <w:sz w:val="20"/>
          <w:szCs w:val="20"/>
          <w:lang w:val="es-ES_tradnl"/>
        </w:rPr>
        <w:t xml:space="preserve"> y </w:t>
      </w:r>
      <w:r w:rsidR="00A5752F" w:rsidRPr="006A45BD">
        <w:rPr>
          <w:rFonts w:ascii="Calibri" w:hAnsi="Calibri"/>
          <w:sz w:val="20"/>
          <w:szCs w:val="20"/>
          <w:lang w:val="es-ES_tradnl"/>
        </w:rPr>
        <w:t>uno</w:t>
      </w:r>
      <w:r w:rsidR="006400B8" w:rsidRPr="006A45BD">
        <w:rPr>
          <w:rFonts w:ascii="Calibri" w:hAnsi="Calibri"/>
          <w:sz w:val="20"/>
          <w:szCs w:val="20"/>
          <w:lang w:val="es-ES_tradnl"/>
        </w:rPr>
        <w:t xml:space="preserve"> por equipos de club</w:t>
      </w:r>
      <w:r w:rsidR="00D008B9" w:rsidRPr="006A45BD">
        <w:rPr>
          <w:rFonts w:ascii="Calibri" w:hAnsi="Calibri"/>
          <w:sz w:val="20"/>
          <w:szCs w:val="20"/>
          <w:lang w:val="es-ES_tradnl"/>
        </w:rPr>
        <w:t>s</w:t>
      </w:r>
      <w:r w:rsidRPr="006A45BD">
        <w:rPr>
          <w:rFonts w:ascii="Calibri" w:hAnsi="Calibri"/>
          <w:sz w:val="20"/>
          <w:szCs w:val="20"/>
          <w:lang w:val="es-ES_tradnl"/>
        </w:rPr>
        <w:t>,</w:t>
      </w:r>
      <w:r w:rsidR="006400B8" w:rsidRPr="006A45BD">
        <w:rPr>
          <w:rFonts w:ascii="Calibri" w:hAnsi="Calibri"/>
          <w:sz w:val="20"/>
          <w:szCs w:val="20"/>
          <w:lang w:val="es-ES_tradnl"/>
        </w:rPr>
        <w:t xml:space="preserve"> </w:t>
      </w:r>
      <w:r w:rsidR="00B15C56" w:rsidRPr="006A45BD">
        <w:rPr>
          <w:rFonts w:ascii="Calibri" w:hAnsi="Calibri"/>
          <w:sz w:val="20"/>
          <w:szCs w:val="20"/>
          <w:lang w:val="es-ES_tradnl"/>
        </w:rPr>
        <w:t xml:space="preserve">a disputarse </w:t>
      </w:r>
      <w:r w:rsidR="00FE687F">
        <w:rPr>
          <w:rFonts w:ascii="Calibri" w:hAnsi="Calibri"/>
          <w:sz w:val="20"/>
          <w:szCs w:val="20"/>
          <w:lang w:val="es-ES_tradnl"/>
        </w:rPr>
        <w:t xml:space="preserve">preferentemente </w:t>
      </w:r>
      <w:r w:rsidR="00B15C56" w:rsidRPr="006A45BD">
        <w:rPr>
          <w:rFonts w:ascii="Calibri" w:hAnsi="Calibri"/>
          <w:sz w:val="20"/>
          <w:szCs w:val="20"/>
          <w:lang w:val="es-ES_tradnl"/>
        </w:rPr>
        <w:t>al finalizar la temporada</w:t>
      </w:r>
      <w:r w:rsidR="006400B8" w:rsidRPr="006A45BD">
        <w:rPr>
          <w:rFonts w:ascii="Calibri" w:hAnsi="Calibri"/>
          <w:sz w:val="20"/>
          <w:szCs w:val="20"/>
          <w:lang w:val="es-ES_tradnl"/>
        </w:rPr>
        <w:t>.</w:t>
      </w:r>
    </w:p>
    <w:p w:rsidR="00E51FCD" w:rsidRPr="006A45BD" w:rsidRDefault="00E51FCD" w:rsidP="0093219D">
      <w:pPr>
        <w:ind w:left="1701"/>
        <w:rPr>
          <w:rFonts w:ascii="Calibri" w:hAnsi="Calibri"/>
          <w:sz w:val="20"/>
          <w:szCs w:val="20"/>
          <w:lang w:val="es-ES_tradnl"/>
        </w:rPr>
      </w:pPr>
    </w:p>
    <w:p w:rsidR="00E103B8" w:rsidRPr="006A45BD" w:rsidRDefault="006F2D56" w:rsidP="0093219D">
      <w:pPr>
        <w:numPr>
          <w:ilvl w:val="0"/>
          <w:numId w:val="12"/>
        </w:numPr>
        <w:ind w:left="1701" w:firstLine="0"/>
        <w:jc w:val="both"/>
        <w:rPr>
          <w:rFonts w:ascii="Calibri" w:hAnsi="Calibri"/>
          <w:sz w:val="20"/>
          <w:szCs w:val="20"/>
          <w:lang w:val="es-ES_tradnl"/>
        </w:rPr>
      </w:pPr>
      <w:r w:rsidRPr="006A45BD">
        <w:rPr>
          <w:rFonts w:ascii="Calibri" w:hAnsi="Calibri"/>
          <w:sz w:val="20"/>
          <w:szCs w:val="20"/>
          <w:lang w:val="es-ES_tradnl"/>
        </w:rPr>
        <w:t> </w:t>
      </w:r>
      <w:r w:rsidR="00E103B8" w:rsidRPr="006A45BD">
        <w:rPr>
          <w:rFonts w:ascii="Calibri" w:hAnsi="Calibri"/>
          <w:sz w:val="20"/>
          <w:szCs w:val="20"/>
          <w:lang w:val="es-ES_tradnl"/>
        </w:rPr>
        <w:t xml:space="preserve">Los organizadores que envíen sus propuestas </w:t>
      </w:r>
      <w:r w:rsidR="00E103B8" w:rsidRPr="006A45BD">
        <w:rPr>
          <w:rFonts w:ascii="Calibri" w:hAnsi="Calibri"/>
          <w:b/>
          <w:bCs/>
          <w:sz w:val="20"/>
          <w:szCs w:val="20"/>
          <w:lang w:val="es-ES_tradnl"/>
        </w:rPr>
        <w:t>conocen y aceptan en su totalidad el Reglamento</w:t>
      </w:r>
      <w:r w:rsidR="00E103B8" w:rsidRPr="006A45BD">
        <w:rPr>
          <w:rFonts w:ascii="Calibri" w:hAnsi="Calibri"/>
          <w:sz w:val="20"/>
          <w:szCs w:val="20"/>
          <w:lang w:val="es-ES_tradnl"/>
        </w:rPr>
        <w:t xml:space="preserve"> </w:t>
      </w:r>
      <w:r w:rsidR="00E103B8" w:rsidRPr="005158A3">
        <w:rPr>
          <w:rFonts w:ascii="Calibri" w:hAnsi="Calibri"/>
          <w:b/>
          <w:sz w:val="20"/>
          <w:szCs w:val="20"/>
          <w:lang w:val="es-ES_tradnl"/>
        </w:rPr>
        <w:t>de Carreras por Montaña de la FEDME</w:t>
      </w:r>
      <w:r w:rsidR="00E103B8" w:rsidRPr="006A45BD">
        <w:rPr>
          <w:rFonts w:ascii="Calibri" w:hAnsi="Calibri"/>
          <w:sz w:val="20"/>
          <w:szCs w:val="20"/>
          <w:lang w:val="es-ES_tradnl"/>
        </w:rPr>
        <w:t xml:space="preserve">, el cual </w:t>
      </w:r>
      <w:r w:rsidR="001643B3" w:rsidRPr="006A45BD">
        <w:rPr>
          <w:rFonts w:ascii="Calibri" w:hAnsi="Calibri"/>
          <w:sz w:val="20"/>
          <w:szCs w:val="20"/>
          <w:lang w:val="es-ES_tradnl"/>
        </w:rPr>
        <w:t xml:space="preserve">prevalecerá por encima de otros </w:t>
      </w:r>
      <w:r w:rsidR="002B7FE9" w:rsidRPr="006A45BD">
        <w:rPr>
          <w:rFonts w:ascii="Calibri" w:hAnsi="Calibri"/>
          <w:sz w:val="20"/>
          <w:szCs w:val="20"/>
          <w:lang w:val="es-ES_tradnl"/>
        </w:rPr>
        <w:t>si la misma competición es puntuable para otro</w:t>
      </w:r>
      <w:r w:rsidR="00E3657F" w:rsidRPr="006A45BD">
        <w:rPr>
          <w:rFonts w:ascii="Calibri" w:hAnsi="Calibri"/>
          <w:sz w:val="20"/>
          <w:szCs w:val="20"/>
          <w:lang w:val="es-ES_tradnl"/>
        </w:rPr>
        <w:t>s</w:t>
      </w:r>
      <w:r w:rsidR="002B7FE9" w:rsidRPr="006A45BD">
        <w:rPr>
          <w:rFonts w:ascii="Calibri" w:hAnsi="Calibri"/>
          <w:sz w:val="20"/>
          <w:szCs w:val="20"/>
          <w:lang w:val="es-ES_tradnl"/>
        </w:rPr>
        <w:t xml:space="preserve"> </w:t>
      </w:r>
      <w:r w:rsidR="005C4AD7" w:rsidRPr="006A45BD">
        <w:rPr>
          <w:rFonts w:ascii="Calibri" w:hAnsi="Calibri"/>
          <w:sz w:val="20"/>
          <w:szCs w:val="20"/>
          <w:lang w:val="es-ES_tradnl"/>
        </w:rPr>
        <w:t>circuit</w:t>
      </w:r>
      <w:r w:rsidR="002B7FE9" w:rsidRPr="006A45BD">
        <w:rPr>
          <w:rFonts w:ascii="Calibri" w:hAnsi="Calibri"/>
          <w:sz w:val="20"/>
          <w:szCs w:val="20"/>
          <w:lang w:val="es-ES_tradnl"/>
        </w:rPr>
        <w:t>o</w:t>
      </w:r>
      <w:r w:rsidR="00E3657F" w:rsidRPr="006A45BD">
        <w:rPr>
          <w:rFonts w:ascii="Calibri" w:hAnsi="Calibri"/>
          <w:sz w:val="20"/>
          <w:szCs w:val="20"/>
          <w:lang w:val="es-ES_tradnl"/>
        </w:rPr>
        <w:t>s</w:t>
      </w:r>
      <w:r w:rsidR="002B7FE9" w:rsidRPr="006A45BD">
        <w:rPr>
          <w:rFonts w:ascii="Calibri" w:hAnsi="Calibri"/>
          <w:sz w:val="20"/>
          <w:szCs w:val="20"/>
          <w:lang w:val="es-ES_tradnl"/>
        </w:rPr>
        <w:t>.</w:t>
      </w:r>
    </w:p>
    <w:p w:rsidR="00E103B8" w:rsidRPr="006A45BD" w:rsidRDefault="00E103B8" w:rsidP="0093219D">
      <w:pPr>
        <w:ind w:left="1701"/>
        <w:rPr>
          <w:rFonts w:ascii="Calibri" w:hAnsi="Calibri"/>
          <w:sz w:val="20"/>
          <w:szCs w:val="20"/>
          <w:lang w:val="es-ES_tradnl"/>
        </w:rPr>
      </w:pPr>
      <w:r w:rsidRPr="006A45BD">
        <w:rPr>
          <w:rFonts w:ascii="Calibri" w:hAnsi="Calibri"/>
          <w:sz w:val="20"/>
          <w:szCs w:val="20"/>
          <w:lang w:val="es-ES_tradnl"/>
        </w:rPr>
        <w:t> </w:t>
      </w:r>
    </w:p>
    <w:p w:rsidR="00655E6C" w:rsidRPr="00655E6C" w:rsidRDefault="00655E6C" w:rsidP="00655E6C">
      <w:pPr>
        <w:numPr>
          <w:ilvl w:val="0"/>
          <w:numId w:val="12"/>
        </w:numPr>
        <w:ind w:left="1701" w:firstLine="0"/>
        <w:jc w:val="both"/>
        <w:rPr>
          <w:rFonts w:ascii="Calibri" w:hAnsi="Calibri"/>
          <w:sz w:val="20"/>
          <w:szCs w:val="20"/>
          <w:lang w:val="es-ES_tradnl"/>
        </w:rPr>
      </w:pPr>
      <w:r w:rsidRPr="00655E6C">
        <w:rPr>
          <w:rFonts w:ascii="Calibri" w:hAnsi="Calibri" w:cs="Arial"/>
          <w:sz w:val="20"/>
          <w:szCs w:val="20"/>
          <w:lang w:val="es-ES_tradnl"/>
        </w:rPr>
        <w:t>Los organizadores </w:t>
      </w:r>
      <w:r w:rsidRPr="00655E6C">
        <w:rPr>
          <w:rFonts w:ascii="Calibri" w:hAnsi="Calibri" w:cs="Arial"/>
          <w:b/>
          <w:bCs/>
          <w:sz w:val="20"/>
          <w:szCs w:val="20"/>
          <w:lang w:val="es-ES_tradnl"/>
        </w:rPr>
        <w:t>conocen y aceptan la existencia de patrocinadores oficiales</w:t>
      </w:r>
      <w:r w:rsidRPr="00655E6C">
        <w:rPr>
          <w:rFonts w:ascii="Calibri" w:hAnsi="Calibri" w:cs="Arial"/>
          <w:sz w:val="20"/>
          <w:szCs w:val="20"/>
          <w:lang w:val="es-ES_tradnl"/>
        </w:rPr>
        <w:t> de l</w:t>
      </w:r>
      <w:r w:rsidR="005158A3">
        <w:rPr>
          <w:rFonts w:ascii="Calibri" w:hAnsi="Calibri" w:cs="Arial"/>
          <w:sz w:val="20"/>
          <w:szCs w:val="20"/>
          <w:lang w:val="es-ES_tradnl"/>
        </w:rPr>
        <w:t xml:space="preserve">a Copa y Campeonatos de España, </w:t>
      </w:r>
      <w:r w:rsidRPr="00655E6C">
        <w:rPr>
          <w:rFonts w:ascii="Calibri" w:hAnsi="Calibri" w:cs="Arial"/>
          <w:sz w:val="20"/>
          <w:szCs w:val="20"/>
          <w:lang w:val="es-ES_tradnl"/>
        </w:rPr>
        <w:t>estos</w:t>
      </w:r>
      <w:r w:rsidR="005158A3">
        <w:rPr>
          <w:rFonts w:ascii="Calibri" w:hAnsi="Calibri" w:cs="Arial"/>
          <w:sz w:val="20"/>
          <w:szCs w:val="20"/>
          <w:lang w:val="es-ES_tradnl"/>
        </w:rPr>
        <w:t xml:space="preserve"> </w:t>
      </w:r>
      <w:r w:rsidRPr="00655E6C">
        <w:rPr>
          <w:rFonts w:ascii="Calibri" w:hAnsi="Calibri" w:cs="Arial"/>
          <w:b/>
          <w:bCs/>
          <w:sz w:val="20"/>
          <w:szCs w:val="20"/>
          <w:lang w:val="es-ES_tradnl"/>
        </w:rPr>
        <w:t>NO</w:t>
      </w:r>
      <w:r w:rsidRPr="00655E6C">
        <w:rPr>
          <w:rFonts w:ascii="Calibri" w:hAnsi="Calibri" w:cs="Arial"/>
          <w:sz w:val="20"/>
          <w:szCs w:val="20"/>
          <w:lang w:val="es-ES_tradnl"/>
        </w:rPr>
        <w:t> </w:t>
      </w:r>
      <w:r w:rsidRPr="00655E6C">
        <w:rPr>
          <w:rFonts w:ascii="Calibri" w:hAnsi="Calibri" w:cs="Arial"/>
          <w:b/>
          <w:bCs/>
          <w:sz w:val="20"/>
          <w:szCs w:val="20"/>
          <w:lang w:val="es-ES_tradnl"/>
        </w:rPr>
        <w:t>pueden tener competencia</w:t>
      </w:r>
      <w:r w:rsidRPr="00655E6C">
        <w:rPr>
          <w:rFonts w:ascii="Calibri" w:hAnsi="Calibri" w:cs="Arial"/>
          <w:sz w:val="20"/>
          <w:szCs w:val="20"/>
          <w:lang w:val="es-ES_tradnl"/>
        </w:rPr>
        <w:t xml:space="preserve"> de marcas en dichas competiciones. Los patrocinadores de los diferentes circuitos </w:t>
      </w:r>
      <w:r w:rsidRPr="00655E6C">
        <w:rPr>
          <w:rFonts w:ascii="Calibri" w:hAnsi="Calibri"/>
          <w:sz w:val="20"/>
          <w:szCs w:val="20"/>
          <w:lang w:val="es-ES_tradnl"/>
        </w:rPr>
        <w:t>serán comunicados en su momento a los organizadores seleccionados.</w:t>
      </w:r>
    </w:p>
    <w:p w:rsidR="00E103B8" w:rsidRPr="00655E6C" w:rsidRDefault="00E103B8" w:rsidP="0093219D">
      <w:pPr>
        <w:ind w:left="1701"/>
        <w:rPr>
          <w:rFonts w:ascii="Calibri" w:hAnsi="Calibri"/>
          <w:sz w:val="20"/>
          <w:szCs w:val="20"/>
        </w:rPr>
      </w:pPr>
    </w:p>
    <w:p w:rsidR="00E103B8" w:rsidRPr="00153FC1" w:rsidRDefault="00E103B8" w:rsidP="0093219D">
      <w:pPr>
        <w:numPr>
          <w:ilvl w:val="0"/>
          <w:numId w:val="12"/>
        </w:numPr>
        <w:ind w:left="1701" w:firstLine="0"/>
        <w:jc w:val="both"/>
        <w:rPr>
          <w:rFonts w:ascii="Calibri" w:hAnsi="Calibri"/>
          <w:b/>
          <w:color w:val="FF0000"/>
          <w:sz w:val="20"/>
          <w:szCs w:val="20"/>
          <w:lang w:val="es-ES_tradnl"/>
        </w:rPr>
      </w:pPr>
      <w:r w:rsidRPr="006A45BD">
        <w:rPr>
          <w:rFonts w:ascii="Calibri" w:hAnsi="Calibri"/>
          <w:sz w:val="20"/>
          <w:szCs w:val="20"/>
          <w:lang w:val="es-ES_tradnl"/>
        </w:rPr>
        <w:t> </w:t>
      </w:r>
      <w:r w:rsidR="00C16623" w:rsidRPr="006A45BD">
        <w:rPr>
          <w:rFonts w:ascii="Calibri" w:hAnsi="Calibri"/>
          <w:sz w:val="20"/>
          <w:szCs w:val="20"/>
          <w:lang w:val="es-ES_tradnl"/>
        </w:rPr>
        <w:t xml:space="preserve">La FEDME </w:t>
      </w:r>
      <w:r w:rsidR="00C16623" w:rsidRPr="006A45BD">
        <w:rPr>
          <w:rFonts w:ascii="Calibri" w:hAnsi="Calibri"/>
          <w:b/>
          <w:bCs/>
          <w:sz w:val="20"/>
          <w:szCs w:val="20"/>
          <w:lang w:val="es-ES_tradnl"/>
        </w:rPr>
        <w:t>considerará como prioritarias</w:t>
      </w:r>
      <w:r w:rsidR="00C16623" w:rsidRPr="006A45BD">
        <w:rPr>
          <w:rFonts w:ascii="Calibri" w:hAnsi="Calibri"/>
          <w:sz w:val="20"/>
          <w:szCs w:val="20"/>
          <w:lang w:val="es-ES_tradnl"/>
        </w:rPr>
        <w:t xml:space="preserve"> aquellas carreras que acepten únicamente la participación de deportistas Federados FEDME, </w:t>
      </w:r>
      <w:r w:rsidR="00C16623" w:rsidRPr="006A45BD">
        <w:rPr>
          <w:rFonts w:ascii="Calibri" w:hAnsi="Calibri"/>
          <w:b/>
          <w:sz w:val="20"/>
          <w:szCs w:val="20"/>
          <w:u w:val="single"/>
          <w:lang w:val="es-ES_tradnl"/>
        </w:rPr>
        <w:t>esto será condición indispensable en los Campeonatos de España</w:t>
      </w:r>
      <w:r w:rsidR="00E36478">
        <w:rPr>
          <w:rFonts w:ascii="Calibri" w:hAnsi="Calibri"/>
          <w:b/>
          <w:sz w:val="20"/>
          <w:szCs w:val="20"/>
          <w:u w:val="single"/>
          <w:lang w:val="es-ES_tradnl"/>
        </w:rPr>
        <w:t>.</w:t>
      </w:r>
    </w:p>
    <w:p w:rsidR="00153FC1" w:rsidRDefault="00153FC1" w:rsidP="0093219D">
      <w:pPr>
        <w:pStyle w:val="Prrafodelista"/>
        <w:ind w:left="1701"/>
        <w:rPr>
          <w:rFonts w:ascii="Calibri" w:hAnsi="Calibri"/>
          <w:b/>
          <w:color w:val="FF0000"/>
          <w:sz w:val="20"/>
          <w:szCs w:val="20"/>
          <w:lang w:val="es-ES_tradnl"/>
        </w:rPr>
      </w:pPr>
    </w:p>
    <w:p w:rsidR="00153FC1" w:rsidRDefault="00153FC1" w:rsidP="0093219D">
      <w:pPr>
        <w:numPr>
          <w:ilvl w:val="0"/>
          <w:numId w:val="12"/>
        </w:numPr>
        <w:ind w:left="1701" w:firstLine="0"/>
        <w:jc w:val="both"/>
        <w:rPr>
          <w:rFonts w:ascii="Calibri" w:hAnsi="Calibri"/>
          <w:sz w:val="20"/>
          <w:szCs w:val="20"/>
          <w:lang w:val="es-ES_tradnl"/>
        </w:rPr>
      </w:pPr>
      <w:r w:rsidRPr="00153FC1">
        <w:rPr>
          <w:rFonts w:ascii="Calibri" w:hAnsi="Calibri"/>
          <w:sz w:val="20"/>
          <w:szCs w:val="20"/>
          <w:lang w:val="es-ES_tradnl"/>
        </w:rPr>
        <w:t xml:space="preserve">La FEDME </w:t>
      </w:r>
      <w:r w:rsidR="00E36478">
        <w:rPr>
          <w:rFonts w:ascii="Calibri" w:hAnsi="Calibri"/>
          <w:sz w:val="20"/>
          <w:szCs w:val="20"/>
          <w:lang w:val="es-ES_tradnl"/>
        </w:rPr>
        <w:t xml:space="preserve">valorará especialmente </w:t>
      </w:r>
      <w:r w:rsidRPr="00153FC1">
        <w:rPr>
          <w:rFonts w:ascii="Calibri" w:hAnsi="Calibri"/>
          <w:sz w:val="20"/>
          <w:szCs w:val="20"/>
          <w:lang w:val="es-ES_tradnl"/>
        </w:rPr>
        <w:t xml:space="preserve">aquellas </w:t>
      </w:r>
      <w:r w:rsidRPr="00373386">
        <w:rPr>
          <w:rFonts w:ascii="Calibri" w:hAnsi="Calibri"/>
          <w:b/>
          <w:sz w:val="20"/>
          <w:szCs w:val="20"/>
          <w:lang w:val="es-ES_tradnl"/>
        </w:rPr>
        <w:t xml:space="preserve">organizaciones que contemplen </w:t>
      </w:r>
      <w:r w:rsidR="009B5C70" w:rsidRPr="00373386">
        <w:rPr>
          <w:rFonts w:ascii="Calibri" w:hAnsi="Calibri"/>
          <w:b/>
          <w:sz w:val="20"/>
          <w:szCs w:val="20"/>
          <w:lang w:val="es-ES_tradnl"/>
        </w:rPr>
        <w:t xml:space="preserve">también </w:t>
      </w:r>
      <w:r w:rsidRPr="00373386">
        <w:rPr>
          <w:rFonts w:ascii="Calibri" w:hAnsi="Calibri"/>
          <w:b/>
          <w:sz w:val="20"/>
          <w:szCs w:val="20"/>
          <w:lang w:val="es-ES_tradnl"/>
        </w:rPr>
        <w:t>la posibilidad de</w:t>
      </w:r>
      <w:r w:rsidR="009B5C70" w:rsidRPr="00373386">
        <w:rPr>
          <w:rFonts w:ascii="Calibri" w:hAnsi="Calibri"/>
          <w:b/>
          <w:sz w:val="20"/>
          <w:szCs w:val="20"/>
          <w:lang w:val="es-ES_tradnl"/>
        </w:rPr>
        <w:t xml:space="preserve"> incluir en el calendario oficial FEDME </w:t>
      </w:r>
      <w:r w:rsidRPr="00373386">
        <w:rPr>
          <w:rFonts w:ascii="Calibri" w:hAnsi="Calibri"/>
          <w:b/>
          <w:sz w:val="20"/>
          <w:szCs w:val="20"/>
          <w:lang w:val="es-ES_tradnl"/>
        </w:rPr>
        <w:t>un</w:t>
      </w:r>
      <w:r w:rsidR="00373386" w:rsidRPr="00373386">
        <w:rPr>
          <w:rFonts w:ascii="Calibri" w:hAnsi="Calibri"/>
          <w:b/>
          <w:sz w:val="20"/>
          <w:szCs w:val="20"/>
          <w:lang w:val="es-ES_tradnl"/>
        </w:rPr>
        <w:t>a prueba de</w:t>
      </w:r>
      <w:r w:rsidR="006403AC">
        <w:rPr>
          <w:rFonts w:ascii="Calibri" w:hAnsi="Calibri"/>
          <w:b/>
          <w:sz w:val="20"/>
          <w:szCs w:val="20"/>
          <w:lang w:val="es-ES_tradnl"/>
        </w:rPr>
        <w:t xml:space="preserve"> K</w:t>
      </w:r>
      <w:r w:rsidRPr="00373386">
        <w:rPr>
          <w:rFonts w:ascii="Calibri" w:hAnsi="Calibri"/>
          <w:b/>
          <w:sz w:val="20"/>
          <w:szCs w:val="20"/>
          <w:lang w:val="es-ES_tradnl"/>
        </w:rPr>
        <w:t xml:space="preserve">ilómetro Vertical </w:t>
      </w:r>
      <w:r w:rsidR="009B5C70" w:rsidRPr="00373386">
        <w:rPr>
          <w:rFonts w:ascii="Calibri" w:hAnsi="Calibri"/>
          <w:b/>
          <w:sz w:val="20"/>
          <w:szCs w:val="20"/>
          <w:lang w:val="es-ES_tradnl"/>
        </w:rPr>
        <w:t>(o prueba vertical si no alcanza los 1.000 metros de desnivel) el día antes de la carrera en línea prevista</w:t>
      </w:r>
      <w:r w:rsidR="009B5C70">
        <w:rPr>
          <w:rFonts w:ascii="Calibri" w:hAnsi="Calibri"/>
          <w:sz w:val="20"/>
          <w:szCs w:val="20"/>
          <w:lang w:val="es-ES_tradnl"/>
        </w:rPr>
        <w:t xml:space="preserve">, por tanto ambas figurarían en el calendario oficial FEDME. </w:t>
      </w:r>
    </w:p>
    <w:p w:rsidR="00270DBF" w:rsidRDefault="00270DBF" w:rsidP="00270DBF">
      <w:pPr>
        <w:pStyle w:val="Prrafodelista"/>
        <w:rPr>
          <w:rFonts w:ascii="Calibri" w:hAnsi="Calibri"/>
          <w:sz w:val="20"/>
          <w:szCs w:val="20"/>
          <w:lang w:val="es-ES_tradnl"/>
        </w:rPr>
      </w:pPr>
    </w:p>
    <w:p w:rsidR="00270DBF" w:rsidRDefault="00270DBF" w:rsidP="0093219D">
      <w:pPr>
        <w:numPr>
          <w:ilvl w:val="0"/>
          <w:numId w:val="12"/>
        </w:numPr>
        <w:ind w:left="1701" w:firstLine="0"/>
        <w:jc w:val="both"/>
        <w:rPr>
          <w:rFonts w:ascii="Calibri" w:hAnsi="Calibri"/>
          <w:sz w:val="20"/>
          <w:szCs w:val="20"/>
          <w:lang w:val="es-ES_tradnl"/>
        </w:rPr>
      </w:pPr>
      <w:r>
        <w:rPr>
          <w:rFonts w:ascii="Calibri" w:hAnsi="Calibri"/>
          <w:sz w:val="20"/>
          <w:szCs w:val="20"/>
          <w:lang w:val="es-ES_tradnl"/>
        </w:rPr>
        <w:t xml:space="preserve">Las solicitudes enviadas deberán disponer de la autorización de la Federación Autonómica correspondiente a la </w:t>
      </w:r>
      <w:r w:rsidRPr="005A740C">
        <w:rPr>
          <w:rFonts w:ascii="Calibri" w:hAnsi="Calibri"/>
          <w:sz w:val="20"/>
          <w:szCs w:val="20"/>
        </w:rPr>
        <w:t>que pertenezca el club, empresa o entidad organizadora</w:t>
      </w:r>
      <w:r>
        <w:rPr>
          <w:rFonts w:ascii="Calibri" w:hAnsi="Calibri"/>
          <w:sz w:val="20"/>
          <w:szCs w:val="20"/>
        </w:rPr>
        <w:t xml:space="preserve"> si se desarrolla en la misma Comunidad</w:t>
      </w:r>
      <w:r w:rsidRPr="005A740C">
        <w:rPr>
          <w:rFonts w:ascii="Calibri" w:hAnsi="Calibri"/>
          <w:sz w:val="20"/>
          <w:szCs w:val="20"/>
        </w:rPr>
        <w:t xml:space="preserve"> </w:t>
      </w:r>
      <w:r>
        <w:rPr>
          <w:rFonts w:ascii="Calibri" w:hAnsi="Calibri"/>
          <w:sz w:val="20"/>
          <w:szCs w:val="20"/>
        </w:rPr>
        <w:t>o</w:t>
      </w:r>
      <w:r w:rsidR="006403AC">
        <w:rPr>
          <w:rFonts w:ascii="Calibri" w:hAnsi="Calibri"/>
          <w:sz w:val="20"/>
          <w:szCs w:val="20"/>
        </w:rPr>
        <w:t xml:space="preserve">, </w:t>
      </w:r>
      <w:r w:rsidR="006403AC" w:rsidRPr="005A740C">
        <w:rPr>
          <w:rFonts w:ascii="Calibri" w:hAnsi="Calibri"/>
          <w:sz w:val="20"/>
          <w:szCs w:val="20"/>
        </w:rPr>
        <w:t>en el caso de ser distinto al primero</w:t>
      </w:r>
      <w:r w:rsidR="006403AC">
        <w:rPr>
          <w:rFonts w:ascii="Calibri" w:hAnsi="Calibri"/>
          <w:sz w:val="20"/>
          <w:szCs w:val="20"/>
        </w:rPr>
        <w:t>,</w:t>
      </w:r>
      <w:r>
        <w:rPr>
          <w:rFonts w:ascii="Calibri" w:hAnsi="Calibri"/>
          <w:sz w:val="20"/>
          <w:szCs w:val="20"/>
        </w:rPr>
        <w:t xml:space="preserve"> </w:t>
      </w:r>
      <w:r w:rsidRPr="005A740C">
        <w:rPr>
          <w:rFonts w:ascii="Calibri" w:hAnsi="Calibri"/>
          <w:sz w:val="20"/>
          <w:szCs w:val="20"/>
        </w:rPr>
        <w:t xml:space="preserve">de la Federación Autonómica en cuyo </w:t>
      </w:r>
      <w:r w:rsidRPr="005A740C">
        <w:rPr>
          <w:rFonts w:ascii="Calibri" w:hAnsi="Calibri"/>
          <w:sz w:val="20"/>
          <w:szCs w:val="20"/>
          <w:lang w:val="es-ES"/>
        </w:rPr>
        <w:t>territorio</w:t>
      </w:r>
      <w:r w:rsidR="005C36C9">
        <w:rPr>
          <w:rFonts w:ascii="Calibri" w:hAnsi="Calibri"/>
          <w:sz w:val="20"/>
          <w:szCs w:val="20"/>
        </w:rPr>
        <w:t xml:space="preserve"> se celebre la prueba.</w:t>
      </w:r>
    </w:p>
    <w:p w:rsidR="003C605E" w:rsidRPr="003C605E" w:rsidRDefault="003C605E" w:rsidP="0093219D">
      <w:pPr>
        <w:ind w:left="1701"/>
        <w:jc w:val="both"/>
        <w:rPr>
          <w:rFonts w:ascii="Calibri" w:hAnsi="Calibri"/>
          <w:sz w:val="20"/>
          <w:szCs w:val="20"/>
          <w:lang w:val="es-ES_tradnl"/>
        </w:rPr>
      </w:pPr>
    </w:p>
    <w:p w:rsidR="00747FD0" w:rsidRDefault="00935708" w:rsidP="0093219D">
      <w:pPr>
        <w:numPr>
          <w:ilvl w:val="0"/>
          <w:numId w:val="12"/>
        </w:numPr>
        <w:ind w:left="1701" w:firstLine="0"/>
        <w:jc w:val="both"/>
        <w:rPr>
          <w:rFonts w:ascii="Calibri" w:hAnsi="Calibri"/>
          <w:sz w:val="20"/>
          <w:szCs w:val="20"/>
          <w:lang w:val="es-ES_tradnl"/>
        </w:rPr>
      </w:pPr>
      <w:r w:rsidRPr="003C605E">
        <w:rPr>
          <w:rFonts w:ascii="Calibri" w:hAnsi="Calibri"/>
          <w:sz w:val="20"/>
          <w:szCs w:val="20"/>
          <w:lang w:val="es-ES_tradnl"/>
        </w:rPr>
        <w:t xml:space="preserve">Los organizadores </w:t>
      </w:r>
      <w:r w:rsidR="00364261" w:rsidRPr="003C605E">
        <w:rPr>
          <w:rFonts w:ascii="Calibri" w:hAnsi="Calibri"/>
          <w:sz w:val="20"/>
          <w:szCs w:val="20"/>
          <w:lang w:val="es-ES_tradnl"/>
        </w:rPr>
        <w:t xml:space="preserve">de carreras con número máximo de participantes establecido, </w:t>
      </w:r>
      <w:r w:rsidRPr="003C605E">
        <w:rPr>
          <w:rFonts w:ascii="Calibri" w:hAnsi="Calibri"/>
          <w:sz w:val="20"/>
          <w:szCs w:val="20"/>
          <w:lang w:val="es-ES_tradnl"/>
        </w:rPr>
        <w:t xml:space="preserve">respetarán </w:t>
      </w:r>
      <w:r w:rsidR="00CD74D3" w:rsidRPr="003C605E">
        <w:rPr>
          <w:rFonts w:ascii="Calibri" w:hAnsi="Calibri"/>
          <w:sz w:val="20"/>
          <w:szCs w:val="20"/>
          <w:lang w:val="es-ES_tradnl"/>
        </w:rPr>
        <w:t>el</w:t>
      </w:r>
      <w:r w:rsidR="00E103B8" w:rsidRPr="003C605E">
        <w:rPr>
          <w:rFonts w:ascii="Calibri" w:hAnsi="Calibri"/>
          <w:sz w:val="20"/>
          <w:szCs w:val="20"/>
          <w:lang w:val="es-ES_tradnl"/>
        </w:rPr>
        <w:t xml:space="preserve"> periodo de inscripción en el cual tendrán </w:t>
      </w:r>
      <w:r w:rsidR="00E103B8" w:rsidRPr="003C605E">
        <w:rPr>
          <w:rFonts w:ascii="Calibri" w:hAnsi="Calibri"/>
          <w:b/>
          <w:bCs/>
          <w:sz w:val="20"/>
          <w:szCs w:val="20"/>
          <w:lang w:val="es-ES_tradnl"/>
        </w:rPr>
        <w:t>preferencia absoluta</w:t>
      </w:r>
      <w:r w:rsidR="00E103B8" w:rsidRPr="003C605E">
        <w:rPr>
          <w:rFonts w:ascii="Calibri" w:hAnsi="Calibri"/>
          <w:sz w:val="20"/>
          <w:szCs w:val="20"/>
          <w:lang w:val="es-ES_tradnl"/>
        </w:rPr>
        <w:t xml:space="preserve"> los federados FEDME</w:t>
      </w:r>
      <w:r w:rsidR="00D45F3E" w:rsidRPr="003C605E">
        <w:rPr>
          <w:rFonts w:ascii="Calibri" w:hAnsi="Calibri"/>
          <w:sz w:val="20"/>
          <w:szCs w:val="20"/>
          <w:lang w:val="es-ES_tradnl"/>
        </w:rPr>
        <w:t xml:space="preserve"> </w:t>
      </w:r>
      <w:r w:rsidR="00D45F3E" w:rsidRPr="003C605E">
        <w:rPr>
          <w:rFonts w:ascii="Calibri" w:hAnsi="Calibri"/>
          <w:i/>
          <w:sz w:val="20"/>
          <w:szCs w:val="20"/>
          <w:lang w:val="es-ES_tradnl"/>
        </w:rPr>
        <w:t>(Punto 4.1.</w:t>
      </w:r>
      <w:r w:rsidR="004E3724">
        <w:rPr>
          <w:rFonts w:ascii="Calibri" w:hAnsi="Calibri"/>
          <w:i/>
          <w:sz w:val="20"/>
          <w:szCs w:val="20"/>
          <w:lang w:val="es-ES_tradnl"/>
        </w:rPr>
        <w:t>6</w:t>
      </w:r>
      <w:r w:rsidR="00D45F3E" w:rsidRPr="003C605E">
        <w:rPr>
          <w:rFonts w:ascii="Calibri" w:hAnsi="Calibri"/>
          <w:i/>
          <w:sz w:val="20"/>
          <w:szCs w:val="20"/>
          <w:lang w:val="es-ES_tradnl"/>
        </w:rPr>
        <w:t xml:space="preserve"> del Reglamento</w:t>
      </w:r>
      <w:r w:rsidR="008E4210" w:rsidRPr="003C605E">
        <w:rPr>
          <w:rFonts w:ascii="Calibri" w:hAnsi="Calibri"/>
          <w:i/>
          <w:sz w:val="20"/>
          <w:szCs w:val="20"/>
          <w:lang w:val="es-ES_tradnl"/>
        </w:rPr>
        <w:t xml:space="preserve"> actual</w:t>
      </w:r>
      <w:r w:rsidR="00D45F3E" w:rsidRPr="003C605E">
        <w:rPr>
          <w:rFonts w:ascii="Calibri" w:hAnsi="Calibri"/>
          <w:i/>
          <w:sz w:val="20"/>
          <w:szCs w:val="20"/>
          <w:lang w:val="es-ES_tradnl"/>
        </w:rPr>
        <w:t>)</w:t>
      </w:r>
      <w:r w:rsidRPr="003C605E">
        <w:rPr>
          <w:rFonts w:ascii="Calibri" w:hAnsi="Calibri"/>
          <w:sz w:val="20"/>
          <w:szCs w:val="20"/>
          <w:lang w:val="es-ES_tradnl"/>
        </w:rPr>
        <w:t>.</w:t>
      </w:r>
      <w:r w:rsidR="00D45F3E" w:rsidRPr="003C605E">
        <w:rPr>
          <w:rFonts w:ascii="Calibri" w:hAnsi="Calibri"/>
          <w:sz w:val="20"/>
          <w:szCs w:val="20"/>
          <w:lang w:val="es-ES_tradnl"/>
        </w:rPr>
        <w:t xml:space="preserve"> </w:t>
      </w:r>
      <w:r w:rsidRPr="003C605E">
        <w:rPr>
          <w:rFonts w:ascii="Calibri" w:hAnsi="Calibri"/>
          <w:sz w:val="20"/>
          <w:szCs w:val="20"/>
          <w:lang w:val="es-ES_tradnl"/>
        </w:rPr>
        <w:t>También</w:t>
      </w:r>
      <w:r w:rsidR="000F642C">
        <w:rPr>
          <w:rFonts w:ascii="Calibri" w:hAnsi="Calibri"/>
          <w:sz w:val="20"/>
          <w:szCs w:val="20"/>
          <w:lang w:val="es-ES_tradnl"/>
        </w:rPr>
        <w:t xml:space="preserve"> deberá quedar garantizada </w:t>
      </w:r>
      <w:r w:rsidR="00E103B8" w:rsidRPr="003C605E">
        <w:rPr>
          <w:rFonts w:ascii="Calibri" w:hAnsi="Calibri"/>
          <w:sz w:val="20"/>
          <w:szCs w:val="20"/>
          <w:lang w:val="es-ES_tradnl"/>
        </w:rPr>
        <w:t xml:space="preserve">la participación </w:t>
      </w:r>
      <w:r w:rsidRPr="003C605E">
        <w:rPr>
          <w:rFonts w:ascii="Calibri" w:hAnsi="Calibri"/>
          <w:sz w:val="20"/>
          <w:szCs w:val="20"/>
          <w:lang w:val="es-ES_tradnl"/>
        </w:rPr>
        <w:t xml:space="preserve">en la competición </w:t>
      </w:r>
      <w:r w:rsidR="00E103B8" w:rsidRPr="003C605E">
        <w:rPr>
          <w:rFonts w:ascii="Calibri" w:hAnsi="Calibri"/>
          <w:sz w:val="20"/>
          <w:szCs w:val="20"/>
          <w:lang w:val="es-ES_tradnl"/>
        </w:rPr>
        <w:t xml:space="preserve">de los componentes de equipos </w:t>
      </w:r>
      <w:r w:rsidRPr="003C605E">
        <w:rPr>
          <w:rFonts w:ascii="Calibri" w:hAnsi="Calibri"/>
          <w:sz w:val="20"/>
          <w:szCs w:val="20"/>
          <w:lang w:val="es-ES_tradnl"/>
        </w:rPr>
        <w:t xml:space="preserve">oficiales </w:t>
      </w:r>
      <w:r w:rsidR="000F642C">
        <w:rPr>
          <w:rFonts w:ascii="Calibri" w:hAnsi="Calibri"/>
          <w:sz w:val="20"/>
          <w:szCs w:val="20"/>
          <w:lang w:val="es-ES_tradnl"/>
        </w:rPr>
        <w:t xml:space="preserve">de Selecciones Autonómicas </w:t>
      </w:r>
      <w:r w:rsidR="000F642C" w:rsidRPr="003C605E">
        <w:rPr>
          <w:rFonts w:ascii="Calibri" w:hAnsi="Calibri"/>
          <w:i/>
          <w:sz w:val="20"/>
          <w:szCs w:val="20"/>
          <w:lang w:val="es-ES_tradnl"/>
        </w:rPr>
        <w:t>(Punto 4.1.</w:t>
      </w:r>
      <w:r w:rsidR="000F642C">
        <w:rPr>
          <w:rFonts w:ascii="Calibri" w:hAnsi="Calibri"/>
          <w:i/>
          <w:sz w:val="20"/>
          <w:szCs w:val="20"/>
          <w:lang w:val="es-ES_tradnl"/>
        </w:rPr>
        <w:t>6</w:t>
      </w:r>
      <w:r w:rsidR="000F642C" w:rsidRPr="003C605E">
        <w:rPr>
          <w:rFonts w:ascii="Calibri" w:hAnsi="Calibri"/>
          <w:i/>
          <w:sz w:val="20"/>
          <w:szCs w:val="20"/>
          <w:lang w:val="es-ES_tradnl"/>
        </w:rPr>
        <w:t xml:space="preserve"> del Reglamento actual)</w:t>
      </w:r>
      <w:r w:rsidR="000F642C">
        <w:rPr>
          <w:rFonts w:ascii="Calibri" w:hAnsi="Calibri"/>
          <w:sz w:val="20"/>
          <w:szCs w:val="20"/>
          <w:lang w:val="es-ES_tradnl"/>
        </w:rPr>
        <w:t>.</w:t>
      </w:r>
    </w:p>
    <w:p w:rsidR="00747FD0" w:rsidRPr="00747FD0" w:rsidRDefault="00747FD0" w:rsidP="0093219D">
      <w:pPr>
        <w:ind w:left="1701"/>
        <w:jc w:val="both"/>
        <w:rPr>
          <w:rFonts w:ascii="Calibri" w:hAnsi="Calibri"/>
          <w:sz w:val="20"/>
          <w:szCs w:val="20"/>
          <w:lang w:val="es-ES_tradnl"/>
        </w:rPr>
      </w:pPr>
    </w:p>
    <w:p w:rsidR="00B30835" w:rsidRDefault="00E103B8" w:rsidP="0093219D">
      <w:pPr>
        <w:numPr>
          <w:ilvl w:val="0"/>
          <w:numId w:val="12"/>
        </w:numPr>
        <w:ind w:left="1701" w:firstLine="0"/>
        <w:jc w:val="both"/>
        <w:rPr>
          <w:rFonts w:ascii="Calibri" w:hAnsi="Calibri"/>
          <w:sz w:val="20"/>
          <w:szCs w:val="20"/>
          <w:lang w:val="es-ES_tradnl"/>
        </w:rPr>
      </w:pPr>
      <w:r w:rsidRPr="006A45BD">
        <w:rPr>
          <w:rFonts w:ascii="Calibri" w:hAnsi="Calibri"/>
          <w:sz w:val="20"/>
          <w:szCs w:val="20"/>
          <w:lang w:val="es-ES_tradnl"/>
        </w:rPr>
        <w:t xml:space="preserve"> </w:t>
      </w:r>
      <w:r w:rsidR="00C16623" w:rsidRPr="006A45BD">
        <w:rPr>
          <w:rFonts w:ascii="Calibri" w:hAnsi="Calibri"/>
          <w:sz w:val="20"/>
          <w:szCs w:val="20"/>
          <w:lang w:val="es-ES_tradnl"/>
        </w:rPr>
        <w:t>Los organizadore</w:t>
      </w:r>
      <w:r w:rsidR="00A702A8">
        <w:rPr>
          <w:rFonts w:ascii="Calibri" w:hAnsi="Calibri"/>
          <w:sz w:val="20"/>
          <w:szCs w:val="20"/>
          <w:lang w:val="es-ES_tradnl"/>
        </w:rPr>
        <w:t>s de las carreras seleccionadas</w:t>
      </w:r>
      <w:r w:rsidR="00C16623" w:rsidRPr="006A45BD">
        <w:rPr>
          <w:rFonts w:ascii="Calibri" w:hAnsi="Calibri"/>
          <w:sz w:val="20"/>
          <w:szCs w:val="20"/>
          <w:lang w:val="es-ES_tradnl"/>
        </w:rPr>
        <w:t xml:space="preserve"> se </w:t>
      </w:r>
      <w:r w:rsidR="00C16623" w:rsidRPr="006A45BD">
        <w:rPr>
          <w:rFonts w:ascii="Calibri" w:hAnsi="Calibri"/>
          <w:b/>
          <w:bCs/>
          <w:sz w:val="20"/>
          <w:szCs w:val="20"/>
          <w:lang w:val="es-ES_tradnl"/>
        </w:rPr>
        <w:t>comprometen a asistir</w:t>
      </w:r>
      <w:r w:rsidR="00C16623" w:rsidRPr="006A45BD">
        <w:rPr>
          <w:rFonts w:ascii="Calibri" w:hAnsi="Calibri"/>
          <w:sz w:val="20"/>
          <w:szCs w:val="20"/>
          <w:lang w:val="es-ES_tradnl"/>
        </w:rPr>
        <w:t xml:space="preserve"> en su día a la reunión de organizadores que convocará la FEDME</w:t>
      </w:r>
      <w:r w:rsidR="00A702A8">
        <w:rPr>
          <w:rFonts w:ascii="Calibri" w:hAnsi="Calibri"/>
          <w:sz w:val="20"/>
          <w:szCs w:val="20"/>
          <w:lang w:val="es-ES_tradnl"/>
        </w:rPr>
        <w:t>.</w:t>
      </w:r>
      <w:r w:rsidR="00C16623" w:rsidRPr="006A45BD">
        <w:rPr>
          <w:rFonts w:ascii="Calibri" w:hAnsi="Calibri"/>
          <w:sz w:val="20"/>
          <w:szCs w:val="20"/>
          <w:lang w:val="es-ES_tradnl"/>
        </w:rPr>
        <w:t xml:space="preserve"> </w:t>
      </w:r>
      <w:r w:rsidR="00A702A8">
        <w:rPr>
          <w:rFonts w:ascii="Calibri" w:hAnsi="Calibri"/>
          <w:sz w:val="20"/>
          <w:szCs w:val="20"/>
          <w:lang w:val="es-ES_tradnl"/>
        </w:rPr>
        <w:t>E</w:t>
      </w:r>
      <w:r w:rsidR="00C16623" w:rsidRPr="006A45BD">
        <w:rPr>
          <w:rFonts w:ascii="Calibri" w:hAnsi="Calibri"/>
          <w:sz w:val="20"/>
          <w:szCs w:val="20"/>
          <w:lang w:val="es-ES_tradnl"/>
        </w:rPr>
        <w:t xml:space="preserve">n el transcurso de dicha reunión serán tratados todos los temas específicos de la competición, </w:t>
      </w:r>
      <w:r w:rsidR="007C4182">
        <w:rPr>
          <w:rFonts w:ascii="Calibri" w:hAnsi="Calibri"/>
          <w:sz w:val="20"/>
          <w:szCs w:val="20"/>
          <w:lang w:val="es-ES_tradnl"/>
        </w:rPr>
        <w:t xml:space="preserve">patrocinadores, </w:t>
      </w:r>
      <w:r w:rsidR="00C16623" w:rsidRPr="006A45BD">
        <w:rPr>
          <w:rFonts w:ascii="Calibri" w:hAnsi="Calibri"/>
          <w:sz w:val="20"/>
          <w:szCs w:val="20"/>
          <w:lang w:val="es-ES_tradnl"/>
        </w:rPr>
        <w:t>reglamento, protocolos de actua</w:t>
      </w:r>
      <w:r w:rsidR="00A702A8">
        <w:rPr>
          <w:rFonts w:ascii="Calibri" w:hAnsi="Calibri"/>
          <w:sz w:val="20"/>
          <w:szCs w:val="20"/>
          <w:lang w:val="es-ES_tradnl"/>
        </w:rPr>
        <w:t>ción, aclaración de dudas, etc.</w:t>
      </w:r>
      <w:r w:rsidR="00C16623" w:rsidRPr="006A45BD">
        <w:rPr>
          <w:rFonts w:ascii="Calibri" w:hAnsi="Calibri"/>
          <w:sz w:val="20"/>
          <w:szCs w:val="20"/>
          <w:lang w:val="es-ES_tradnl"/>
        </w:rPr>
        <w:t xml:space="preserve"> Esta reunión se </w:t>
      </w:r>
      <w:r w:rsidR="00C263A9">
        <w:rPr>
          <w:rFonts w:ascii="Calibri" w:hAnsi="Calibri"/>
          <w:sz w:val="20"/>
          <w:szCs w:val="20"/>
          <w:lang w:val="es-ES_tradnl"/>
        </w:rPr>
        <w:t xml:space="preserve">intentará </w:t>
      </w:r>
      <w:r w:rsidR="00C16623" w:rsidRPr="006A45BD">
        <w:rPr>
          <w:rFonts w:ascii="Calibri" w:hAnsi="Calibri"/>
          <w:sz w:val="20"/>
          <w:szCs w:val="20"/>
          <w:lang w:val="es-ES_tradnl"/>
        </w:rPr>
        <w:t>celebr</w:t>
      </w:r>
      <w:r w:rsidR="00DF2533" w:rsidRPr="006A45BD">
        <w:rPr>
          <w:rFonts w:ascii="Calibri" w:hAnsi="Calibri"/>
          <w:sz w:val="20"/>
          <w:szCs w:val="20"/>
          <w:lang w:val="es-ES_tradnl"/>
        </w:rPr>
        <w:t xml:space="preserve">ar </w:t>
      </w:r>
      <w:r w:rsidR="00730123">
        <w:rPr>
          <w:rFonts w:ascii="Calibri" w:hAnsi="Calibri"/>
          <w:sz w:val="20"/>
          <w:szCs w:val="20"/>
          <w:lang w:val="es-ES_tradnl"/>
        </w:rPr>
        <w:t>dentro del año 2018</w:t>
      </w:r>
      <w:r w:rsidR="00C16623" w:rsidRPr="006A45BD">
        <w:rPr>
          <w:rFonts w:ascii="Calibri" w:hAnsi="Calibri"/>
          <w:sz w:val="20"/>
          <w:szCs w:val="20"/>
          <w:lang w:val="es-ES_tradnl"/>
        </w:rPr>
        <w:t>, en lugar y fecha a determinar.</w:t>
      </w:r>
    </w:p>
    <w:p w:rsidR="001A07EF" w:rsidRDefault="001A07EF" w:rsidP="001A07EF">
      <w:pPr>
        <w:pStyle w:val="Prrafodelista"/>
        <w:rPr>
          <w:rFonts w:ascii="Calibri" w:hAnsi="Calibri"/>
          <w:sz w:val="20"/>
          <w:szCs w:val="20"/>
          <w:lang w:val="es-ES_tradnl"/>
        </w:rPr>
      </w:pPr>
    </w:p>
    <w:p w:rsidR="001A07EF" w:rsidRPr="001A07EF" w:rsidRDefault="001A07EF" w:rsidP="001A07EF">
      <w:pPr>
        <w:numPr>
          <w:ilvl w:val="0"/>
          <w:numId w:val="12"/>
        </w:numPr>
        <w:ind w:left="1701" w:firstLine="0"/>
        <w:jc w:val="both"/>
        <w:rPr>
          <w:rFonts w:ascii="Calibri" w:hAnsi="Calibri"/>
          <w:sz w:val="20"/>
          <w:szCs w:val="20"/>
          <w:lang w:val="es-ES_tradnl"/>
        </w:rPr>
      </w:pPr>
      <w:r w:rsidRPr="001A07EF">
        <w:rPr>
          <w:rFonts w:ascii="Calibri" w:hAnsi="Calibri"/>
          <w:sz w:val="20"/>
          <w:szCs w:val="20"/>
          <w:lang w:val="es-ES_tradnl"/>
        </w:rPr>
        <w:t xml:space="preserve">A la hora de decidir las carreras que formarán parte del calendario oficial (Copa o Campeonatos), además del proyecto técnico presentado, </w:t>
      </w:r>
      <w:smartTag w:uri="urn:schemas-microsoft-com:office:smarttags" w:element="PersonName">
        <w:smartTagPr>
          <w:attr w:name="ProductID" w:val="la FEDME"/>
        </w:smartTagPr>
        <w:r w:rsidRPr="001A07EF">
          <w:rPr>
            <w:rFonts w:ascii="Calibri" w:hAnsi="Calibri"/>
            <w:sz w:val="20"/>
            <w:szCs w:val="20"/>
            <w:lang w:val="es-ES_tradnl"/>
          </w:rPr>
          <w:t>la FEDME</w:t>
        </w:r>
      </w:smartTag>
      <w:r w:rsidRPr="001A07EF">
        <w:rPr>
          <w:rFonts w:ascii="Calibri" w:hAnsi="Calibri"/>
          <w:sz w:val="20"/>
          <w:szCs w:val="20"/>
          <w:lang w:val="es-ES_tradnl"/>
        </w:rPr>
        <w:t xml:space="preserve"> </w:t>
      </w:r>
      <w:r w:rsidRPr="001A07EF">
        <w:rPr>
          <w:rFonts w:ascii="Calibri" w:hAnsi="Calibri"/>
          <w:b/>
          <w:sz w:val="20"/>
          <w:szCs w:val="20"/>
          <w:lang w:val="es-ES_tradnl"/>
        </w:rPr>
        <w:t>valorará positivamente</w:t>
      </w:r>
      <w:r w:rsidRPr="001A07EF">
        <w:rPr>
          <w:rFonts w:ascii="Calibri" w:hAnsi="Calibri"/>
          <w:sz w:val="20"/>
          <w:szCs w:val="20"/>
          <w:lang w:val="es-ES_tradnl"/>
        </w:rPr>
        <w:t xml:space="preserve"> aquellas propuestas de competiciones que </w:t>
      </w:r>
      <w:r w:rsidRPr="001A07EF">
        <w:rPr>
          <w:rFonts w:ascii="Calibri" w:hAnsi="Calibri"/>
          <w:sz w:val="20"/>
          <w:szCs w:val="20"/>
          <w:u w:val="single"/>
          <w:lang w:val="es-ES_tradnl"/>
        </w:rPr>
        <w:t>otorguen mayores premios en metálico, invitaciones a deportistas de élite, así como mayores servicios extra a los corredores</w:t>
      </w:r>
      <w:r w:rsidRPr="001A07EF">
        <w:rPr>
          <w:rFonts w:ascii="Calibri" w:hAnsi="Calibri"/>
          <w:sz w:val="20"/>
          <w:szCs w:val="20"/>
          <w:lang w:val="es-ES_tradnl"/>
        </w:rPr>
        <w:t xml:space="preserve">. Estos aspectos deberán quedar claramente reflejados en la documentación aportada. </w:t>
      </w:r>
    </w:p>
    <w:p w:rsidR="001A07EF" w:rsidRPr="006A45BD" w:rsidRDefault="001A07EF" w:rsidP="0093219D">
      <w:pPr>
        <w:ind w:left="1701"/>
        <w:jc w:val="both"/>
        <w:rPr>
          <w:rFonts w:ascii="Calibri" w:hAnsi="Calibri"/>
          <w:sz w:val="20"/>
          <w:szCs w:val="20"/>
          <w:lang w:val="es-ES_tradnl"/>
        </w:rPr>
      </w:pPr>
    </w:p>
    <w:p w:rsidR="00E103B8" w:rsidRPr="006A45BD" w:rsidRDefault="00E103B8" w:rsidP="0093219D">
      <w:pPr>
        <w:numPr>
          <w:ilvl w:val="0"/>
          <w:numId w:val="12"/>
        </w:numPr>
        <w:ind w:left="1701" w:firstLine="0"/>
        <w:jc w:val="both"/>
        <w:rPr>
          <w:rFonts w:ascii="Calibri" w:hAnsi="Calibri"/>
          <w:sz w:val="20"/>
          <w:szCs w:val="20"/>
          <w:lang w:val="es-ES_tradnl"/>
        </w:rPr>
      </w:pPr>
      <w:r w:rsidRPr="006A45BD">
        <w:rPr>
          <w:rFonts w:ascii="Calibri" w:hAnsi="Calibri"/>
          <w:sz w:val="20"/>
          <w:szCs w:val="20"/>
          <w:lang w:val="es-ES_tradnl"/>
        </w:rPr>
        <w:lastRenderedPageBreak/>
        <w:t xml:space="preserve"> </w:t>
      </w:r>
      <w:r w:rsidR="00B91100" w:rsidRPr="006A45BD">
        <w:rPr>
          <w:rFonts w:ascii="Calibri" w:hAnsi="Calibri"/>
          <w:sz w:val="20"/>
          <w:szCs w:val="20"/>
          <w:lang w:val="es-ES_tradnl"/>
        </w:rPr>
        <w:t>Los organizadores respetarán en todo momento el protocolo oficial FEDME (acto de presentación, entrega de premios, etc.)</w:t>
      </w:r>
      <w:r w:rsidR="00A702A8">
        <w:rPr>
          <w:rFonts w:ascii="Calibri" w:hAnsi="Calibri"/>
          <w:sz w:val="20"/>
          <w:szCs w:val="20"/>
          <w:lang w:val="es-ES_tradnl"/>
        </w:rPr>
        <w:t>,</w:t>
      </w:r>
      <w:r w:rsidR="00B91100" w:rsidRPr="006A45BD">
        <w:rPr>
          <w:rFonts w:ascii="Calibri" w:hAnsi="Calibri"/>
          <w:sz w:val="20"/>
          <w:szCs w:val="20"/>
          <w:lang w:val="es-ES_tradnl"/>
        </w:rPr>
        <w:t xml:space="preserve"> también deberán hacer visible de forma correcta los emblemas y pancartas oficiales FEDME</w:t>
      </w:r>
      <w:r w:rsidR="00F36913" w:rsidRPr="006A45BD">
        <w:rPr>
          <w:rFonts w:ascii="Calibri" w:hAnsi="Calibri"/>
          <w:sz w:val="20"/>
          <w:szCs w:val="20"/>
          <w:lang w:val="es-ES_tradnl"/>
        </w:rPr>
        <w:t xml:space="preserve">, logotipos en la </w:t>
      </w:r>
      <w:r w:rsidR="00871F8B" w:rsidRPr="006A45BD">
        <w:rPr>
          <w:rFonts w:ascii="Calibri" w:hAnsi="Calibri"/>
          <w:sz w:val="20"/>
          <w:szCs w:val="20"/>
          <w:lang w:val="es-ES_tradnl"/>
        </w:rPr>
        <w:t>publicidad</w:t>
      </w:r>
      <w:r w:rsidR="00F36913" w:rsidRPr="006A45BD">
        <w:rPr>
          <w:rFonts w:ascii="Calibri" w:hAnsi="Calibri"/>
          <w:sz w:val="20"/>
          <w:szCs w:val="20"/>
          <w:lang w:val="es-ES_tradnl"/>
        </w:rPr>
        <w:t>, etc</w:t>
      </w:r>
      <w:r w:rsidR="00B91100" w:rsidRPr="006A45BD">
        <w:rPr>
          <w:rFonts w:ascii="Calibri" w:hAnsi="Calibri"/>
          <w:sz w:val="20"/>
          <w:szCs w:val="20"/>
          <w:lang w:val="es-ES_tradnl"/>
        </w:rPr>
        <w:t>.</w:t>
      </w:r>
      <w:r w:rsidR="00F71FCE" w:rsidRPr="006A45BD">
        <w:rPr>
          <w:rFonts w:ascii="Calibri" w:hAnsi="Calibri"/>
          <w:sz w:val="20"/>
          <w:szCs w:val="20"/>
          <w:lang w:val="es-ES_tradnl"/>
        </w:rPr>
        <w:t xml:space="preserve"> </w:t>
      </w:r>
      <w:r w:rsidR="00F71FCE" w:rsidRPr="006A45BD">
        <w:rPr>
          <w:rFonts w:ascii="Calibri" w:hAnsi="Calibri"/>
          <w:i/>
          <w:sz w:val="20"/>
          <w:szCs w:val="20"/>
          <w:lang w:val="es-ES_tradnl"/>
        </w:rPr>
        <w:t>(Capítulo 6 del Reglamento</w:t>
      </w:r>
      <w:r w:rsidR="008E4210" w:rsidRPr="006A45BD">
        <w:rPr>
          <w:rFonts w:ascii="Calibri" w:hAnsi="Calibri"/>
          <w:i/>
          <w:sz w:val="20"/>
          <w:szCs w:val="20"/>
          <w:lang w:val="es-ES_tradnl"/>
        </w:rPr>
        <w:t xml:space="preserve"> actual</w:t>
      </w:r>
      <w:r w:rsidR="00F71FCE" w:rsidRPr="006A45BD">
        <w:rPr>
          <w:rFonts w:ascii="Calibri" w:hAnsi="Calibri"/>
          <w:i/>
          <w:sz w:val="20"/>
          <w:szCs w:val="20"/>
          <w:lang w:val="es-ES_tradnl"/>
        </w:rPr>
        <w:t>)</w:t>
      </w:r>
    </w:p>
    <w:p w:rsidR="009B053E" w:rsidRDefault="009B053E" w:rsidP="00C263A9">
      <w:pPr>
        <w:rPr>
          <w:rFonts w:ascii="Calibri" w:hAnsi="Calibri"/>
          <w:sz w:val="20"/>
          <w:szCs w:val="20"/>
          <w:lang w:val="es-ES_tradnl"/>
        </w:rPr>
      </w:pPr>
    </w:p>
    <w:p w:rsidR="00780931" w:rsidRPr="006A45BD" w:rsidRDefault="00B91100" w:rsidP="0093219D">
      <w:pPr>
        <w:numPr>
          <w:ilvl w:val="0"/>
          <w:numId w:val="12"/>
        </w:numPr>
        <w:ind w:left="1701" w:firstLine="0"/>
        <w:jc w:val="both"/>
        <w:rPr>
          <w:rFonts w:ascii="Calibri" w:hAnsi="Calibri"/>
          <w:sz w:val="20"/>
          <w:szCs w:val="20"/>
          <w:lang w:val="es-ES_tradnl"/>
        </w:rPr>
      </w:pPr>
      <w:r w:rsidRPr="006A45BD">
        <w:rPr>
          <w:rFonts w:ascii="Calibri" w:hAnsi="Calibri"/>
          <w:sz w:val="20"/>
          <w:szCs w:val="20"/>
          <w:lang w:val="es-ES_tradnl"/>
        </w:rPr>
        <w:t>Los organizadores firmarán un c</w:t>
      </w:r>
      <w:r w:rsidR="000E286D" w:rsidRPr="006A45BD">
        <w:rPr>
          <w:rFonts w:ascii="Calibri" w:hAnsi="Calibri"/>
          <w:sz w:val="20"/>
          <w:szCs w:val="20"/>
          <w:lang w:val="es-ES_tradnl"/>
        </w:rPr>
        <w:t xml:space="preserve">ontrato </w:t>
      </w:r>
      <w:r w:rsidRPr="006A45BD">
        <w:rPr>
          <w:rFonts w:ascii="Calibri" w:hAnsi="Calibri"/>
          <w:sz w:val="20"/>
          <w:szCs w:val="20"/>
          <w:lang w:val="es-ES_tradnl"/>
        </w:rPr>
        <w:t xml:space="preserve">con </w:t>
      </w:r>
      <w:smartTag w:uri="urn:schemas-microsoft-com:office:smarttags" w:element="PersonName">
        <w:smartTagPr>
          <w:attr w:name="ProductID" w:val="la FEDME"/>
        </w:smartTagPr>
        <w:r w:rsidRPr="006A45BD">
          <w:rPr>
            <w:rFonts w:ascii="Calibri" w:hAnsi="Calibri"/>
            <w:sz w:val="20"/>
            <w:szCs w:val="20"/>
            <w:lang w:val="es-ES_tradnl"/>
          </w:rPr>
          <w:t>la FEDME</w:t>
        </w:r>
      </w:smartTag>
      <w:r w:rsidRPr="006A45BD">
        <w:rPr>
          <w:rFonts w:ascii="Calibri" w:hAnsi="Calibri"/>
          <w:sz w:val="20"/>
          <w:szCs w:val="20"/>
          <w:lang w:val="es-ES_tradnl"/>
        </w:rPr>
        <w:t xml:space="preserve"> donde quedarán reflejados los derechos y obligaciones, los aspectos publicitarios, protocolarios, normativos, </w:t>
      </w:r>
      <w:r w:rsidR="00894072" w:rsidRPr="006A45BD">
        <w:rPr>
          <w:rFonts w:ascii="Calibri" w:hAnsi="Calibri"/>
          <w:sz w:val="20"/>
          <w:szCs w:val="20"/>
          <w:lang w:val="es-ES_tradnl"/>
        </w:rPr>
        <w:t xml:space="preserve">de imagen y visibilidad de la FEDME, </w:t>
      </w:r>
      <w:r w:rsidRPr="006A45BD">
        <w:rPr>
          <w:rFonts w:ascii="Calibri" w:hAnsi="Calibri"/>
          <w:sz w:val="20"/>
          <w:szCs w:val="20"/>
          <w:lang w:val="es-ES_tradnl"/>
        </w:rPr>
        <w:t>etc. y otros puntos no reflejados en e</w:t>
      </w:r>
      <w:r w:rsidR="00894072" w:rsidRPr="006A45BD">
        <w:rPr>
          <w:rFonts w:ascii="Calibri" w:hAnsi="Calibri"/>
          <w:sz w:val="20"/>
          <w:szCs w:val="20"/>
          <w:lang w:val="es-ES_tradnl"/>
        </w:rPr>
        <w:t>l Reglamento de Competición</w:t>
      </w:r>
      <w:r w:rsidRPr="006A45BD">
        <w:rPr>
          <w:rFonts w:ascii="Calibri" w:hAnsi="Calibri"/>
          <w:sz w:val="20"/>
          <w:szCs w:val="20"/>
          <w:lang w:val="es-ES_tradnl"/>
        </w:rPr>
        <w:t>.</w:t>
      </w:r>
    </w:p>
    <w:p w:rsidR="00E76A3C" w:rsidRPr="006A45BD" w:rsidRDefault="00E76A3C" w:rsidP="00B7596F">
      <w:pPr>
        <w:jc w:val="both"/>
        <w:rPr>
          <w:rFonts w:ascii="Calibri" w:hAnsi="Calibri"/>
          <w:b/>
          <w:bCs/>
          <w:sz w:val="28"/>
          <w:szCs w:val="28"/>
          <w:lang w:val="es-ES_tradnl"/>
        </w:rPr>
      </w:pPr>
    </w:p>
    <w:p w:rsidR="00B91100" w:rsidRDefault="00FC320B" w:rsidP="0093219D">
      <w:pPr>
        <w:ind w:left="1701"/>
        <w:jc w:val="both"/>
        <w:rPr>
          <w:rFonts w:ascii="Calibri" w:hAnsi="Calibri"/>
          <w:b/>
          <w:bCs/>
          <w:color w:val="0070C0"/>
          <w:sz w:val="28"/>
          <w:szCs w:val="28"/>
          <w:lang w:val="es-ES_tradnl"/>
        </w:rPr>
      </w:pPr>
      <w:r>
        <w:rPr>
          <w:rFonts w:ascii="Calibri" w:hAnsi="Calibri"/>
          <w:b/>
          <w:bCs/>
          <w:color w:val="0070C0"/>
          <w:sz w:val="28"/>
          <w:szCs w:val="28"/>
          <w:lang w:val="es-ES_tradnl"/>
        </w:rPr>
        <w:t>3.3</w:t>
      </w:r>
      <w:r w:rsidR="00315FF2">
        <w:rPr>
          <w:rFonts w:ascii="Calibri" w:hAnsi="Calibri"/>
          <w:b/>
          <w:bCs/>
          <w:color w:val="0070C0"/>
          <w:sz w:val="28"/>
          <w:szCs w:val="28"/>
          <w:lang w:val="es-ES_tradnl"/>
        </w:rPr>
        <w:t xml:space="preserve"> </w:t>
      </w:r>
      <w:r w:rsidR="004D0403">
        <w:rPr>
          <w:rFonts w:ascii="Calibri" w:hAnsi="Calibri"/>
          <w:b/>
          <w:bCs/>
          <w:color w:val="0070C0"/>
          <w:sz w:val="28"/>
          <w:szCs w:val="28"/>
          <w:lang w:val="es-ES_tradnl"/>
        </w:rPr>
        <w:t>Servicios aportados</w:t>
      </w:r>
    </w:p>
    <w:p w:rsidR="00C263A9" w:rsidRDefault="00C263A9" w:rsidP="0093219D">
      <w:pPr>
        <w:ind w:left="1701"/>
        <w:jc w:val="both"/>
        <w:rPr>
          <w:rFonts w:ascii="Calibri" w:hAnsi="Calibri"/>
          <w:b/>
          <w:bCs/>
          <w:color w:val="0070C0"/>
          <w:sz w:val="28"/>
          <w:szCs w:val="28"/>
          <w:lang w:val="es-ES_tradnl"/>
        </w:rPr>
      </w:pPr>
    </w:p>
    <w:p w:rsidR="00731538" w:rsidRDefault="00FA4C57" w:rsidP="00731538">
      <w:pPr>
        <w:ind w:left="1701"/>
        <w:jc w:val="both"/>
        <w:rPr>
          <w:rFonts w:ascii="Calibri" w:hAnsi="Calibri"/>
          <w:sz w:val="20"/>
          <w:szCs w:val="20"/>
          <w:lang w:val="es-ES_tradnl"/>
        </w:rPr>
      </w:pPr>
      <w:r>
        <w:rPr>
          <w:rFonts w:ascii="Calibri" w:hAnsi="Calibri"/>
          <w:sz w:val="20"/>
          <w:szCs w:val="20"/>
          <w:lang w:val="es-ES_tradnl"/>
        </w:rPr>
        <w:t>La FEDME se compromete a realizar todos los esfuerzos necesarios para aportar:</w:t>
      </w:r>
    </w:p>
    <w:p w:rsidR="00957E3D" w:rsidRDefault="00957E3D" w:rsidP="0093219D">
      <w:pPr>
        <w:ind w:left="1701"/>
        <w:jc w:val="both"/>
        <w:rPr>
          <w:rFonts w:ascii="Calibri" w:hAnsi="Calibri"/>
          <w:b/>
          <w:bCs/>
          <w:color w:val="0070C0"/>
          <w:sz w:val="28"/>
          <w:szCs w:val="28"/>
          <w:lang w:val="es-ES_tradnl"/>
        </w:rPr>
      </w:pPr>
    </w:p>
    <w:p w:rsidR="00E926A6" w:rsidRPr="00917232" w:rsidRDefault="00E926A6" w:rsidP="00270DBF">
      <w:pPr>
        <w:numPr>
          <w:ilvl w:val="0"/>
          <w:numId w:val="24"/>
        </w:numPr>
        <w:ind w:left="2127"/>
        <w:rPr>
          <w:rFonts w:ascii="Calibri" w:hAnsi="Calibri"/>
          <w:sz w:val="20"/>
          <w:szCs w:val="20"/>
          <w:lang w:val="es-ES_tradnl"/>
        </w:rPr>
      </w:pPr>
      <w:r w:rsidRPr="00917232">
        <w:rPr>
          <w:rFonts w:ascii="Calibri" w:hAnsi="Calibri"/>
          <w:sz w:val="20"/>
          <w:szCs w:val="20"/>
          <w:lang w:val="es-ES_tradnl"/>
        </w:rPr>
        <w:t>Prestigio, notoriedad y oficialidad al organizador</w:t>
      </w:r>
      <w:r w:rsidR="00A702A8">
        <w:rPr>
          <w:rFonts w:ascii="Calibri" w:hAnsi="Calibri"/>
          <w:sz w:val="20"/>
          <w:szCs w:val="20"/>
          <w:lang w:val="es-ES_tradnl"/>
        </w:rPr>
        <w:t>.</w:t>
      </w:r>
    </w:p>
    <w:p w:rsidR="00E926A6" w:rsidRPr="00917232" w:rsidRDefault="00E926A6" w:rsidP="00270DBF">
      <w:pPr>
        <w:numPr>
          <w:ilvl w:val="0"/>
          <w:numId w:val="24"/>
        </w:numPr>
        <w:ind w:left="2127"/>
        <w:rPr>
          <w:rFonts w:ascii="Calibri" w:hAnsi="Calibri"/>
          <w:sz w:val="20"/>
          <w:szCs w:val="20"/>
          <w:lang w:val="es-ES_tradnl"/>
        </w:rPr>
      </w:pPr>
      <w:r w:rsidRPr="00917232">
        <w:rPr>
          <w:rFonts w:ascii="Calibri" w:hAnsi="Calibri"/>
          <w:sz w:val="20"/>
          <w:szCs w:val="20"/>
          <w:lang w:val="es-ES_tradnl"/>
        </w:rPr>
        <w:t>Presencia de los deportistas más destacados del panorama estatal</w:t>
      </w:r>
      <w:r w:rsidR="00A702A8">
        <w:rPr>
          <w:rFonts w:ascii="Calibri" w:hAnsi="Calibri"/>
          <w:sz w:val="20"/>
          <w:szCs w:val="20"/>
          <w:lang w:val="es-ES_tradnl"/>
        </w:rPr>
        <w:t>.</w:t>
      </w:r>
    </w:p>
    <w:p w:rsidR="00E926A6" w:rsidRDefault="00E926A6" w:rsidP="00270DBF">
      <w:pPr>
        <w:numPr>
          <w:ilvl w:val="0"/>
          <w:numId w:val="24"/>
        </w:numPr>
        <w:ind w:left="2127"/>
        <w:rPr>
          <w:rFonts w:ascii="Calibri" w:hAnsi="Calibri"/>
          <w:sz w:val="20"/>
          <w:szCs w:val="20"/>
          <w:lang w:val="es-ES_tradnl"/>
        </w:rPr>
      </w:pPr>
      <w:r w:rsidRPr="00917232">
        <w:rPr>
          <w:rFonts w:ascii="Calibri" w:hAnsi="Calibri"/>
          <w:sz w:val="20"/>
          <w:szCs w:val="20"/>
          <w:lang w:val="es-ES_tradnl"/>
        </w:rPr>
        <w:t xml:space="preserve">Equipo arbitral </w:t>
      </w:r>
      <w:r w:rsidR="000F642C">
        <w:rPr>
          <w:rFonts w:ascii="Calibri" w:hAnsi="Calibri"/>
          <w:sz w:val="20"/>
          <w:szCs w:val="20"/>
          <w:lang w:val="es-ES_tradnl"/>
        </w:rPr>
        <w:t>(honorarios y desplazamientos)</w:t>
      </w:r>
      <w:r w:rsidR="00A702A8">
        <w:rPr>
          <w:rFonts w:ascii="Calibri" w:hAnsi="Calibri"/>
          <w:sz w:val="20"/>
          <w:szCs w:val="20"/>
          <w:lang w:val="es-ES_tradnl"/>
        </w:rPr>
        <w:t>.</w:t>
      </w:r>
    </w:p>
    <w:p w:rsidR="004E15D0" w:rsidRDefault="004E15D0" w:rsidP="00270DBF">
      <w:pPr>
        <w:numPr>
          <w:ilvl w:val="0"/>
          <w:numId w:val="24"/>
        </w:numPr>
        <w:spacing w:before="100" w:beforeAutospacing="1" w:after="100" w:afterAutospacing="1"/>
        <w:ind w:left="2127"/>
        <w:jc w:val="both"/>
        <w:rPr>
          <w:rFonts w:ascii="Calibri" w:hAnsi="Calibri"/>
          <w:sz w:val="20"/>
          <w:szCs w:val="20"/>
          <w:lang w:val="es-ES_tradnl"/>
        </w:rPr>
      </w:pPr>
      <w:r w:rsidRPr="007641A7">
        <w:rPr>
          <w:rFonts w:ascii="Calibri" w:hAnsi="Calibri"/>
          <w:sz w:val="20"/>
          <w:szCs w:val="20"/>
          <w:lang w:val="es-ES_tradnl"/>
        </w:rPr>
        <w:t>Cronometraje de la carrera, en sus categorías y</w:t>
      </w:r>
      <w:r w:rsidR="00A702A8">
        <w:rPr>
          <w:rFonts w:ascii="Calibri" w:hAnsi="Calibri"/>
          <w:sz w:val="20"/>
          <w:szCs w:val="20"/>
          <w:lang w:val="es-ES_tradnl"/>
        </w:rPr>
        <w:t xml:space="preserve"> sub</w:t>
      </w:r>
      <w:r w:rsidR="00C263A9">
        <w:rPr>
          <w:rFonts w:ascii="Calibri" w:hAnsi="Calibri"/>
          <w:sz w:val="20"/>
          <w:szCs w:val="20"/>
          <w:lang w:val="es-ES_tradnl"/>
        </w:rPr>
        <w:t xml:space="preserve"> </w:t>
      </w:r>
      <w:r w:rsidR="00A702A8">
        <w:rPr>
          <w:rFonts w:ascii="Calibri" w:hAnsi="Calibri"/>
          <w:sz w:val="20"/>
          <w:szCs w:val="20"/>
          <w:lang w:val="es-ES_tradnl"/>
        </w:rPr>
        <w:t>categorías oficiales según R</w:t>
      </w:r>
      <w:r w:rsidRPr="007641A7">
        <w:rPr>
          <w:rFonts w:ascii="Calibri" w:hAnsi="Calibri"/>
          <w:sz w:val="20"/>
          <w:szCs w:val="20"/>
          <w:lang w:val="es-ES_tradnl"/>
        </w:rPr>
        <w:t>eglamento FEDME.</w:t>
      </w:r>
    </w:p>
    <w:p w:rsidR="00064DBB" w:rsidRDefault="00064DBB" w:rsidP="00270DBF">
      <w:pPr>
        <w:numPr>
          <w:ilvl w:val="0"/>
          <w:numId w:val="24"/>
        </w:numPr>
        <w:spacing w:before="100" w:beforeAutospacing="1" w:after="100" w:afterAutospacing="1"/>
        <w:ind w:left="2127"/>
        <w:jc w:val="both"/>
        <w:rPr>
          <w:rFonts w:ascii="Calibri" w:hAnsi="Calibri"/>
          <w:sz w:val="20"/>
          <w:szCs w:val="20"/>
          <w:lang w:val="es-ES_tradnl"/>
        </w:rPr>
      </w:pPr>
      <w:r>
        <w:rPr>
          <w:rFonts w:ascii="Calibri" w:hAnsi="Calibri"/>
          <w:sz w:val="20"/>
          <w:szCs w:val="20"/>
          <w:lang w:val="es-ES_tradnl"/>
        </w:rPr>
        <w:t>Gestión de los resultados.</w:t>
      </w:r>
    </w:p>
    <w:p w:rsidR="005158A3" w:rsidRPr="004E15D0" w:rsidRDefault="005158A3" w:rsidP="00270DBF">
      <w:pPr>
        <w:numPr>
          <w:ilvl w:val="0"/>
          <w:numId w:val="24"/>
        </w:numPr>
        <w:spacing w:before="100" w:beforeAutospacing="1" w:after="100" w:afterAutospacing="1"/>
        <w:ind w:left="2127"/>
        <w:jc w:val="both"/>
        <w:rPr>
          <w:rFonts w:ascii="Calibri" w:hAnsi="Calibri"/>
          <w:sz w:val="20"/>
          <w:szCs w:val="20"/>
          <w:lang w:val="es-ES_tradnl"/>
        </w:rPr>
      </w:pPr>
      <w:r>
        <w:rPr>
          <w:rFonts w:ascii="Calibri" w:hAnsi="Calibri"/>
          <w:sz w:val="20"/>
          <w:szCs w:val="20"/>
          <w:lang w:val="es-ES_tradnl"/>
        </w:rPr>
        <w:t>Speaker</w:t>
      </w:r>
    </w:p>
    <w:p w:rsidR="00E926A6" w:rsidRPr="00917232" w:rsidRDefault="00E926A6" w:rsidP="00270DBF">
      <w:pPr>
        <w:numPr>
          <w:ilvl w:val="0"/>
          <w:numId w:val="24"/>
        </w:numPr>
        <w:ind w:left="2127"/>
        <w:jc w:val="both"/>
        <w:rPr>
          <w:rFonts w:ascii="Calibri" w:hAnsi="Calibri"/>
          <w:sz w:val="20"/>
          <w:szCs w:val="20"/>
          <w:lang w:val="es-ES_tradnl"/>
        </w:rPr>
      </w:pPr>
      <w:r w:rsidRPr="00917232">
        <w:rPr>
          <w:rFonts w:ascii="Calibri" w:hAnsi="Calibri"/>
          <w:sz w:val="20"/>
          <w:szCs w:val="20"/>
          <w:lang w:val="es-ES_tradnl"/>
        </w:rPr>
        <w:t>Medallas al Campeonato de España y a la clasificación final de la Copa de España.</w:t>
      </w:r>
    </w:p>
    <w:p w:rsidR="00E926A6" w:rsidRPr="00917232" w:rsidRDefault="00E926A6" w:rsidP="00270DBF">
      <w:pPr>
        <w:numPr>
          <w:ilvl w:val="0"/>
          <w:numId w:val="24"/>
        </w:numPr>
        <w:ind w:left="2127"/>
        <w:jc w:val="both"/>
        <w:rPr>
          <w:rFonts w:ascii="Calibri" w:hAnsi="Calibri"/>
          <w:sz w:val="20"/>
          <w:szCs w:val="20"/>
          <w:lang w:val="es-ES_tradnl"/>
        </w:rPr>
      </w:pPr>
      <w:r w:rsidRPr="00917232">
        <w:rPr>
          <w:rFonts w:ascii="Calibri" w:hAnsi="Calibri"/>
          <w:sz w:val="20"/>
          <w:szCs w:val="20"/>
          <w:lang w:val="es-ES_tradnl"/>
        </w:rPr>
        <w:t>Maillot de líder sénior masculino y femenino en cada prueba.</w:t>
      </w:r>
    </w:p>
    <w:p w:rsidR="00E926A6" w:rsidRPr="00917232" w:rsidRDefault="00E926A6" w:rsidP="00270DBF">
      <w:pPr>
        <w:numPr>
          <w:ilvl w:val="0"/>
          <w:numId w:val="24"/>
        </w:numPr>
        <w:ind w:left="2127"/>
        <w:jc w:val="both"/>
        <w:rPr>
          <w:rFonts w:ascii="Calibri" w:hAnsi="Calibri"/>
          <w:sz w:val="20"/>
          <w:szCs w:val="20"/>
          <w:lang w:val="es-ES_tradnl"/>
        </w:rPr>
      </w:pPr>
      <w:r w:rsidRPr="00917232">
        <w:rPr>
          <w:rFonts w:ascii="Calibri" w:hAnsi="Calibri"/>
          <w:sz w:val="20"/>
          <w:szCs w:val="20"/>
          <w:lang w:val="es-ES_tradnl"/>
        </w:rPr>
        <w:t>Premios en metálico para l</w:t>
      </w:r>
      <w:r w:rsidR="000F642C">
        <w:rPr>
          <w:rFonts w:ascii="Calibri" w:hAnsi="Calibri"/>
          <w:sz w:val="20"/>
          <w:szCs w:val="20"/>
          <w:lang w:val="es-ES_tradnl"/>
        </w:rPr>
        <w:t xml:space="preserve">os pódiums </w:t>
      </w:r>
      <w:r w:rsidR="009C4F57">
        <w:rPr>
          <w:rFonts w:ascii="Calibri" w:hAnsi="Calibri"/>
          <w:sz w:val="20"/>
          <w:szCs w:val="20"/>
          <w:lang w:val="es-ES_tradnl"/>
        </w:rPr>
        <w:t xml:space="preserve">finales </w:t>
      </w:r>
      <w:r w:rsidR="000F642C">
        <w:rPr>
          <w:rFonts w:ascii="Calibri" w:hAnsi="Calibri"/>
          <w:sz w:val="20"/>
          <w:szCs w:val="20"/>
          <w:lang w:val="es-ES_tradnl"/>
        </w:rPr>
        <w:t xml:space="preserve">sénior y </w:t>
      </w:r>
      <w:r w:rsidR="00A702A8">
        <w:rPr>
          <w:rFonts w:ascii="Calibri" w:hAnsi="Calibri"/>
          <w:sz w:val="20"/>
          <w:szCs w:val="20"/>
          <w:lang w:val="es-ES_tradnl"/>
        </w:rPr>
        <w:t xml:space="preserve">para </w:t>
      </w:r>
      <w:r w:rsidR="000F642C">
        <w:rPr>
          <w:rFonts w:ascii="Calibri" w:hAnsi="Calibri"/>
          <w:sz w:val="20"/>
          <w:szCs w:val="20"/>
          <w:lang w:val="es-ES_tradnl"/>
        </w:rPr>
        <w:t>el primer y primera clasificada en veteranos A</w:t>
      </w:r>
      <w:r w:rsidR="005158A3">
        <w:rPr>
          <w:rFonts w:ascii="Calibri" w:hAnsi="Calibri"/>
          <w:sz w:val="20"/>
          <w:szCs w:val="20"/>
          <w:lang w:val="es-ES_tradnl"/>
        </w:rPr>
        <w:t xml:space="preserve"> y B</w:t>
      </w:r>
      <w:r w:rsidR="000F642C">
        <w:rPr>
          <w:rFonts w:ascii="Calibri" w:hAnsi="Calibri"/>
          <w:sz w:val="20"/>
          <w:szCs w:val="20"/>
          <w:lang w:val="es-ES_tradnl"/>
        </w:rPr>
        <w:t xml:space="preserve"> </w:t>
      </w:r>
      <w:r w:rsidRPr="00917232">
        <w:rPr>
          <w:rFonts w:ascii="Calibri" w:hAnsi="Calibri"/>
          <w:sz w:val="20"/>
          <w:szCs w:val="20"/>
          <w:lang w:val="es-ES_tradnl"/>
        </w:rPr>
        <w:t>de la Copa de España.</w:t>
      </w:r>
    </w:p>
    <w:p w:rsidR="00E926A6" w:rsidRPr="00917232" w:rsidRDefault="00E926A6" w:rsidP="00270DBF">
      <w:pPr>
        <w:numPr>
          <w:ilvl w:val="0"/>
          <w:numId w:val="24"/>
        </w:numPr>
        <w:ind w:left="2127"/>
        <w:jc w:val="both"/>
        <w:rPr>
          <w:rFonts w:ascii="Calibri" w:hAnsi="Calibri"/>
          <w:sz w:val="20"/>
          <w:szCs w:val="20"/>
          <w:lang w:val="es-ES_tradnl"/>
        </w:rPr>
      </w:pPr>
      <w:r w:rsidRPr="00917232">
        <w:rPr>
          <w:rFonts w:ascii="Calibri" w:hAnsi="Calibri"/>
          <w:sz w:val="20"/>
          <w:szCs w:val="20"/>
          <w:lang w:val="es-ES_tradnl"/>
        </w:rPr>
        <w:t>Contratación de una empresa especializada, que facilitará los siguientes aspectos a cada organizador y actuará en cada prueba de manera complementaria al organizador:</w:t>
      </w:r>
    </w:p>
    <w:p w:rsidR="00E926A6" w:rsidRPr="00730123" w:rsidRDefault="00E926A6" w:rsidP="00730123">
      <w:pPr>
        <w:numPr>
          <w:ilvl w:val="0"/>
          <w:numId w:val="35"/>
        </w:numPr>
        <w:ind w:left="2127"/>
        <w:jc w:val="both"/>
        <w:rPr>
          <w:rFonts w:ascii="Calibri" w:hAnsi="Calibri"/>
          <w:sz w:val="20"/>
          <w:szCs w:val="20"/>
          <w:lang w:val="es-ES_tradnl"/>
        </w:rPr>
      </w:pPr>
      <w:r w:rsidRPr="00917232">
        <w:rPr>
          <w:rFonts w:ascii="Calibri" w:hAnsi="Calibri"/>
          <w:sz w:val="20"/>
          <w:szCs w:val="20"/>
          <w:lang w:val="es-ES_tradnl"/>
        </w:rPr>
        <w:t>Imagen uniforme de salida y llegada, arco volumétrico, vallas laterales y otros elementos visuales</w:t>
      </w:r>
      <w:r w:rsidR="004E15D0">
        <w:rPr>
          <w:rFonts w:ascii="Calibri" w:hAnsi="Calibri"/>
          <w:sz w:val="20"/>
          <w:szCs w:val="20"/>
          <w:lang w:val="es-ES_tradnl"/>
        </w:rPr>
        <w:t>, además de equipo completo de megafonía</w:t>
      </w:r>
      <w:r w:rsidR="00933CDC">
        <w:rPr>
          <w:rFonts w:ascii="Calibri" w:hAnsi="Calibri"/>
          <w:sz w:val="20"/>
          <w:szCs w:val="20"/>
          <w:lang w:val="es-ES_tradnl"/>
        </w:rPr>
        <w:t>.</w:t>
      </w:r>
      <w:r w:rsidR="00730123">
        <w:rPr>
          <w:rFonts w:ascii="Calibri" w:hAnsi="Calibri"/>
          <w:sz w:val="20"/>
          <w:szCs w:val="20"/>
          <w:lang w:val="es-ES_tradnl"/>
        </w:rPr>
        <w:t xml:space="preserve"> </w:t>
      </w:r>
      <w:r w:rsidRPr="00730123">
        <w:rPr>
          <w:rFonts w:ascii="Calibri" w:hAnsi="Calibri"/>
          <w:sz w:val="20"/>
          <w:szCs w:val="20"/>
          <w:lang w:val="es-ES_tradnl"/>
        </w:rPr>
        <w:t>El organizador podrá utilizar su propio material, complementando</w:t>
      </w:r>
      <w:r w:rsidRPr="00730123">
        <w:rPr>
          <w:rFonts w:ascii="Calibri" w:hAnsi="Calibri"/>
          <w:lang w:val="es-ES_tradnl"/>
        </w:rPr>
        <w:t xml:space="preserve"> </w:t>
      </w:r>
      <w:r w:rsidRPr="00730123">
        <w:rPr>
          <w:rFonts w:ascii="Calibri" w:hAnsi="Calibri"/>
          <w:sz w:val="20"/>
          <w:szCs w:val="20"/>
          <w:lang w:val="es-ES_tradnl"/>
        </w:rPr>
        <w:t>el de la FEDME y haciendo más vistoso y notable los espacios más mediáticos de la prueba (salida, llegada, zona de entrega de premios, briefing…).</w:t>
      </w:r>
    </w:p>
    <w:p w:rsidR="00E926A6" w:rsidRPr="00A702A8" w:rsidRDefault="00E926A6" w:rsidP="00270DBF">
      <w:pPr>
        <w:numPr>
          <w:ilvl w:val="0"/>
          <w:numId w:val="35"/>
        </w:numPr>
        <w:ind w:left="2127"/>
        <w:jc w:val="both"/>
        <w:rPr>
          <w:rFonts w:ascii="Calibri" w:hAnsi="Calibri"/>
          <w:sz w:val="20"/>
          <w:szCs w:val="20"/>
          <w:lang w:val="es-ES_tradnl"/>
        </w:rPr>
      </w:pPr>
      <w:r w:rsidRPr="00A702A8">
        <w:rPr>
          <w:rFonts w:ascii="Calibri" w:hAnsi="Calibri"/>
          <w:sz w:val="20"/>
          <w:szCs w:val="20"/>
          <w:lang w:val="es-ES_tradnl"/>
        </w:rPr>
        <w:t xml:space="preserve">Montaje, desmontaje y transporte de </w:t>
      </w:r>
      <w:r w:rsidR="00A702A8" w:rsidRPr="00A702A8">
        <w:rPr>
          <w:rFonts w:ascii="Calibri" w:hAnsi="Calibri"/>
          <w:sz w:val="20"/>
          <w:szCs w:val="20"/>
          <w:lang w:val="es-ES_tradnl"/>
        </w:rPr>
        <w:t>los</w:t>
      </w:r>
      <w:r w:rsidRPr="00A702A8">
        <w:rPr>
          <w:rFonts w:ascii="Calibri" w:hAnsi="Calibri"/>
          <w:sz w:val="20"/>
          <w:szCs w:val="20"/>
          <w:lang w:val="es-ES_tradnl"/>
        </w:rPr>
        <w:t xml:space="preserve"> materiales</w:t>
      </w:r>
      <w:r w:rsidR="00A702A8" w:rsidRPr="00A702A8">
        <w:rPr>
          <w:rFonts w:ascii="Calibri" w:hAnsi="Calibri"/>
          <w:sz w:val="20"/>
          <w:szCs w:val="20"/>
          <w:lang w:val="es-ES_tradnl"/>
        </w:rPr>
        <w:t xml:space="preserve"> aportados por la empresa, así como el </w:t>
      </w:r>
      <w:r w:rsidR="00A702A8">
        <w:rPr>
          <w:rFonts w:ascii="Calibri" w:hAnsi="Calibri"/>
          <w:sz w:val="20"/>
          <w:szCs w:val="20"/>
          <w:lang w:val="es-ES_tradnl"/>
        </w:rPr>
        <w:t>p</w:t>
      </w:r>
      <w:r w:rsidRPr="00A702A8">
        <w:rPr>
          <w:rFonts w:ascii="Calibri" w:hAnsi="Calibri"/>
          <w:sz w:val="20"/>
          <w:szCs w:val="20"/>
          <w:lang w:val="es-ES_tradnl"/>
        </w:rPr>
        <w:t>ersonal para realizar dicha labor logística.</w:t>
      </w:r>
    </w:p>
    <w:p w:rsidR="00E926A6" w:rsidRDefault="000F642C" w:rsidP="00270DBF">
      <w:pPr>
        <w:numPr>
          <w:ilvl w:val="0"/>
          <w:numId w:val="35"/>
        </w:numPr>
        <w:ind w:left="2127"/>
        <w:jc w:val="both"/>
        <w:rPr>
          <w:rFonts w:ascii="Calibri" w:hAnsi="Calibri"/>
          <w:sz w:val="20"/>
          <w:szCs w:val="20"/>
          <w:lang w:val="es-ES_tradnl"/>
        </w:rPr>
      </w:pPr>
      <w:r>
        <w:rPr>
          <w:rFonts w:ascii="Calibri" w:hAnsi="Calibri"/>
          <w:sz w:val="20"/>
          <w:szCs w:val="20"/>
          <w:lang w:val="es-ES_tradnl"/>
        </w:rPr>
        <w:t>“</w:t>
      </w:r>
      <w:r w:rsidR="00E926A6" w:rsidRPr="006A45BD">
        <w:rPr>
          <w:rFonts w:ascii="Calibri" w:hAnsi="Calibri"/>
          <w:sz w:val="20"/>
          <w:szCs w:val="20"/>
          <w:lang w:val="es-ES_tradnl"/>
        </w:rPr>
        <w:t>Guía de estilo” que se seguirá de forma uniforme en cada una de las carreras del calendario oficial, dotando a estas de una imagen de conjunto que, de forma muy efectiva, identifica todas las carreras del circuito como una única competición.</w:t>
      </w:r>
    </w:p>
    <w:p w:rsidR="00373386" w:rsidRDefault="007641A7" w:rsidP="00270DBF">
      <w:pPr>
        <w:numPr>
          <w:ilvl w:val="0"/>
          <w:numId w:val="35"/>
        </w:numPr>
        <w:ind w:left="2127"/>
        <w:jc w:val="both"/>
        <w:rPr>
          <w:rFonts w:ascii="Calibri" w:hAnsi="Calibri"/>
          <w:sz w:val="20"/>
          <w:szCs w:val="20"/>
          <w:lang w:val="es-ES_tradnl"/>
        </w:rPr>
      </w:pPr>
      <w:r>
        <w:rPr>
          <w:rFonts w:ascii="Calibri" w:hAnsi="Calibri"/>
          <w:sz w:val="20"/>
          <w:szCs w:val="20"/>
          <w:lang w:val="es-ES_tradnl"/>
        </w:rPr>
        <w:t>C</w:t>
      </w:r>
      <w:r w:rsidR="007D1B1F" w:rsidRPr="006A45BD">
        <w:rPr>
          <w:rFonts w:ascii="Calibri" w:hAnsi="Calibri"/>
          <w:sz w:val="20"/>
          <w:szCs w:val="20"/>
          <w:lang w:val="es-ES_tradnl"/>
        </w:rPr>
        <w:t>arteles</w:t>
      </w:r>
      <w:r w:rsidR="009C1645" w:rsidRPr="006A45BD">
        <w:rPr>
          <w:rFonts w:ascii="Calibri" w:hAnsi="Calibri"/>
          <w:sz w:val="20"/>
          <w:szCs w:val="20"/>
          <w:lang w:val="es-ES_tradnl"/>
        </w:rPr>
        <w:t>/folletos</w:t>
      </w:r>
      <w:r w:rsidR="007D1B1F" w:rsidRPr="006A45BD">
        <w:rPr>
          <w:rFonts w:ascii="Calibri" w:hAnsi="Calibri"/>
          <w:sz w:val="20"/>
          <w:szCs w:val="20"/>
          <w:lang w:val="es-ES_tradnl"/>
        </w:rPr>
        <w:t xml:space="preserve"> publicitarios</w:t>
      </w:r>
      <w:r w:rsidR="00373386">
        <w:rPr>
          <w:rFonts w:ascii="Calibri" w:hAnsi="Calibri"/>
          <w:sz w:val="20"/>
          <w:szCs w:val="20"/>
          <w:lang w:val="es-ES_tradnl"/>
        </w:rPr>
        <w:t>.</w:t>
      </w:r>
      <w:r w:rsidR="00A26846" w:rsidRPr="006A45BD">
        <w:rPr>
          <w:rFonts w:ascii="Calibri" w:hAnsi="Calibri"/>
          <w:sz w:val="20"/>
          <w:szCs w:val="20"/>
          <w:lang w:val="es-ES_tradnl"/>
        </w:rPr>
        <w:t xml:space="preserve"> </w:t>
      </w:r>
    </w:p>
    <w:p w:rsidR="0014494D" w:rsidRPr="006A45BD" w:rsidRDefault="007641A7" w:rsidP="00270DBF">
      <w:pPr>
        <w:numPr>
          <w:ilvl w:val="0"/>
          <w:numId w:val="7"/>
        </w:numPr>
        <w:ind w:left="2127"/>
        <w:jc w:val="both"/>
        <w:rPr>
          <w:rFonts w:ascii="Calibri" w:hAnsi="Calibri"/>
          <w:sz w:val="20"/>
          <w:szCs w:val="20"/>
          <w:lang w:val="es-ES_tradnl"/>
        </w:rPr>
      </w:pPr>
      <w:r>
        <w:rPr>
          <w:rFonts w:ascii="Calibri" w:hAnsi="Calibri"/>
          <w:sz w:val="20"/>
          <w:szCs w:val="20"/>
          <w:lang w:val="es-ES_tradnl"/>
        </w:rPr>
        <w:t>A</w:t>
      </w:r>
      <w:r w:rsidR="00A26846" w:rsidRPr="006A45BD">
        <w:rPr>
          <w:rFonts w:ascii="Calibri" w:hAnsi="Calibri"/>
          <w:sz w:val="20"/>
          <w:szCs w:val="20"/>
          <w:lang w:val="es-ES_tradnl"/>
        </w:rPr>
        <w:t>nuncios y notas de prensa en los medios especializados, con información del circuito oficial.</w:t>
      </w:r>
    </w:p>
    <w:p w:rsidR="00113C89" w:rsidRPr="00AC4EF9" w:rsidRDefault="007641A7" w:rsidP="00AC4EF9">
      <w:pPr>
        <w:numPr>
          <w:ilvl w:val="0"/>
          <w:numId w:val="7"/>
        </w:numPr>
        <w:ind w:left="2127"/>
        <w:jc w:val="both"/>
        <w:rPr>
          <w:rFonts w:ascii="Calibri" w:hAnsi="Calibri"/>
          <w:sz w:val="20"/>
          <w:szCs w:val="20"/>
          <w:lang w:val="es-ES_tradnl"/>
        </w:rPr>
      </w:pPr>
      <w:r w:rsidRPr="00AC4EF9">
        <w:rPr>
          <w:rFonts w:ascii="Calibri" w:hAnsi="Calibri"/>
          <w:sz w:val="20"/>
          <w:szCs w:val="20"/>
          <w:lang w:val="es-ES_tradnl"/>
        </w:rPr>
        <w:t>R</w:t>
      </w:r>
      <w:r w:rsidR="00373386" w:rsidRPr="00AC4EF9">
        <w:rPr>
          <w:rFonts w:ascii="Calibri" w:hAnsi="Calibri"/>
          <w:sz w:val="20"/>
          <w:szCs w:val="20"/>
          <w:lang w:val="es-ES_tradnl"/>
        </w:rPr>
        <w:t>ealización de</w:t>
      </w:r>
      <w:r w:rsidR="009D4A78" w:rsidRPr="00AC4EF9">
        <w:rPr>
          <w:rFonts w:ascii="Calibri" w:hAnsi="Calibri"/>
          <w:sz w:val="20"/>
          <w:szCs w:val="20"/>
          <w:lang w:val="es-ES_tradnl"/>
        </w:rPr>
        <w:t xml:space="preserve"> </w:t>
      </w:r>
      <w:r w:rsidR="008A6F46" w:rsidRPr="00AC4EF9">
        <w:rPr>
          <w:rFonts w:ascii="Calibri" w:hAnsi="Calibri"/>
          <w:sz w:val="20"/>
          <w:szCs w:val="20"/>
          <w:lang w:val="es-ES_tradnl"/>
        </w:rPr>
        <w:t xml:space="preserve">fotografías y </w:t>
      </w:r>
      <w:r w:rsidR="009D4A78" w:rsidRPr="00AC4EF9">
        <w:rPr>
          <w:rFonts w:ascii="Calibri" w:hAnsi="Calibri"/>
          <w:sz w:val="20"/>
          <w:szCs w:val="20"/>
          <w:lang w:val="es-ES_tradnl"/>
        </w:rPr>
        <w:t xml:space="preserve">notas de prensa relativas a cada una de las competiciones y actos más destacados de la temporada, </w:t>
      </w:r>
      <w:r w:rsidR="007A1157" w:rsidRPr="00AC4EF9">
        <w:rPr>
          <w:rFonts w:ascii="Calibri" w:hAnsi="Calibri"/>
          <w:sz w:val="20"/>
          <w:szCs w:val="20"/>
          <w:lang w:val="es-ES_tradnl"/>
        </w:rPr>
        <w:t>entre otras acciones</w:t>
      </w:r>
      <w:r w:rsidR="0085558E" w:rsidRPr="00AC4EF9">
        <w:rPr>
          <w:rFonts w:ascii="Calibri" w:hAnsi="Calibri"/>
          <w:sz w:val="20"/>
          <w:szCs w:val="20"/>
          <w:lang w:val="es-ES_tradnl"/>
        </w:rPr>
        <w:t xml:space="preserve"> publicitarias</w:t>
      </w:r>
      <w:r w:rsidR="009D4A78" w:rsidRPr="00AC4EF9">
        <w:rPr>
          <w:rFonts w:ascii="Calibri" w:hAnsi="Calibri"/>
          <w:sz w:val="20"/>
          <w:szCs w:val="20"/>
          <w:lang w:val="es-ES_tradnl"/>
        </w:rPr>
        <w:t>.</w:t>
      </w:r>
    </w:p>
    <w:p w:rsidR="00C42C27" w:rsidRPr="00C263A9" w:rsidRDefault="00A702A8" w:rsidP="00C263A9">
      <w:pPr>
        <w:numPr>
          <w:ilvl w:val="0"/>
          <w:numId w:val="7"/>
        </w:numPr>
        <w:ind w:left="2127"/>
        <w:jc w:val="both"/>
        <w:rPr>
          <w:rFonts w:ascii="Calibri" w:hAnsi="Calibri"/>
          <w:sz w:val="20"/>
          <w:szCs w:val="20"/>
          <w:lang w:val="es-ES_tradnl"/>
        </w:rPr>
      </w:pPr>
      <w:r>
        <w:rPr>
          <w:rFonts w:ascii="Calibri" w:hAnsi="Calibri"/>
          <w:sz w:val="20"/>
          <w:szCs w:val="20"/>
          <w:lang w:val="es-ES_tradnl"/>
        </w:rPr>
        <w:t>E</w:t>
      </w:r>
      <w:r w:rsidR="004417E7" w:rsidRPr="006A45BD">
        <w:rPr>
          <w:rFonts w:ascii="Calibri" w:hAnsi="Calibri"/>
          <w:sz w:val="20"/>
          <w:szCs w:val="20"/>
          <w:lang w:val="es-ES_tradnl"/>
        </w:rPr>
        <w:t>l área de comunicación de</w:t>
      </w:r>
      <w:r w:rsidR="00113C89" w:rsidRPr="006A45BD">
        <w:rPr>
          <w:rFonts w:ascii="Calibri" w:hAnsi="Calibri"/>
          <w:sz w:val="20"/>
          <w:szCs w:val="20"/>
          <w:lang w:val="es-ES_tradnl"/>
        </w:rPr>
        <w:t xml:space="preserve"> </w:t>
      </w:r>
      <w:smartTag w:uri="urn:schemas-microsoft-com:office:smarttags" w:element="PersonName">
        <w:smartTagPr>
          <w:attr w:name="ProductID" w:val="la FEDME"/>
        </w:smartTagPr>
        <w:r w:rsidR="00113C89" w:rsidRPr="006A45BD">
          <w:rPr>
            <w:rFonts w:ascii="Calibri" w:hAnsi="Calibri"/>
            <w:sz w:val="20"/>
            <w:szCs w:val="20"/>
            <w:lang w:val="es-ES_tradnl"/>
          </w:rPr>
          <w:t>la FEDME</w:t>
        </w:r>
      </w:smartTag>
      <w:r w:rsidR="00113C89" w:rsidRPr="006A45BD">
        <w:rPr>
          <w:rFonts w:ascii="Calibri" w:hAnsi="Calibri"/>
          <w:sz w:val="20"/>
          <w:szCs w:val="20"/>
          <w:lang w:val="es-ES_tradnl"/>
        </w:rPr>
        <w:t xml:space="preserve"> mantendrá permanentemente actualizada toda la información específica de </w:t>
      </w:r>
      <w:smartTag w:uri="urn:schemas-microsoft-com:office:smarttags" w:element="PersonName">
        <w:smartTagPr>
          <w:attr w:name="ProductID" w:val="la Copa"/>
        </w:smartTagPr>
        <w:r w:rsidR="00113C89" w:rsidRPr="006A45BD">
          <w:rPr>
            <w:rFonts w:ascii="Calibri" w:hAnsi="Calibri"/>
            <w:sz w:val="20"/>
            <w:szCs w:val="20"/>
            <w:lang w:val="es-ES_tradnl"/>
          </w:rPr>
          <w:t>la Copa</w:t>
        </w:r>
      </w:smartTag>
      <w:r w:rsidR="00113C89" w:rsidRPr="006A45BD">
        <w:rPr>
          <w:rFonts w:ascii="Calibri" w:hAnsi="Calibri"/>
          <w:sz w:val="20"/>
          <w:szCs w:val="20"/>
          <w:lang w:val="es-ES_tradnl"/>
        </w:rPr>
        <w:t xml:space="preserve"> y Campeonatos de España</w:t>
      </w:r>
      <w:r w:rsidR="004417E7" w:rsidRPr="006A45BD">
        <w:rPr>
          <w:rFonts w:ascii="Calibri" w:hAnsi="Calibri"/>
          <w:sz w:val="20"/>
          <w:szCs w:val="20"/>
          <w:lang w:val="es-ES_tradnl"/>
        </w:rPr>
        <w:t xml:space="preserve"> en </w:t>
      </w:r>
      <w:r w:rsidR="00C42C27" w:rsidRPr="006A45BD">
        <w:rPr>
          <w:rFonts w:ascii="Calibri" w:hAnsi="Calibri"/>
          <w:sz w:val="20"/>
          <w:szCs w:val="20"/>
          <w:lang w:val="es-ES_tradnl"/>
        </w:rPr>
        <w:t>todos sus canales y soportes com</w:t>
      </w:r>
      <w:r>
        <w:rPr>
          <w:rFonts w:ascii="Calibri" w:hAnsi="Calibri"/>
          <w:sz w:val="20"/>
          <w:szCs w:val="20"/>
          <w:lang w:val="es-ES_tradnl"/>
        </w:rPr>
        <w:t>unicativos, redes sociales, et</w:t>
      </w:r>
    </w:p>
    <w:p w:rsidR="00362122" w:rsidRPr="00730123" w:rsidRDefault="006A45BD" w:rsidP="00730123">
      <w:pPr>
        <w:numPr>
          <w:ilvl w:val="2"/>
          <w:numId w:val="7"/>
        </w:numPr>
        <w:jc w:val="both"/>
        <w:rPr>
          <w:rFonts w:ascii="Calibri" w:hAnsi="Calibri"/>
          <w:bCs/>
          <w:sz w:val="20"/>
          <w:szCs w:val="20"/>
          <w:lang w:val="es-ES_tradnl"/>
        </w:rPr>
      </w:pPr>
      <w:r w:rsidRPr="00C263A9">
        <w:rPr>
          <w:rFonts w:ascii="Calibri" w:hAnsi="Calibri"/>
          <w:bCs/>
          <w:sz w:val="20"/>
          <w:szCs w:val="20"/>
          <w:lang w:val="es-ES_tradnl"/>
        </w:rPr>
        <w:t>Difusión por televisión</w:t>
      </w:r>
      <w:r w:rsidR="00730123">
        <w:rPr>
          <w:rFonts w:ascii="Calibri" w:hAnsi="Calibri"/>
          <w:bCs/>
          <w:sz w:val="20"/>
          <w:szCs w:val="20"/>
          <w:lang w:val="es-ES_tradnl"/>
        </w:rPr>
        <w:t xml:space="preserve">. </w:t>
      </w:r>
      <w:r w:rsidR="00FD1EFB" w:rsidRPr="00730123">
        <w:rPr>
          <w:rFonts w:ascii="Calibri" w:hAnsi="Calibri"/>
          <w:sz w:val="20"/>
          <w:szCs w:val="20"/>
          <w:lang w:val="es-ES_tradnl"/>
        </w:rPr>
        <w:t>Se realizará</w:t>
      </w:r>
      <w:r w:rsidR="008A6F46" w:rsidRPr="00730123">
        <w:rPr>
          <w:rFonts w:ascii="Calibri" w:hAnsi="Calibri"/>
          <w:sz w:val="20"/>
          <w:szCs w:val="20"/>
          <w:lang w:val="es-ES_tradnl"/>
        </w:rPr>
        <w:t xml:space="preserve"> la f</w:t>
      </w:r>
      <w:r w:rsidR="00D10FDB" w:rsidRPr="00730123">
        <w:rPr>
          <w:rFonts w:ascii="Calibri" w:hAnsi="Calibri"/>
          <w:sz w:val="20"/>
          <w:szCs w:val="20"/>
          <w:lang w:val="es-ES_tradnl"/>
        </w:rPr>
        <w:t xml:space="preserve">ilmación y posterior distribución a las televisiones de las imágenes de todas y cada una de las carreras del circuito. También </w:t>
      </w:r>
      <w:r w:rsidR="00FD1EFB" w:rsidRPr="00730123">
        <w:rPr>
          <w:rFonts w:ascii="Calibri" w:hAnsi="Calibri"/>
          <w:sz w:val="20"/>
          <w:szCs w:val="20"/>
          <w:lang w:val="es-ES_tradnl"/>
        </w:rPr>
        <w:t xml:space="preserve">se </w:t>
      </w:r>
      <w:r w:rsidR="00D10FDB" w:rsidRPr="00730123">
        <w:rPr>
          <w:rFonts w:ascii="Calibri" w:hAnsi="Calibri"/>
          <w:sz w:val="20"/>
          <w:szCs w:val="20"/>
          <w:lang w:val="es-ES_tradnl"/>
        </w:rPr>
        <w:t>editará un compactado con las mejores imágenes de la competición</w:t>
      </w:r>
      <w:r w:rsidR="00012EB9" w:rsidRPr="00730123">
        <w:rPr>
          <w:rFonts w:ascii="Calibri" w:hAnsi="Calibri"/>
          <w:sz w:val="20"/>
          <w:szCs w:val="20"/>
          <w:lang w:val="es-ES_tradnl"/>
        </w:rPr>
        <w:t xml:space="preserve"> que pondrá a disposición de los organizadores.</w:t>
      </w:r>
    </w:p>
    <w:p w:rsidR="00362122" w:rsidRPr="006A45BD" w:rsidRDefault="00362122" w:rsidP="0093219D">
      <w:pPr>
        <w:ind w:left="1701"/>
        <w:jc w:val="both"/>
        <w:rPr>
          <w:rFonts w:ascii="Calibri" w:hAnsi="Calibri"/>
          <w:sz w:val="20"/>
          <w:szCs w:val="20"/>
          <w:highlight w:val="yellow"/>
          <w:lang w:val="es-ES_tradnl"/>
        </w:rPr>
      </w:pPr>
    </w:p>
    <w:p w:rsidR="00824204" w:rsidRPr="006A45BD" w:rsidRDefault="00824204" w:rsidP="0093219D">
      <w:pPr>
        <w:ind w:left="1701"/>
        <w:jc w:val="both"/>
        <w:rPr>
          <w:rFonts w:ascii="Calibri" w:hAnsi="Calibri"/>
          <w:sz w:val="20"/>
          <w:szCs w:val="20"/>
          <w:lang w:val="es-ES_tradnl"/>
        </w:rPr>
      </w:pPr>
    </w:p>
    <w:p w:rsidR="00534D46" w:rsidRPr="006A45BD" w:rsidRDefault="00BF6E0F" w:rsidP="00BF6E0F">
      <w:pPr>
        <w:ind w:left="1134"/>
        <w:jc w:val="center"/>
        <w:rPr>
          <w:rFonts w:ascii="Calibri" w:hAnsi="Calibri"/>
          <w:b/>
          <w:sz w:val="28"/>
          <w:szCs w:val="28"/>
          <w:lang w:val="es-ES_tradnl"/>
        </w:rPr>
      </w:pPr>
      <w:r>
        <w:rPr>
          <w:rFonts w:ascii="Calibri" w:hAnsi="Calibri"/>
          <w:noProof/>
        </w:rPr>
        <w:lastRenderedPageBreak/>
        <w:drawing>
          <wp:inline distT="0" distB="0" distL="0" distR="0">
            <wp:extent cx="4810125" cy="3209925"/>
            <wp:effectExtent l="19050" t="0" r="9525" b="0"/>
            <wp:docPr id="17" name="Imagen 17" descr="H:\2017\DEPORTES\CARRERAS\INTERNACIONAL\YOUTH SKYRUNNING CHAMPIONSHIP\2017-07-28-youth-world-champ-skyrunning-kv-arinsal-foto-francesc-llado-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2017\DEPORTES\CARRERAS\INTERNACIONAL\YOUTH SKYRUNNING CHAMPIONSHIP\2017-07-28-youth-world-champ-skyrunning-kv-arinsal-foto-francesc-llado-0000.02.jpg"/>
                    <pic:cNvPicPr>
                      <a:picLocks noChangeAspect="1" noChangeArrowheads="1"/>
                    </pic:cNvPicPr>
                  </pic:nvPicPr>
                  <pic:blipFill>
                    <a:blip r:embed="rId14" cstate="print"/>
                    <a:srcRect/>
                    <a:stretch>
                      <a:fillRect/>
                    </a:stretch>
                  </pic:blipFill>
                  <pic:spPr bwMode="auto">
                    <a:xfrm>
                      <a:off x="0" y="0"/>
                      <a:ext cx="4810125" cy="3209925"/>
                    </a:xfrm>
                    <a:prstGeom prst="rect">
                      <a:avLst/>
                    </a:prstGeom>
                    <a:noFill/>
                    <a:ln w="9525">
                      <a:noFill/>
                      <a:miter lim="800000"/>
                      <a:headEnd/>
                      <a:tailEnd/>
                    </a:ln>
                  </pic:spPr>
                </pic:pic>
              </a:graphicData>
            </a:graphic>
          </wp:inline>
        </w:drawing>
      </w:r>
    </w:p>
    <w:p w:rsidR="00C823DF" w:rsidRDefault="00C823DF" w:rsidP="00B7596F">
      <w:pPr>
        <w:rPr>
          <w:rFonts w:ascii="Calibri" w:hAnsi="Calibri"/>
          <w:b/>
          <w:sz w:val="28"/>
          <w:szCs w:val="28"/>
          <w:lang w:val="es-ES_tradnl"/>
        </w:rPr>
      </w:pPr>
    </w:p>
    <w:p w:rsidR="000A31F1" w:rsidRPr="00315FF2" w:rsidRDefault="00FC320B" w:rsidP="0093219D">
      <w:pPr>
        <w:ind w:left="1701"/>
        <w:rPr>
          <w:rFonts w:ascii="Calibri" w:hAnsi="Calibri"/>
          <w:b/>
          <w:color w:val="0070C0"/>
          <w:sz w:val="28"/>
          <w:szCs w:val="28"/>
          <w:lang w:val="es-ES_tradnl"/>
        </w:rPr>
      </w:pPr>
      <w:r>
        <w:rPr>
          <w:rFonts w:ascii="Calibri" w:hAnsi="Calibri"/>
          <w:b/>
          <w:color w:val="0070C0"/>
          <w:sz w:val="28"/>
          <w:szCs w:val="28"/>
          <w:lang w:val="es-ES_tradnl"/>
        </w:rPr>
        <w:t>3.4</w:t>
      </w:r>
      <w:r w:rsidR="00315FF2" w:rsidRPr="00315FF2">
        <w:rPr>
          <w:rFonts w:ascii="Calibri" w:hAnsi="Calibri"/>
          <w:b/>
          <w:color w:val="0070C0"/>
          <w:sz w:val="28"/>
          <w:szCs w:val="28"/>
          <w:lang w:val="es-ES_tradnl"/>
        </w:rPr>
        <w:t xml:space="preserve"> </w:t>
      </w:r>
      <w:r w:rsidR="00F13930" w:rsidRPr="00315FF2">
        <w:rPr>
          <w:rFonts w:ascii="Calibri" w:hAnsi="Calibri"/>
          <w:b/>
          <w:color w:val="0070C0"/>
          <w:sz w:val="28"/>
          <w:szCs w:val="28"/>
          <w:lang w:val="es-ES_tradnl"/>
        </w:rPr>
        <w:t>Condiciones e</w:t>
      </w:r>
      <w:r w:rsidR="006A45BD" w:rsidRPr="00315FF2">
        <w:rPr>
          <w:rFonts w:ascii="Calibri" w:hAnsi="Calibri"/>
          <w:b/>
          <w:color w:val="0070C0"/>
          <w:sz w:val="28"/>
          <w:szCs w:val="28"/>
          <w:lang w:val="es-ES_tradnl"/>
        </w:rPr>
        <w:t>conómicas</w:t>
      </w:r>
    </w:p>
    <w:p w:rsidR="000A31F1" w:rsidRPr="006A45BD" w:rsidRDefault="000A31F1" w:rsidP="0093219D">
      <w:pPr>
        <w:ind w:left="1701"/>
        <w:jc w:val="both"/>
        <w:rPr>
          <w:rFonts w:ascii="Calibri" w:hAnsi="Calibri"/>
          <w:lang w:val="es-ES_tradnl"/>
        </w:rPr>
      </w:pPr>
    </w:p>
    <w:p w:rsidR="008169F1" w:rsidRPr="008169F1" w:rsidRDefault="000A31F1" w:rsidP="00270DBF">
      <w:pPr>
        <w:numPr>
          <w:ilvl w:val="0"/>
          <w:numId w:val="13"/>
        </w:numPr>
        <w:ind w:left="1985"/>
        <w:jc w:val="both"/>
        <w:rPr>
          <w:rFonts w:ascii="Calibri" w:hAnsi="Calibri"/>
          <w:sz w:val="20"/>
          <w:szCs w:val="20"/>
          <w:u w:val="single"/>
          <w:lang w:val="es-ES_tradnl"/>
        </w:rPr>
      </w:pPr>
      <w:r w:rsidRPr="006A45BD">
        <w:rPr>
          <w:rFonts w:ascii="Calibri" w:hAnsi="Calibri"/>
          <w:sz w:val="20"/>
          <w:szCs w:val="20"/>
          <w:lang w:val="es-ES_tradnl"/>
        </w:rPr>
        <w:t xml:space="preserve">Se establece una </w:t>
      </w:r>
      <w:r w:rsidRPr="006A45BD">
        <w:rPr>
          <w:rFonts w:ascii="Calibri" w:hAnsi="Calibri"/>
          <w:b/>
          <w:bCs/>
          <w:sz w:val="20"/>
          <w:szCs w:val="20"/>
          <w:lang w:val="es-ES_tradnl"/>
        </w:rPr>
        <w:t>cuota a pagar por los organizadores, en concepto de derechos de prueba</w:t>
      </w:r>
      <w:r w:rsidRPr="006A45BD">
        <w:rPr>
          <w:rFonts w:ascii="Calibri" w:hAnsi="Calibri"/>
          <w:sz w:val="20"/>
          <w:szCs w:val="20"/>
          <w:lang w:val="es-ES_tradnl"/>
        </w:rPr>
        <w:t xml:space="preserve">, de </w:t>
      </w:r>
      <w:r w:rsidR="002E3D0E" w:rsidRPr="002E3D0E">
        <w:rPr>
          <w:rFonts w:ascii="Calibri" w:hAnsi="Calibri"/>
          <w:b/>
          <w:bCs/>
          <w:sz w:val="20"/>
          <w:szCs w:val="20"/>
          <w:u w:val="single"/>
          <w:lang w:val="es-ES_tradnl"/>
        </w:rPr>
        <w:t>2</w:t>
      </w:r>
      <w:r w:rsidRPr="002E3D0E">
        <w:rPr>
          <w:rFonts w:ascii="Calibri" w:hAnsi="Calibri"/>
          <w:b/>
          <w:bCs/>
          <w:sz w:val="20"/>
          <w:szCs w:val="20"/>
          <w:u w:val="single"/>
          <w:lang w:val="es-ES_tradnl"/>
        </w:rPr>
        <w:t>.</w:t>
      </w:r>
      <w:r w:rsidR="00730123">
        <w:rPr>
          <w:rFonts w:ascii="Calibri" w:hAnsi="Calibri"/>
          <w:b/>
          <w:bCs/>
          <w:sz w:val="20"/>
          <w:szCs w:val="20"/>
          <w:u w:val="single"/>
          <w:lang w:val="es-ES_tradnl"/>
        </w:rPr>
        <w:t>5</w:t>
      </w:r>
      <w:r w:rsidRPr="002E3D0E">
        <w:rPr>
          <w:rFonts w:ascii="Calibri" w:hAnsi="Calibri"/>
          <w:b/>
          <w:bCs/>
          <w:sz w:val="20"/>
          <w:szCs w:val="20"/>
          <w:u w:val="single"/>
          <w:lang w:val="es-ES_tradnl"/>
        </w:rPr>
        <w:t>00</w:t>
      </w:r>
      <w:r w:rsidR="00A702A8" w:rsidRPr="002E3D0E">
        <w:rPr>
          <w:rFonts w:ascii="Calibri" w:hAnsi="Calibri"/>
          <w:b/>
          <w:bCs/>
          <w:sz w:val="20"/>
          <w:szCs w:val="20"/>
          <w:u w:val="single"/>
          <w:lang w:val="es-ES_tradnl"/>
        </w:rPr>
        <w:t>€</w:t>
      </w:r>
      <w:r w:rsidRPr="002E3D0E">
        <w:rPr>
          <w:rFonts w:ascii="Calibri" w:hAnsi="Calibri"/>
          <w:sz w:val="20"/>
          <w:szCs w:val="20"/>
          <w:lang w:val="es-ES_tradnl"/>
        </w:rPr>
        <w:t xml:space="preserve"> para</w:t>
      </w:r>
      <w:r w:rsidR="00A702A8" w:rsidRPr="002E3D0E">
        <w:rPr>
          <w:rFonts w:ascii="Calibri" w:hAnsi="Calibri"/>
          <w:sz w:val="20"/>
          <w:szCs w:val="20"/>
          <w:lang w:val="es-ES_tradnl"/>
        </w:rPr>
        <w:t xml:space="preserve"> cada una de</w:t>
      </w:r>
      <w:r w:rsidRPr="002E3D0E">
        <w:rPr>
          <w:rFonts w:ascii="Calibri" w:hAnsi="Calibri"/>
          <w:sz w:val="20"/>
          <w:szCs w:val="20"/>
          <w:lang w:val="es-ES_tradnl"/>
        </w:rPr>
        <w:t xml:space="preserve"> las carreras de Copa de España, y de </w:t>
      </w:r>
      <w:r w:rsidR="00730123">
        <w:rPr>
          <w:rFonts w:ascii="Calibri" w:hAnsi="Calibri"/>
          <w:b/>
          <w:bCs/>
          <w:sz w:val="20"/>
          <w:szCs w:val="20"/>
          <w:u w:val="single"/>
          <w:lang w:val="es-ES_tradnl"/>
        </w:rPr>
        <w:t>3.5</w:t>
      </w:r>
      <w:r w:rsidR="00FD1EFB" w:rsidRPr="002E3D0E">
        <w:rPr>
          <w:rFonts w:ascii="Calibri" w:hAnsi="Calibri"/>
          <w:b/>
          <w:bCs/>
          <w:sz w:val="20"/>
          <w:szCs w:val="20"/>
          <w:u w:val="single"/>
          <w:lang w:val="es-ES_tradnl"/>
        </w:rPr>
        <w:t>00</w:t>
      </w:r>
      <w:r w:rsidR="00A702A8" w:rsidRPr="002E3D0E">
        <w:rPr>
          <w:rFonts w:ascii="Calibri" w:hAnsi="Calibri"/>
          <w:b/>
          <w:bCs/>
          <w:sz w:val="20"/>
          <w:szCs w:val="20"/>
          <w:u w:val="single"/>
          <w:lang w:val="es-ES_tradnl"/>
        </w:rPr>
        <w:t>€</w:t>
      </w:r>
      <w:r w:rsidR="00840FA3" w:rsidRPr="002E3D0E">
        <w:rPr>
          <w:rFonts w:ascii="Calibri" w:hAnsi="Calibri"/>
          <w:sz w:val="20"/>
          <w:szCs w:val="20"/>
          <w:lang w:val="es-ES_tradnl"/>
        </w:rPr>
        <w:t xml:space="preserve"> para los Campeonatos de </w:t>
      </w:r>
      <w:r w:rsidR="00E074AF">
        <w:rPr>
          <w:rFonts w:ascii="Calibri" w:hAnsi="Calibri"/>
          <w:sz w:val="20"/>
          <w:szCs w:val="20"/>
          <w:lang w:val="es-ES_tradnl"/>
        </w:rPr>
        <w:t>España</w:t>
      </w:r>
      <w:r w:rsidR="00840FA3" w:rsidRPr="006A45BD">
        <w:rPr>
          <w:rFonts w:ascii="Calibri" w:hAnsi="Calibri"/>
          <w:sz w:val="20"/>
          <w:szCs w:val="20"/>
          <w:lang w:val="es-ES_tradnl"/>
        </w:rPr>
        <w:t>.</w:t>
      </w:r>
      <w:r w:rsidR="00E97A13" w:rsidRPr="006A45BD">
        <w:rPr>
          <w:rFonts w:ascii="Calibri" w:hAnsi="Calibri"/>
          <w:sz w:val="20"/>
          <w:szCs w:val="20"/>
          <w:lang w:val="es-ES_tradnl"/>
        </w:rPr>
        <w:t xml:space="preserve"> </w:t>
      </w:r>
    </w:p>
    <w:p w:rsidR="008169F1" w:rsidRDefault="008169F1" w:rsidP="00270DBF">
      <w:pPr>
        <w:ind w:left="1985"/>
        <w:jc w:val="both"/>
        <w:rPr>
          <w:rFonts w:ascii="Calibri" w:hAnsi="Calibri"/>
          <w:sz w:val="20"/>
          <w:szCs w:val="20"/>
          <w:lang w:val="es-ES_tradnl"/>
        </w:rPr>
      </w:pPr>
    </w:p>
    <w:p w:rsidR="00195C63" w:rsidRDefault="000F642C" w:rsidP="00195C63">
      <w:pPr>
        <w:ind w:left="1985"/>
        <w:jc w:val="both"/>
        <w:rPr>
          <w:rFonts w:ascii="Calibri" w:hAnsi="Calibri"/>
          <w:sz w:val="20"/>
          <w:szCs w:val="20"/>
          <w:lang w:val="es-ES_tradnl"/>
        </w:rPr>
      </w:pPr>
      <w:r>
        <w:rPr>
          <w:rFonts w:ascii="Calibri" w:hAnsi="Calibri"/>
          <w:sz w:val="20"/>
          <w:szCs w:val="20"/>
          <w:lang w:val="es-ES_tradnl"/>
        </w:rPr>
        <w:t xml:space="preserve">En el momento de realizar la presentación de la candidatura hay que ingresar el </w:t>
      </w:r>
      <w:r w:rsidR="00890CEB" w:rsidRPr="00890CEB">
        <w:rPr>
          <w:rFonts w:ascii="Calibri" w:hAnsi="Calibri"/>
          <w:b/>
          <w:sz w:val="20"/>
          <w:szCs w:val="20"/>
          <w:lang w:val="es-ES_tradnl"/>
        </w:rPr>
        <w:t>1.250€</w:t>
      </w:r>
      <w:r w:rsidR="00890CEB">
        <w:rPr>
          <w:rFonts w:ascii="Calibri" w:hAnsi="Calibri"/>
          <w:sz w:val="20"/>
          <w:szCs w:val="20"/>
          <w:lang w:val="es-ES_tradnl"/>
        </w:rPr>
        <w:t xml:space="preserve"> en el caso de prueba de Copa de España y </w:t>
      </w:r>
      <w:r w:rsidR="00890CEB" w:rsidRPr="00890CEB">
        <w:rPr>
          <w:rFonts w:ascii="Calibri" w:hAnsi="Calibri"/>
          <w:b/>
          <w:sz w:val="20"/>
          <w:szCs w:val="20"/>
          <w:lang w:val="es-ES_tradnl"/>
        </w:rPr>
        <w:t>1.750€</w:t>
      </w:r>
      <w:r w:rsidR="00890CEB">
        <w:rPr>
          <w:rFonts w:ascii="Calibri" w:hAnsi="Calibri"/>
          <w:sz w:val="20"/>
          <w:szCs w:val="20"/>
          <w:lang w:val="es-ES_tradnl"/>
        </w:rPr>
        <w:t xml:space="preserve"> en el caso de Campeonato de España</w:t>
      </w:r>
      <w:r w:rsidR="008169F1">
        <w:rPr>
          <w:rFonts w:ascii="Calibri" w:hAnsi="Calibri"/>
          <w:sz w:val="20"/>
          <w:szCs w:val="20"/>
          <w:lang w:val="es-ES_tradnl"/>
        </w:rPr>
        <w:t xml:space="preserve"> y adjuntar el comprobante del ingreso</w:t>
      </w:r>
      <w:r w:rsidR="00EC1D0B">
        <w:rPr>
          <w:rFonts w:ascii="Calibri" w:hAnsi="Calibri"/>
          <w:sz w:val="20"/>
          <w:szCs w:val="20"/>
          <w:lang w:val="es-ES_tradnl"/>
        </w:rPr>
        <w:t xml:space="preserve">, indicando el nombre del Club y la </w:t>
      </w:r>
      <w:r w:rsidR="000B2C39">
        <w:rPr>
          <w:rFonts w:ascii="Calibri" w:hAnsi="Calibri"/>
          <w:sz w:val="20"/>
          <w:szCs w:val="20"/>
          <w:lang w:val="es-ES_tradnl"/>
        </w:rPr>
        <w:t>prueba (Copa o Campeonato de Es</w:t>
      </w:r>
      <w:r w:rsidR="00EC1D0B">
        <w:rPr>
          <w:rFonts w:ascii="Calibri" w:hAnsi="Calibri"/>
          <w:sz w:val="20"/>
          <w:szCs w:val="20"/>
          <w:lang w:val="es-ES_tradnl"/>
        </w:rPr>
        <w:t>paña, según corresponda) por la que se pagan los derechos.</w:t>
      </w:r>
      <w:r>
        <w:rPr>
          <w:rFonts w:ascii="Calibri" w:hAnsi="Calibri"/>
          <w:sz w:val="20"/>
          <w:szCs w:val="20"/>
          <w:lang w:val="es-ES_tradnl"/>
        </w:rPr>
        <w:t xml:space="preserve"> El restante 50%</w:t>
      </w:r>
      <w:r w:rsidR="008169F1">
        <w:rPr>
          <w:rFonts w:ascii="Calibri" w:hAnsi="Calibri"/>
          <w:sz w:val="20"/>
          <w:szCs w:val="20"/>
          <w:lang w:val="es-ES_tradnl"/>
        </w:rPr>
        <w:t xml:space="preserve"> se ingresará</w:t>
      </w:r>
      <w:r w:rsidR="002A3EE1">
        <w:rPr>
          <w:rFonts w:ascii="Calibri" w:hAnsi="Calibri"/>
          <w:sz w:val="20"/>
          <w:szCs w:val="20"/>
          <w:lang w:val="es-ES_tradnl"/>
        </w:rPr>
        <w:t>, como tarde,</w:t>
      </w:r>
      <w:r w:rsidR="008169F1">
        <w:rPr>
          <w:rFonts w:ascii="Calibri" w:hAnsi="Calibri"/>
          <w:sz w:val="20"/>
          <w:szCs w:val="20"/>
          <w:lang w:val="es-ES_tradnl"/>
        </w:rPr>
        <w:t xml:space="preserve"> a los 30 días </w:t>
      </w:r>
      <w:r w:rsidR="00890CEB">
        <w:rPr>
          <w:rFonts w:ascii="Calibri" w:hAnsi="Calibri"/>
          <w:sz w:val="20"/>
          <w:szCs w:val="20"/>
          <w:lang w:val="es-ES_tradnl"/>
        </w:rPr>
        <w:t>antes de la realización de la prueba</w:t>
      </w:r>
      <w:r w:rsidR="008169F1">
        <w:rPr>
          <w:rFonts w:ascii="Calibri" w:hAnsi="Calibri"/>
          <w:sz w:val="20"/>
          <w:szCs w:val="20"/>
          <w:lang w:val="es-ES_tradnl"/>
        </w:rPr>
        <w:t>.</w:t>
      </w:r>
    </w:p>
    <w:p w:rsidR="002A3EE1" w:rsidRDefault="002A3EE1" w:rsidP="00195C63">
      <w:pPr>
        <w:ind w:left="1985"/>
        <w:jc w:val="both"/>
        <w:rPr>
          <w:rFonts w:ascii="Calibri" w:hAnsi="Calibri"/>
          <w:sz w:val="20"/>
          <w:szCs w:val="20"/>
          <w:lang w:val="es-ES_tradnl"/>
        </w:rPr>
      </w:pPr>
    </w:p>
    <w:p w:rsidR="002A3EE1" w:rsidRDefault="002A3EE1" w:rsidP="002A3EE1">
      <w:pPr>
        <w:ind w:left="1985"/>
        <w:jc w:val="both"/>
        <w:rPr>
          <w:rFonts w:ascii="Calibri" w:hAnsi="Calibri"/>
          <w:sz w:val="20"/>
          <w:szCs w:val="20"/>
          <w:lang w:val="es-ES_tradnl"/>
        </w:rPr>
      </w:pPr>
      <w:r>
        <w:rPr>
          <w:rFonts w:ascii="Calibri" w:hAnsi="Calibri"/>
          <w:sz w:val="20"/>
          <w:szCs w:val="20"/>
          <w:lang w:val="es-ES_tradnl"/>
        </w:rPr>
        <w:t>La FEDME devolverá el anticipo de los derechos de prueba a aquellas organizaciones que no hayan sido seleccionadas. Lo hará en el plazo máximo de 15 días desde la publicación del calendario de competiciones de CARRERAS POR MONTAÑA FEDME 2019.</w:t>
      </w:r>
    </w:p>
    <w:p w:rsidR="002A3EE1" w:rsidRDefault="002A3EE1" w:rsidP="00195C63">
      <w:pPr>
        <w:ind w:left="1985"/>
        <w:jc w:val="both"/>
        <w:rPr>
          <w:rFonts w:ascii="Calibri" w:hAnsi="Calibri"/>
          <w:sz w:val="20"/>
          <w:szCs w:val="20"/>
          <w:lang w:val="es-ES_tradnl"/>
        </w:rPr>
      </w:pPr>
    </w:p>
    <w:p w:rsidR="00B35A63" w:rsidRDefault="00B35A63" w:rsidP="00CE2CC5">
      <w:pPr>
        <w:jc w:val="both"/>
        <w:rPr>
          <w:rFonts w:ascii="Calibri" w:hAnsi="Calibri"/>
          <w:sz w:val="20"/>
          <w:szCs w:val="20"/>
          <w:lang w:val="es-ES_tradnl"/>
        </w:rPr>
      </w:pPr>
    </w:p>
    <w:p w:rsidR="00195C63" w:rsidRPr="00E017BF" w:rsidRDefault="00B35A63" w:rsidP="00195C63">
      <w:pPr>
        <w:numPr>
          <w:ilvl w:val="0"/>
          <w:numId w:val="23"/>
        </w:numPr>
        <w:ind w:left="1985"/>
        <w:jc w:val="both"/>
        <w:rPr>
          <w:rFonts w:ascii="Calibri" w:hAnsi="Calibri"/>
          <w:sz w:val="20"/>
          <w:szCs w:val="20"/>
          <w:lang w:val="es-ES_tradnl"/>
        </w:rPr>
      </w:pPr>
      <w:r w:rsidRPr="0026100F">
        <w:rPr>
          <w:rFonts w:ascii="Calibri" w:hAnsi="Calibri"/>
          <w:sz w:val="20"/>
          <w:szCs w:val="20"/>
          <w:lang w:val="es-ES_tradnl"/>
        </w:rPr>
        <w:t>El importe de esta cuota se destinará a sufragar los honorarios</w:t>
      </w:r>
      <w:r>
        <w:rPr>
          <w:rFonts w:ascii="Calibri" w:hAnsi="Calibri"/>
          <w:sz w:val="20"/>
          <w:szCs w:val="20"/>
          <w:lang w:val="es-ES_tradnl"/>
        </w:rPr>
        <w:t xml:space="preserve"> de los árbitros</w:t>
      </w:r>
      <w:r w:rsidRPr="00E91605">
        <w:rPr>
          <w:rFonts w:ascii="Calibri" w:hAnsi="Calibri"/>
          <w:sz w:val="20"/>
          <w:szCs w:val="20"/>
          <w:lang w:val="es-ES_tradnl"/>
        </w:rPr>
        <w:t>, los desplazamientos de los árbitros y del delegado FEDME, así como a los trofeos finales de los vencedores de la Copa y Campeonato (No así los trofeos de cada carrera</w:t>
      </w:r>
      <w:r>
        <w:rPr>
          <w:rFonts w:ascii="Calibri" w:hAnsi="Calibri"/>
          <w:sz w:val="20"/>
          <w:szCs w:val="20"/>
          <w:lang w:val="es-ES_tradnl"/>
        </w:rPr>
        <w:t>,</w:t>
      </w:r>
      <w:r w:rsidRPr="00E91605">
        <w:rPr>
          <w:rFonts w:ascii="Calibri" w:hAnsi="Calibri"/>
          <w:sz w:val="20"/>
          <w:szCs w:val="20"/>
          <w:lang w:val="es-ES_tradnl"/>
        </w:rPr>
        <w:t xml:space="preserve"> que será</w:t>
      </w:r>
      <w:r w:rsidR="00195C63">
        <w:rPr>
          <w:rFonts w:ascii="Calibri" w:hAnsi="Calibri"/>
          <w:sz w:val="20"/>
          <w:szCs w:val="20"/>
          <w:lang w:val="es-ES_tradnl"/>
        </w:rPr>
        <w:t xml:space="preserve">n a cargo de cada organizador). </w:t>
      </w:r>
      <w:r w:rsidR="00195C63" w:rsidRPr="00E91605">
        <w:rPr>
          <w:rFonts w:ascii="Calibri" w:hAnsi="Calibri"/>
          <w:sz w:val="20"/>
          <w:szCs w:val="20"/>
          <w:lang w:val="es-ES_tradnl"/>
        </w:rPr>
        <w:t xml:space="preserve">También de esta cuota se dedicará una parte a </w:t>
      </w:r>
      <w:r w:rsidR="00195C63">
        <w:rPr>
          <w:rFonts w:ascii="Calibri" w:hAnsi="Calibri"/>
          <w:sz w:val="20"/>
          <w:szCs w:val="20"/>
          <w:lang w:val="es-ES_tradnl"/>
        </w:rPr>
        <w:t>obtener los 5.0</w:t>
      </w:r>
      <w:r w:rsidR="00195C63" w:rsidRPr="00E017BF">
        <w:rPr>
          <w:rFonts w:ascii="Calibri" w:hAnsi="Calibri"/>
          <w:sz w:val="20"/>
          <w:szCs w:val="20"/>
          <w:lang w:val="es-ES_tradnl"/>
        </w:rPr>
        <w:t>00€ en premios en metálico para la clasificación final de la Copa de España (3 primeros sénior masculino y femenino y primer veterano y veterana</w:t>
      </w:r>
      <w:r w:rsidR="00195C63">
        <w:rPr>
          <w:rFonts w:ascii="Calibri" w:hAnsi="Calibri"/>
          <w:sz w:val="20"/>
          <w:szCs w:val="20"/>
          <w:lang w:val="es-ES_tradnl"/>
        </w:rPr>
        <w:t xml:space="preserve"> A y B</w:t>
      </w:r>
      <w:r w:rsidR="00195C63" w:rsidRPr="00E017BF">
        <w:rPr>
          <w:rFonts w:ascii="Calibri" w:hAnsi="Calibri"/>
          <w:sz w:val="20"/>
          <w:szCs w:val="20"/>
          <w:lang w:val="es-ES_tradnl"/>
        </w:rPr>
        <w:t>).</w:t>
      </w:r>
    </w:p>
    <w:p w:rsidR="000F642C" w:rsidRPr="000F642C" w:rsidRDefault="000F642C" w:rsidP="00195C63">
      <w:pPr>
        <w:jc w:val="both"/>
        <w:rPr>
          <w:rFonts w:ascii="Calibri" w:hAnsi="Calibri"/>
          <w:sz w:val="20"/>
          <w:szCs w:val="20"/>
          <w:u w:val="single"/>
          <w:lang w:val="es-ES_tradnl"/>
        </w:rPr>
      </w:pPr>
    </w:p>
    <w:p w:rsidR="000F642C" w:rsidRPr="007F5DAC" w:rsidRDefault="000F642C" w:rsidP="00270DBF">
      <w:pPr>
        <w:ind w:left="1985"/>
        <w:jc w:val="both"/>
        <w:rPr>
          <w:rFonts w:ascii="Calibri" w:hAnsi="Calibri"/>
          <w:i/>
          <w:sz w:val="20"/>
          <w:szCs w:val="20"/>
          <w:lang w:val="es-ES_tradnl"/>
        </w:rPr>
      </w:pPr>
      <w:r w:rsidRPr="000F642C">
        <w:rPr>
          <w:rFonts w:ascii="Calibri" w:hAnsi="Calibri"/>
          <w:i/>
          <w:sz w:val="20"/>
          <w:szCs w:val="20"/>
          <w:lang w:val="es-ES_tradnl"/>
        </w:rPr>
        <w:t xml:space="preserve">Nota: En caso </w:t>
      </w:r>
      <w:r w:rsidR="00A702A8">
        <w:rPr>
          <w:rFonts w:ascii="Calibri" w:hAnsi="Calibri"/>
          <w:i/>
          <w:sz w:val="20"/>
          <w:szCs w:val="20"/>
          <w:lang w:val="es-ES_tradnl"/>
        </w:rPr>
        <w:t>de</w:t>
      </w:r>
      <w:r w:rsidRPr="000F642C">
        <w:rPr>
          <w:rFonts w:ascii="Calibri" w:hAnsi="Calibri"/>
          <w:i/>
          <w:sz w:val="20"/>
          <w:szCs w:val="20"/>
          <w:lang w:val="es-ES_tradnl"/>
        </w:rPr>
        <w:t xml:space="preserve"> que un organizador solicitase la combinación propuesta de dos pruebas (una en línea y otra vertical en el mismo fin de semana</w:t>
      </w:r>
      <w:r w:rsidR="00A702A8">
        <w:rPr>
          <w:rFonts w:ascii="Calibri" w:hAnsi="Calibri"/>
          <w:i/>
          <w:sz w:val="20"/>
          <w:szCs w:val="20"/>
          <w:lang w:val="es-ES_tradnl"/>
        </w:rPr>
        <w:t>)</w:t>
      </w:r>
      <w:r w:rsidRPr="000F642C">
        <w:rPr>
          <w:rFonts w:ascii="Calibri" w:hAnsi="Calibri"/>
          <w:i/>
          <w:sz w:val="20"/>
          <w:szCs w:val="20"/>
          <w:lang w:val="es-ES_tradnl"/>
        </w:rPr>
        <w:t>, los derechos de prueba de la vertical tendrán una reducción del 50%</w:t>
      </w:r>
    </w:p>
    <w:p w:rsidR="000A31F1" w:rsidRDefault="000A31F1" w:rsidP="00270DBF">
      <w:pPr>
        <w:ind w:left="1985"/>
        <w:jc w:val="both"/>
        <w:rPr>
          <w:rFonts w:ascii="Calibri" w:hAnsi="Calibri"/>
          <w:sz w:val="20"/>
          <w:szCs w:val="20"/>
          <w:lang w:val="es-ES_tradnl"/>
        </w:rPr>
      </w:pPr>
    </w:p>
    <w:p w:rsidR="00EC1D0B" w:rsidRPr="006A45BD" w:rsidRDefault="00EC1D0B" w:rsidP="009C4F57">
      <w:pPr>
        <w:ind w:left="1985"/>
        <w:jc w:val="both"/>
        <w:rPr>
          <w:rFonts w:ascii="Calibri" w:hAnsi="Calibri"/>
          <w:sz w:val="20"/>
          <w:szCs w:val="20"/>
          <w:lang w:val="es-ES_tradnl"/>
        </w:rPr>
      </w:pPr>
      <w:r>
        <w:rPr>
          <w:rFonts w:ascii="Calibri" w:hAnsi="Calibri"/>
          <w:sz w:val="20"/>
          <w:szCs w:val="20"/>
          <w:lang w:val="es-ES_tradnl"/>
        </w:rPr>
        <w:t>La FEDME devolverá la integridad del 50% de los derechos de prueba a aquellas organizaciones que no hayan sido seleccionadas. Lo hará en el plazo máximo de 15 días desde la publicación del calendario de competiciones de</w:t>
      </w:r>
      <w:r w:rsidR="00730123">
        <w:rPr>
          <w:rFonts w:ascii="Calibri" w:hAnsi="Calibri"/>
          <w:sz w:val="20"/>
          <w:szCs w:val="20"/>
          <w:lang w:val="es-ES_tradnl"/>
        </w:rPr>
        <w:t xml:space="preserve"> CARRERAS POR MONTAÑA FEDME 2019</w:t>
      </w:r>
      <w:r>
        <w:rPr>
          <w:rFonts w:ascii="Calibri" w:hAnsi="Calibri"/>
          <w:sz w:val="20"/>
          <w:szCs w:val="20"/>
          <w:lang w:val="es-ES_tradnl"/>
        </w:rPr>
        <w:t>.</w:t>
      </w:r>
    </w:p>
    <w:p w:rsidR="00B35A63" w:rsidRDefault="00B35A63" w:rsidP="005D3FBF">
      <w:pPr>
        <w:jc w:val="both"/>
        <w:rPr>
          <w:rFonts w:ascii="Calibri" w:hAnsi="Calibri"/>
          <w:sz w:val="20"/>
          <w:szCs w:val="20"/>
          <w:lang w:val="es-ES_tradnl"/>
        </w:rPr>
      </w:pPr>
    </w:p>
    <w:p w:rsidR="000A31F1" w:rsidRDefault="00A702A8" w:rsidP="00270DBF">
      <w:pPr>
        <w:numPr>
          <w:ilvl w:val="0"/>
          <w:numId w:val="13"/>
        </w:numPr>
        <w:ind w:left="1985"/>
        <w:jc w:val="both"/>
        <w:rPr>
          <w:rFonts w:ascii="Calibri" w:hAnsi="Calibri"/>
          <w:sz w:val="20"/>
          <w:szCs w:val="20"/>
          <w:lang w:val="es-ES_tradnl"/>
        </w:rPr>
      </w:pPr>
      <w:r w:rsidRPr="00A702A8">
        <w:rPr>
          <w:rFonts w:ascii="Calibri" w:hAnsi="Calibri"/>
          <w:sz w:val="20"/>
          <w:szCs w:val="20"/>
          <w:lang w:val="es-ES_tradnl"/>
        </w:rPr>
        <w:lastRenderedPageBreak/>
        <w:t>En todas las competiciones,</w:t>
      </w:r>
      <w:r w:rsidR="000A31F1" w:rsidRPr="00A702A8">
        <w:rPr>
          <w:rFonts w:ascii="Calibri" w:hAnsi="Calibri"/>
          <w:sz w:val="20"/>
          <w:szCs w:val="20"/>
          <w:lang w:val="es-ES_tradnl"/>
        </w:rPr>
        <w:t xml:space="preserve"> Los organizadores se harán cargo de los cos</w:t>
      </w:r>
      <w:r w:rsidR="00487A4C" w:rsidRPr="00A702A8">
        <w:rPr>
          <w:rFonts w:ascii="Calibri" w:hAnsi="Calibri"/>
          <w:sz w:val="20"/>
          <w:szCs w:val="20"/>
          <w:lang w:val="es-ES_tradnl"/>
        </w:rPr>
        <w:t xml:space="preserve">tes derivados del alojamiento </w:t>
      </w:r>
      <w:r w:rsidRPr="00A702A8">
        <w:rPr>
          <w:rFonts w:ascii="Calibri" w:hAnsi="Calibri"/>
          <w:sz w:val="20"/>
          <w:szCs w:val="20"/>
          <w:lang w:val="es-ES_tradnl"/>
        </w:rPr>
        <w:t>(2 noches)</w:t>
      </w:r>
      <w:r w:rsidR="00E66DFB">
        <w:rPr>
          <w:rFonts w:ascii="Calibri" w:hAnsi="Calibri"/>
          <w:sz w:val="20"/>
          <w:szCs w:val="20"/>
          <w:lang w:val="es-ES_tradnl"/>
        </w:rPr>
        <w:t xml:space="preserve"> </w:t>
      </w:r>
      <w:r w:rsidR="00487A4C" w:rsidRPr="00A702A8">
        <w:rPr>
          <w:rFonts w:ascii="Calibri" w:hAnsi="Calibri"/>
          <w:sz w:val="20"/>
          <w:szCs w:val="20"/>
          <w:lang w:val="es-ES_tradnl"/>
        </w:rPr>
        <w:t xml:space="preserve">y manutención de los </w:t>
      </w:r>
      <w:r w:rsidR="00730123">
        <w:rPr>
          <w:rFonts w:ascii="Calibri" w:hAnsi="Calibri"/>
          <w:sz w:val="20"/>
          <w:szCs w:val="20"/>
          <w:lang w:val="es-ES_tradnl"/>
        </w:rPr>
        <w:t>cuatro</w:t>
      </w:r>
      <w:r w:rsidRPr="00A702A8">
        <w:rPr>
          <w:rFonts w:ascii="Calibri" w:hAnsi="Calibri"/>
          <w:sz w:val="20"/>
          <w:szCs w:val="20"/>
          <w:lang w:val="es-ES_tradnl"/>
        </w:rPr>
        <w:t xml:space="preserve"> </w:t>
      </w:r>
      <w:r w:rsidR="000A31F1" w:rsidRPr="00A702A8">
        <w:rPr>
          <w:rFonts w:ascii="Calibri" w:hAnsi="Calibri"/>
          <w:sz w:val="20"/>
          <w:szCs w:val="20"/>
          <w:lang w:val="es-ES_tradnl"/>
        </w:rPr>
        <w:t>árbitros oficiales designados por la FEDME</w:t>
      </w:r>
      <w:r w:rsidR="00487A4C" w:rsidRPr="00A702A8">
        <w:rPr>
          <w:rFonts w:ascii="Calibri" w:hAnsi="Calibri"/>
          <w:sz w:val="20"/>
          <w:szCs w:val="20"/>
          <w:lang w:val="es-ES_tradnl"/>
        </w:rPr>
        <w:t xml:space="preserve">. </w:t>
      </w:r>
    </w:p>
    <w:p w:rsidR="00A702A8" w:rsidRPr="00A702A8" w:rsidRDefault="00A702A8" w:rsidP="00A702A8">
      <w:pPr>
        <w:ind w:left="1985"/>
        <w:jc w:val="both"/>
        <w:rPr>
          <w:rFonts w:ascii="Calibri" w:hAnsi="Calibri"/>
          <w:sz w:val="20"/>
          <w:szCs w:val="20"/>
          <w:lang w:val="es-ES_tradnl"/>
        </w:rPr>
      </w:pPr>
    </w:p>
    <w:p w:rsidR="000A31F1" w:rsidRDefault="000A31F1" w:rsidP="00270DBF">
      <w:pPr>
        <w:numPr>
          <w:ilvl w:val="0"/>
          <w:numId w:val="13"/>
        </w:numPr>
        <w:ind w:left="1985"/>
        <w:jc w:val="both"/>
        <w:rPr>
          <w:rFonts w:ascii="Calibri" w:hAnsi="Calibri"/>
          <w:sz w:val="20"/>
          <w:szCs w:val="20"/>
          <w:lang w:val="es-ES_tradnl"/>
        </w:rPr>
      </w:pPr>
      <w:r w:rsidRPr="006A45BD">
        <w:rPr>
          <w:rFonts w:ascii="Calibri" w:hAnsi="Calibri"/>
          <w:b/>
          <w:sz w:val="20"/>
          <w:szCs w:val="20"/>
          <w:lang w:val="es-ES_tradnl"/>
        </w:rPr>
        <w:t xml:space="preserve"> </w:t>
      </w:r>
      <w:r w:rsidRPr="006A45BD">
        <w:rPr>
          <w:rFonts w:ascii="Calibri" w:hAnsi="Calibri"/>
          <w:sz w:val="20"/>
          <w:szCs w:val="20"/>
          <w:lang w:val="es-ES_tradnl"/>
        </w:rPr>
        <w:t>Los organizadores se harán cargo de los costes derivados del alojamiento (2 noches) y manutención de 3 personas designadas por la FEDME</w:t>
      </w:r>
      <w:r w:rsidR="008169F1">
        <w:rPr>
          <w:rFonts w:ascii="Calibri" w:hAnsi="Calibri"/>
          <w:sz w:val="20"/>
          <w:szCs w:val="20"/>
          <w:lang w:val="es-ES_tradnl"/>
        </w:rPr>
        <w:t xml:space="preserve"> </w:t>
      </w:r>
      <w:r w:rsidR="00A702A8">
        <w:rPr>
          <w:rFonts w:ascii="Calibri" w:hAnsi="Calibri"/>
          <w:sz w:val="20"/>
          <w:szCs w:val="20"/>
          <w:lang w:val="es-ES_tradnl"/>
        </w:rPr>
        <w:t>en calid</w:t>
      </w:r>
      <w:r w:rsidR="00511BEF">
        <w:rPr>
          <w:rFonts w:ascii="Calibri" w:hAnsi="Calibri"/>
          <w:sz w:val="20"/>
          <w:szCs w:val="20"/>
          <w:lang w:val="es-ES_tradnl"/>
        </w:rPr>
        <w:t>a</w:t>
      </w:r>
      <w:r w:rsidR="00A702A8">
        <w:rPr>
          <w:rFonts w:ascii="Calibri" w:hAnsi="Calibri"/>
          <w:sz w:val="20"/>
          <w:szCs w:val="20"/>
          <w:lang w:val="es-ES_tradnl"/>
        </w:rPr>
        <w:t xml:space="preserve">d de </w:t>
      </w:r>
      <w:r w:rsidR="00D224BE">
        <w:rPr>
          <w:rFonts w:ascii="Calibri" w:hAnsi="Calibri"/>
          <w:sz w:val="20"/>
          <w:szCs w:val="20"/>
          <w:lang w:val="es-ES_tradnl"/>
        </w:rPr>
        <w:t xml:space="preserve">delegados, </w:t>
      </w:r>
      <w:r w:rsidR="008169F1">
        <w:rPr>
          <w:rFonts w:ascii="Calibri" w:hAnsi="Calibri"/>
          <w:sz w:val="20"/>
          <w:szCs w:val="20"/>
          <w:lang w:val="es-ES_tradnl"/>
        </w:rPr>
        <w:t>comunicación y representación institucional.</w:t>
      </w:r>
    </w:p>
    <w:p w:rsidR="009B053E" w:rsidRDefault="009B053E" w:rsidP="00270DBF">
      <w:pPr>
        <w:ind w:left="1985"/>
        <w:jc w:val="both"/>
        <w:rPr>
          <w:rFonts w:ascii="Calibri" w:hAnsi="Calibri"/>
          <w:sz w:val="20"/>
          <w:szCs w:val="20"/>
          <w:lang w:val="es-ES_tradnl"/>
        </w:rPr>
      </w:pPr>
    </w:p>
    <w:p w:rsidR="000A31F1" w:rsidRPr="006A45BD" w:rsidRDefault="001153D3" w:rsidP="00270DBF">
      <w:pPr>
        <w:numPr>
          <w:ilvl w:val="0"/>
          <w:numId w:val="13"/>
        </w:numPr>
        <w:ind w:left="1985"/>
        <w:jc w:val="both"/>
        <w:rPr>
          <w:rFonts w:ascii="Calibri" w:hAnsi="Calibri"/>
          <w:sz w:val="20"/>
          <w:szCs w:val="20"/>
          <w:lang w:val="es-ES_tradnl"/>
        </w:rPr>
      </w:pPr>
      <w:r w:rsidRPr="006A45BD">
        <w:rPr>
          <w:rFonts w:ascii="Calibri" w:hAnsi="Calibri"/>
          <w:sz w:val="20"/>
          <w:szCs w:val="20"/>
          <w:lang w:val="es-ES_tradnl"/>
        </w:rPr>
        <w:t xml:space="preserve">En aquellas competiciones que acepten corredores NO Federados FEDME, los SI Federados FEDME tendrán un precio especial en las inscripciones que como mínimo </w:t>
      </w:r>
      <w:r w:rsidRPr="006A45BD">
        <w:rPr>
          <w:rFonts w:ascii="Calibri" w:hAnsi="Calibri"/>
          <w:b/>
          <w:bCs/>
          <w:sz w:val="20"/>
          <w:szCs w:val="20"/>
          <w:lang w:val="es-ES_tradnl"/>
        </w:rPr>
        <w:t>será inferior en un 20% del precio</w:t>
      </w:r>
      <w:r w:rsidRPr="006A45BD">
        <w:rPr>
          <w:rFonts w:ascii="Calibri" w:hAnsi="Calibri"/>
          <w:sz w:val="20"/>
          <w:szCs w:val="20"/>
          <w:lang w:val="es-ES_tradnl"/>
        </w:rPr>
        <w:t xml:space="preserve"> p</w:t>
      </w:r>
      <w:r w:rsidR="00A702A8">
        <w:rPr>
          <w:rFonts w:ascii="Calibri" w:hAnsi="Calibri"/>
          <w:sz w:val="20"/>
          <w:szCs w:val="20"/>
          <w:lang w:val="es-ES_tradnl"/>
        </w:rPr>
        <w:t>ara los corredores NO Federados FEDME.</w:t>
      </w:r>
    </w:p>
    <w:p w:rsidR="005C2983" w:rsidRPr="006A45BD" w:rsidRDefault="005C2983" w:rsidP="00270DBF">
      <w:pPr>
        <w:ind w:left="1985"/>
        <w:jc w:val="both"/>
        <w:rPr>
          <w:rFonts w:ascii="Calibri" w:hAnsi="Calibri"/>
          <w:sz w:val="20"/>
          <w:szCs w:val="20"/>
          <w:lang w:val="es-ES_tradnl"/>
        </w:rPr>
      </w:pPr>
    </w:p>
    <w:p w:rsidR="005C2983" w:rsidRPr="005D69BF" w:rsidRDefault="005C2983" w:rsidP="00270DBF">
      <w:pPr>
        <w:numPr>
          <w:ilvl w:val="0"/>
          <w:numId w:val="13"/>
        </w:numPr>
        <w:ind w:left="1985"/>
        <w:jc w:val="both"/>
        <w:rPr>
          <w:rFonts w:ascii="Calibri" w:hAnsi="Calibri"/>
          <w:sz w:val="20"/>
          <w:szCs w:val="20"/>
          <w:lang w:val="es-ES_tradnl"/>
        </w:rPr>
      </w:pPr>
      <w:r w:rsidRPr="006A45BD">
        <w:rPr>
          <w:rFonts w:ascii="Calibri" w:hAnsi="Calibri"/>
          <w:b/>
          <w:sz w:val="20"/>
          <w:szCs w:val="20"/>
          <w:lang w:val="es-ES_tradnl"/>
        </w:rPr>
        <w:t xml:space="preserve"> </w:t>
      </w:r>
      <w:r w:rsidRPr="006A45BD">
        <w:rPr>
          <w:rFonts w:ascii="Calibri" w:hAnsi="Calibri"/>
          <w:sz w:val="20"/>
          <w:szCs w:val="20"/>
          <w:lang w:val="es-ES_tradnl"/>
        </w:rPr>
        <w:t xml:space="preserve">Los </w:t>
      </w:r>
      <w:r w:rsidR="009C53AB" w:rsidRPr="006A45BD">
        <w:rPr>
          <w:rFonts w:ascii="Calibri" w:hAnsi="Calibri"/>
          <w:sz w:val="20"/>
          <w:szCs w:val="20"/>
          <w:lang w:val="es-ES_tradnl"/>
        </w:rPr>
        <w:t xml:space="preserve">organizadores de los </w:t>
      </w:r>
      <w:r w:rsidRPr="006A45BD">
        <w:rPr>
          <w:rFonts w:ascii="Calibri" w:hAnsi="Calibri"/>
          <w:sz w:val="20"/>
          <w:szCs w:val="20"/>
          <w:lang w:val="es-ES_tradnl"/>
        </w:rPr>
        <w:t xml:space="preserve">Campeonatos de España garantizarán un mínimo de </w:t>
      </w:r>
      <w:r w:rsidR="00FA4C57">
        <w:rPr>
          <w:rFonts w:ascii="Calibri" w:hAnsi="Calibri"/>
          <w:b/>
          <w:sz w:val="20"/>
          <w:szCs w:val="20"/>
          <w:u w:val="single"/>
          <w:lang w:val="es-ES_tradnl"/>
        </w:rPr>
        <w:t>4.5</w:t>
      </w:r>
      <w:r w:rsidRPr="006A45BD">
        <w:rPr>
          <w:rFonts w:ascii="Calibri" w:hAnsi="Calibri"/>
          <w:b/>
          <w:sz w:val="20"/>
          <w:szCs w:val="20"/>
          <w:u w:val="single"/>
          <w:lang w:val="es-ES_tradnl"/>
        </w:rPr>
        <w:t>00</w:t>
      </w:r>
      <w:r w:rsidR="00A702A8">
        <w:rPr>
          <w:rFonts w:ascii="Calibri" w:hAnsi="Calibri"/>
          <w:b/>
          <w:sz w:val="20"/>
          <w:szCs w:val="20"/>
          <w:u w:val="single"/>
          <w:lang w:val="es-ES_tradnl"/>
        </w:rPr>
        <w:t>€</w:t>
      </w:r>
      <w:r w:rsidR="00D008B9" w:rsidRPr="006A45BD">
        <w:rPr>
          <w:rFonts w:ascii="Calibri" w:hAnsi="Calibri"/>
          <w:sz w:val="20"/>
          <w:szCs w:val="20"/>
          <w:lang w:val="es-ES_tradnl"/>
        </w:rPr>
        <w:t xml:space="preserve"> en </w:t>
      </w:r>
      <w:r w:rsidR="008169F1">
        <w:rPr>
          <w:rFonts w:ascii="Calibri" w:hAnsi="Calibri"/>
          <w:sz w:val="20"/>
          <w:szCs w:val="20"/>
          <w:lang w:val="es-ES_tradnl"/>
        </w:rPr>
        <w:t xml:space="preserve">total en concepto de </w:t>
      </w:r>
      <w:r w:rsidR="00D008B9" w:rsidRPr="006A45BD">
        <w:rPr>
          <w:rFonts w:ascii="Calibri" w:hAnsi="Calibri"/>
          <w:sz w:val="20"/>
          <w:szCs w:val="20"/>
          <w:lang w:val="es-ES_tradnl"/>
        </w:rPr>
        <w:t xml:space="preserve">premios para los </w:t>
      </w:r>
      <w:r w:rsidR="008169F1">
        <w:rPr>
          <w:rFonts w:ascii="Calibri" w:hAnsi="Calibri"/>
          <w:sz w:val="20"/>
          <w:szCs w:val="20"/>
          <w:lang w:val="es-ES_tradnl"/>
        </w:rPr>
        <w:t xml:space="preserve">pódiums </w:t>
      </w:r>
      <w:r w:rsidR="00D008B9" w:rsidRPr="006A45BD">
        <w:rPr>
          <w:rFonts w:ascii="Calibri" w:hAnsi="Calibri"/>
          <w:sz w:val="20"/>
          <w:szCs w:val="20"/>
          <w:lang w:val="es-ES_tradnl"/>
        </w:rPr>
        <w:t>sé</w:t>
      </w:r>
      <w:r w:rsidR="00274FE2" w:rsidRPr="006A45BD">
        <w:rPr>
          <w:rFonts w:ascii="Calibri" w:hAnsi="Calibri"/>
          <w:sz w:val="20"/>
          <w:szCs w:val="20"/>
          <w:lang w:val="es-ES_tradnl"/>
        </w:rPr>
        <w:t xml:space="preserve">nior </w:t>
      </w:r>
      <w:r w:rsidR="00D008B9" w:rsidRPr="006A45BD">
        <w:rPr>
          <w:rFonts w:ascii="Calibri" w:hAnsi="Calibri"/>
          <w:sz w:val="20"/>
          <w:szCs w:val="20"/>
          <w:lang w:val="es-ES_tradnl"/>
        </w:rPr>
        <w:t xml:space="preserve">en el Campeonato </w:t>
      </w:r>
      <w:r w:rsidR="00A702A8">
        <w:rPr>
          <w:rFonts w:ascii="Calibri" w:hAnsi="Calibri"/>
          <w:sz w:val="20"/>
          <w:szCs w:val="20"/>
          <w:lang w:val="es-ES_tradnl"/>
        </w:rPr>
        <w:t>I</w:t>
      </w:r>
      <w:r w:rsidR="00D008B9" w:rsidRPr="006A45BD">
        <w:rPr>
          <w:rFonts w:ascii="Calibri" w:hAnsi="Calibri"/>
          <w:sz w:val="20"/>
          <w:szCs w:val="20"/>
          <w:lang w:val="es-ES_tradnl"/>
        </w:rPr>
        <w:t xml:space="preserve">ndividual </w:t>
      </w:r>
      <w:r w:rsidRPr="006A45BD">
        <w:rPr>
          <w:rFonts w:ascii="Calibri" w:hAnsi="Calibri"/>
          <w:sz w:val="20"/>
          <w:szCs w:val="20"/>
          <w:lang w:val="es-ES_tradnl"/>
        </w:rPr>
        <w:t>y para los tres primeros equipos en el Campeonato por Clubs.</w:t>
      </w:r>
    </w:p>
    <w:p w:rsidR="00B51AA7" w:rsidRPr="006A45BD" w:rsidRDefault="00B51AA7" w:rsidP="005D3FBF">
      <w:pPr>
        <w:rPr>
          <w:rFonts w:ascii="Calibri" w:hAnsi="Calibri"/>
          <w:b/>
          <w:sz w:val="28"/>
          <w:szCs w:val="28"/>
          <w:lang w:val="es-ES_tradnl"/>
        </w:rPr>
      </w:pPr>
    </w:p>
    <w:p w:rsidR="00915D42" w:rsidRPr="00315FF2" w:rsidRDefault="00FC320B" w:rsidP="0093219D">
      <w:pPr>
        <w:ind w:left="1701"/>
        <w:rPr>
          <w:rFonts w:ascii="Calibri" w:hAnsi="Calibri"/>
          <w:b/>
          <w:color w:val="0070C0"/>
          <w:sz w:val="28"/>
          <w:szCs w:val="28"/>
          <w:lang w:val="es-ES_tradnl"/>
        </w:rPr>
      </w:pPr>
      <w:r>
        <w:rPr>
          <w:rFonts w:ascii="Calibri" w:hAnsi="Calibri"/>
          <w:b/>
          <w:color w:val="0070C0"/>
          <w:sz w:val="28"/>
          <w:szCs w:val="28"/>
          <w:lang w:val="es-ES_tradnl"/>
        </w:rPr>
        <w:t>3.5</w:t>
      </w:r>
      <w:r w:rsidR="00315FF2" w:rsidRPr="00315FF2">
        <w:rPr>
          <w:rFonts w:ascii="Calibri" w:hAnsi="Calibri"/>
          <w:b/>
          <w:color w:val="0070C0"/>
          <w:sz w:val="28"/>
          <w:szCs w:val="28"/>
          <w:lang w:val="es-ES_tradnl"/>
        </w:rPr>
        <w:t xml:space="preserve"> </w:t>
      </w:r>
      <w:r w:rsidR="00315FF2">
        <w:rPr>
          <w:rFonts w:ascii="Calibri" w:hAnsi="Calibri"/>
          <w:b/>
          <w:color w:val="0070C0"/>
          <w:sz w:val="28"/>
          <w:szCs w:val="28"/>
          <w:lang w:val="es-ES_tradnl"/>
        </w:rPr>
        <w:t xml:space="preserve"> </w:t>
      </w:r>
      <w:r w:rsidR="006A45BD" w:rsidRPr="00315FF2">
        <w:rPr>
          <w:rFonts w:ascii="Calibri" w:hAnsi="Calibri"/>
          <w:b/>
          <w:color w:val="0070C0"/>
          <w:sz w:val="28"/>
          <w:szCs w:val="28"/>
          <w:lang w:val="es-ES_tradnl"/>
        </w:rPr>
        <w:t>Criterios de selección</w:t>
      </w:r>
    </w:p>
    <w:p w:rsidR="00915D42" w:rsidRPr="006A45BD" w:rsidRDefault="00915D42" w:rsidP="0093219D">
      <w:pPr>
        <w:ind w:left="1701"/>
        <w:rPr>
          <w:rFonts w:ascii="Calibri" w:hAnsi="Calibri"/>
          <w:lang w:val="es-ES_tradnl"/>
        </w:rPr>
      </w:pPr>
      <w:r w:rsidRPr="006A45BD">
        <w:rPr>
          <w:rFonts w:ascii="Calibri" w:hAnsi="Calibri"/>
          <w:lang w:val="es-ES_tradnl"/>
        </w:rPr>
        <w:t> </w:t>
      </w:r>
    </w:p>
    <w:p w:rsidR="00915D42" w:rsidRDefault="00915D42" w:rsidP="0093219D">
      <w:pPr>
        <w:ind w:left="1701"/>
        <w:jc w:val="both"/>
        <w:rPr>
          <w:rFonts w:ascii="Calibri" w:hAnsi="Calibri"/>
          <w:sz w:val="20"/>
          <w:szCs w:val="20"/>
          <w:lang w:val="es-ES_tradnl"/>
        </w:rPr>
      </w:pPr>
      <w:r w:rsidRPr="006A45BD">
        <w:rPr>
          <w:rFonts w:ascii="Calibri" w:hAnsi="Calibri"/>
          <w:sz w:val="20"/>
          <w:szCs w:val="20"/>
          <w:lang w:val="es-ES_tradnl"/>
        </w:rPr>
        <w:t xml:space="preserve">Dentro de las posibilidades, para la elección de las competiciones que formarán este calendario, </w:t>
      </w:r>
      <w:smartTag w:uri="urn:schemas-microsoft-com:office:smarttags" w:element="PersonName">
        <w:smartTagPr>
          <w:attr w:name="ProductID" w:val="la FEDME"/>
        </w:smartTagPr>
        <w:r w:rsidRPr="006A45BD">
          <w:rPr>
            <w:rFonts w:ascii="Calibri" w:hAnsi="Calibri"/>
            <w:sz w:val="20"/>
            <w:szCs w:val="20"/>
            <w:lang w:val="es-ES_tradnl"/>
          </w:rPr>
          <w:t>la FEDME</w:t>
        </w:r>
      </w:smartTag>
      <w:r w:rsidRPr="006A45BD">
        <w:rPr>
          <w:rFonts w:ascii="Calibri" w:hAnsi="Calibri"/>
          <w:sz w:val="20"/>
          <w:szCs w:val="20"/>
          <w:lang w:val="es-ES_tradnl"/>
        </w:rPr>
        <w:t xml:space="preserve"> tendrá en cuenta </w:t>
      </w:r>
      <w:r w:rsidR="003158CA">
        <w:rPr>
          <w:rFonts w:ascii="Calibri" w:hAnsi="Calibri"/>
          <w:sz w:val="20"/>
          <w:szCs w:val="20"/>
          <w:lang w:val="es-ES_tradnl"/>
        </w:rPr>
        <w:t>prioritariamente los siguientes criterios:</w:t>
      </w:r>
    </w:p>
    <w:p w:rsidR="008169F1" w:rsidRDefault="008169F1"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E</w:t>
      </w:r>
      <w:r w:rsidRPr="006A45BD">
        <w:rPr>
          <w:rFonts w:ascii="Calibri" w:hAnsi="Calibri"/>
          <w:sz w:val="20"/>
          <w:szCs w:val="20"/>
          <w:lang w:val="es-ES_tradnl"/>
        </w:rPr>
        <w:t>l buen historial organizativo de las pruebas y organizadores</w:t>
      </w:r>
    </w:p>
    <w:p w:rsidR="008169F1" w:rsidRPr="008169F1" w:rsidRDefault="008169F1"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Que la fecha propuesta  permita a la FEDME establecer un calendario distribuido correctamente en el tiempo</w:t>
      </w:r>
    </w:p>
    <w:p w:rsidR="009B5C70" w:rsidRPr="006A45BD" w:rsidRDefault="005671F5"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Que el organizador solicite también</w:t>
      </w:r>
      <w:r w:rsidR="009B5C70">
        <w:rPr>
          <w:rFonts w:ascii="Calibri" w:hAnsi="Calibri"/>
          <w:sz w:val="20"/>
          <w:szCs w:val="20"/>
          <w:lang w:val="es-ES_tradnl"/>
        </w:rPr>
        <w:t xml:space="preserve"> un</w:t>
      </w:r>
      <w:r>
        <w:rPr>
          <w:rFonts w:ascii="Calibri" w:hAnsi="Calibri"/>
          <w:sz w:val="20"/>
          <w:szCs w:val="20"/>
          <w:lang w:val="es-ES_tradnl"/>
        </w:rPr>
        <w:t>a prueba de</w:t>
      </w:r>
      <w:r w:rsidR="009B5C70">
        <w:rPr>
          <w:rFonts w:ascii="Calibri" w:hAnsi="Calibri"/>
          <w:sz w:val="20"/>
          <w:szCs w:val="20"/>
          <w:lang w:val="es-ES_tradnl"/>
        </w:rPr>
        <w:t xml:space="preserve"> kilómetro vertical </w:t>
      </w:r>
      <w:r w:rsidR="005D69BF">
        <w:rPr>
          <w:rFonts w:ascii="Calibri" w:hAnsi="Calibri"/>
          <w:sz w:val="20"/>
          <w:szCs w:val="20"/>
          <w:lang w:val="es-ES_tradnl"/>
        </w:rPr>
        <w:t xml:space="preserve">(o prueba vertical) </w:t>
      </w:r>
      <w:r w:rsidR="009B5C70">
        <w:rPr>
          <w:rFonts w:ascii="Calibri" w:hAnsi="Calibri"/>
          <w:sz w:val="20"/>
          <w:szCs w:val="20"/>
          <w:lang w:val="es-ES_tradnl"/>
        </w:rPr>
        <w:t>el día antes de la carrera</w:t>
      </w:r>
    </w:p>
    <w:p w:rsidR="00915D42" w:rsidRDefault="005671F5"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 xml:space="preserve">La </w:t>
      </w:r>
      <w:r w:rsidR="00915D42" w:rsidRPr="006A45BD">
        <w:rPr>
          <w:rFonts w:ascii="Calibri" w:hAnsi="Calibri"/>
          <w:sz w:val="20"/>
          <w:szCs w:val="20"/>
          <w:lang w:val="es-ES_tradnl"/>
        </w:rPr>
        <w:t>distribución geográfica</w:t>
      </w:r>
      <w:r>
        <w:rPr>
          <w:rFonts w:ascii="Calibri" w:hAnsi="Calibri"/>
          <w:sz w:val="20"/>
          <w:szCs w:val="20"/>
          <w:lang w:val="es-ES_tradnl"/>
        </w:rPr>
        <w:t xml:space="preserve"> de las pruebas</w:t>
      </w:r>
    </w:p>
    <w:p w:rsidR="00BF6E0F" w:rsidRDefault="00BF6E0F" w:rsidP="00BF6E0F">
      <w:pPr>
        <w:spacing w:before="100" w:beforeAutospacing="1" w:after="100" w:afterAutospacing="1"/>
        <w:ind w:left="1985"/>
        <w:jc w:val="both"/>
        <w:rPr>
          <w:rFonts w:ascii="Calibri" w:hAnsi="Calibri"/>
          <w:sz w:val="20"/>
          <w:szCs w:val="20"/>
          <w:lang w:val="es-ES_tradnl"/>
        </w:rPr>
      </w:pPr>
    </w:p>
    <w:p w:rsidR="00BF6E0F" w:rsidRPr="006A45BD" w:rsidRDefault="00BF6E0F" w:rsidP="00BF6E0F">
      <w:pPr>
        <w:spacing w:before="100" w:beforeAutospacing="1" w:after="100" w:afterAutospacing="1"/>
        <w:ind w:left="1985"/>
        <w:jc w:val="both"/>
        <w:rPr>
          <w:rFonts w:ascii="Calibri" w:hAnsi="Calibri"/>
          <w:sz w:val="20"/>
          <w:szCs w:val="20"/>
          <w:lang w:val="es-ES_tradnl"/>
        </w:rPr>
      </w:pPr>
      <w:r>
        <w:rPr>
          <w:noProof/>
        </w:rPr>
        <w:drawing>
          <wp:inline distT="0" distB="0" distL="0" distR="0">
            <wp:extent cx="5000625" cy="3324225"/>
            <wp:effectExtent l="19050" t="0" r="9525" b="0"/>
            <wp:docPr id="31" name="Imagen 31" descr="H:\2017\DEPORTES\CARRERAS\INTERNACIONAL\YOUTH SKYRUNNING CHAMPIONSHIP\Campeonatos del Mundo Juveniles\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2017\DEPORTES\CARRERAS\INTERNACIONAL\YOUTH SKYRUNNING CHAMPIONSHIP\Campeonatos del Mundo Juveniles\IMG_5240.JPG"/>
                    <pic:cNvPicPr>
                      <a:picLocks noChangeAspect="1" noChangeArrowheads="1"/>
                    </pic:cNvPicPr>
                  </pic:nvPicPr>
                  <pic:blipFill>
                    <a:blip r:embed="rId15" cstate="print"/>
                    <a:srcRect/>
                    <a:stretch>
                      <a:fillRect/>
                    </a:stretch>
                  </pic:blipFill>
                  <pic:spPr bwMode="auto">
                    <a:xfrm>
                      <a:off x="0" y="0"/>
                      <a:ext cx="5000625" cy="3324225"/>
                    </a:xfrm>
                    <a:prstGeom prst="rect">
                      <a:avLst/>
                    </a:prstGeom>
                    <a:noFill/>
                    <a:ln w="9525">
                      <a:noFill/>
                      <a:miter lim="800000"/>
                      <a:headEnd/>
                      <a:tailEnd/>
                    </a:ln>
                  </pic:spPr>
                </pic:pic>
              </a:graphicData>
            </a:graphic>
          </wp:inline>
        </w:drawing>
      </w:r>
    </w:p>
    <w:p w:rsidR="001D4A97" w:rsidRDefault="004719A9" w:rsidP="00861FA6">
      <w:pPr>
        <w:ind w:left="1701"/>
        <w:rPr>
          <w:rFonts w:ascii="Calibri" w:hAnsi="Calibri"/>
          <w:sz w:val="18"/>
          <w:szCs w:val="18"/>
          <w:lang w:val="es-ES"/>
        </w:rPr>
      </w:pPr>
      <w:r>
        <w:rPr>
          <w:rFonts w:ascii="Calibri" w:hAnsi="Calibri"/>
          <w:sz w:val="20"/>
          <w:szCs w:val="20"/>
          <w:lang w:val="es-ES_tradnl"/>
        </w:rPr>
        <w:br w:type="page"/>
      </w:r>
    </w:p>
    <w:p w:rsidR="004719A9" w:rsidRDefault="00BF6E0F" w:rsidP="0093219D">
      <w:pPr>
        <w:widowControl w:val="0"/>
        <w:ind w:left="1701"/>
        <w:rPr>
          <w:rFonts w:ascii="Calibri" w:hAnsi="Calibri"/>
          <w:b/>
          <w:bCs/>
          <w:color w:val="0070C0"/>
          <w:sz w:val="48"/>
          <w:szCs w:val="48"/>
          <w:lang w:val="es-ES_tradnl"/>
        </w:rPr>
      </w:pPr>
      <w:r>
        <w:rPr>
          <w:rFonts w:ascii="Calibri" w:hAnsi="Calibri"/>
          <w:b/>
          <w:bCs/>
          <w:noProof/>
          <w:color w:val="0070C0"/>
          <w:sz w:val="48"/>
          <w:szCs w:val="48"/>
        </w:rPr>
        <w:lastRenderedPageBreak/>
        <w:drawing>
          <wp:anchor distT="0" distB="0" distL="114300" distR="114300" simplePos="0" relativeHeight="251658240" behindDoc="0" locked="0" layoutInCell="1" allowOverlap="1">
            <wp:simplePos x="0" y="0"/>
            <wp:positionH relativeFrom="column">
              <wp:posOffset>2072640</wp:posOffset>
            </wp:positionH>
            <wp:positionV relativeFrom="paragraph">
              <wp:posOffset>-162560</wp:posOffset>
            </wp:positionV>
            <wp:extent cx="2153285" cy="1304290"/>
            <wp:effectExtent l="19050" t="0" r="0" b="0"/>
            <wp:wrapSquare wrapText="bothSides"/>
            <wp:docPr id="4" name="Imagen 19" descr="19-5-2015 17 5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19-5-2015 17 5 1 1"/>
                    <pic:cNvPicPr>
                      <a:picLocks noChangeAspect="1" noChangeArrowheads="1"/>
                    </pic:cNvPicPr>
                  </pic:nvPicPr>
                  <pic:blipFill>
                    <a:blip r:embed="rId13" cstate="print"/>
                    <a:srcRect/>
                    <a:stretch>
                      <a:fillRect/>
                    </a:stretch>
                  </pic:blipFill>
                  <pic:spPr bwMode="auto">
                    <a:xfrm>
                      <a:off x="0" y="0"/>
                      <a:ext cx="2153285" cy="1304290"/>
                    </a:xfrm>
                    <a:prstGeom prst="rect">
                      <a:avLst/>
                    </a:prstGeom>
                    <a:noFill/>
                    <a:ln w="9525">
                      <a:noFill/>
                      <a:miter lim="800000"/>
                      <a:headEnd/>
                      <a:tailEnd/>
                    </a:ln>
                  </pic:spPr>
                </pic:pic>
              </a:graphicData>
            </a:graphic>
          </wp:anchor>
        </w:drawing>
      </w:r>
    </w:p>
    <w:p w:rsidR="00861FA6" w:rsidRDefault="00861FA6" w:rsidP="00861FA6">
      <w:pPr>
        <w:widowControl w:val="0"/>
        <w:ind w:left="1080"/>
        <w:rPr>
          <w:rFonts w:ascii="Calibri" w:hAnsi="Calibri"/>
          <w:b/>
          <w:bCs/>
          <w:color w:val="0070C0"/>
          <w:sz w:val="48"/>
          <w:szCs w:val="48"/>
          <w:lang w:val="es-ES_tradnl"/>
        </w:rPr>
      </w:pPr>
    </w:p>
    <w:p w:rsidR="00861FA6" w:rsidRDefault="00861FA6" w:rsidP="00861FA6">
      <w:pPr>
        <w:widowControl w:val="0"/>
        <w:ind w:left="1080"/>
        <w:rPr>
          <w:rFonts w:ascii="Calibri" w:hAnsi="Calibri"/>
          <w:b/>
          <w:bCs/>
          <w:color w:val="0070C0"/>
          <w:sz w:val="48"/>
          <w:szCs w:val="48"/>
          <w:lang w:val="es-ES_tradnl"/>
        </w:rPr>
      </w:pPr>
    </w:p>
    <w:p w:rsidR="00861FA6" w:rsidRDefault="00861FA6" w:rsidP="00861FA6">
      <w:pPr>
        <w:widowControl w:val="0"/>
        <w:ind w:left="1416"/>
        <w:rPr>
          <w:rFonts w:ascii="Calibri" w:hAnsi="Calibri"/>
          <w:b/>
          <w:bCs/>
          <w:color w:val="0070C0"/>
          <w:sz w:val="48"/>
          <w:szCs w:val="48"/>
          <w:lang w:val="es-ES_tradnl"/>
        </w:rPr>
      </w:pPr>
    </w:p>
    <w:p w:rsidR="00FA3F2F" w:rsidRDefault="00FA3F2F" w:rsidP="00861FA6">
      <w:pPr>
        <w:widowControl w:val="0"/>
        <w:numPr>
          <w:ilvl w:val="0"/>
          <w:numId w:val="28"/>
        </w:numPr>
        <w:ind w:left="1701" w:hanging="425"/>
        <w:rPr>
          <w:rFonts w:ascii="Calibri" w:hAnsi="Calibri"/>
          <w:b/>
          <w:bCs/>
          <w:color w:val="0070C0"/>
          <w:sz w:val="48"/>
          <w:szCs w:val="48"/>
          <w:lang w:val="es-ES_tradnl"/>
        </w:rPr>
      </w:pPr>
      <w:r w:rsidRPr="006A45BD">
        <w:rPr>
          <w:rFonts w:ascii="Calibri" w:hAnsi="Calibri"/>
          <w:b/>
          <w:bCs/>
          <w:color w:val="0070C0"/>
          <w:sz w:val="48"/>
          <w:szCs w:val="48"/>
          <w:lang w:val="es-ES_tradnl"/>
        </w:rPr>
        <w:t>C</w:t>
      </w:r>
      <w:r w:rsidR="00AC56C0">
        <w:rPr>
          <w:rFonts w:ascii="Calibri" w:hAnsi="Calibri"/>
          <w:b/>
          <w:bCs/>
          <w:color w:val="0070C0"/>
          <w:sz w:val="48"/>
          <w:szCs w:val="48"/>
          <w:lang w:val="es-ES_tradnl"/>
        </w:rPr>
        <w:t xml:space="preserve">OPA Y CAMPEONATOS DE ESPAÑA DE </w:t>
      </w:r>
      <w:r w:rsidR="00AC56C0" w:rsidRPr="00AC56C0">
        <w:rPr>
          <w:rFonts w:ascii="Calibri" w:hAnsi="Calibri"/>
          <w:b/>
          <w:bCs/>
          <w:color w:val="0070C0"/>
          <w:sz w:val="52"/>
          <w:szCs w:val="48"/>
          <w:lang w:val="es-ES_tradnl"/>
        </w:rPr>
        <w:t>CARRERAS VERTICALES</w:t>
      </w:r>
    </w:p>
    <w:p w:rsidR="001D4A97" w:rsidRDefault="001D4A97" w:rsidP="0093219D">
      <w:pPr>
        <w:ind w:left="1701"/>
        <w:rPr>
          <w:rFonts w:ascii="Calibri" w:hAnsi="Calibri"/>
          <w:lang w:val="es-ES_tradnl"/>
        </w:rPr>
      </w:pPr>
    </w:p>
    <w:p w:rsidR="007C066B" w:rsidRDefault="001B0CD1" w:rsidP="00861FA6">
      <w:pPr>
        <w:widowControl w:val="0"/>
        <w:numPr>
          <w:ilvl w:val="1"/>
          <w:numId w:val="28"/>
        </w:numPr>
        <w:ind w:left="1701" w:firstLine="0"/>
        <w:jc w:val="both"/>
        <w:rPr>
          <w:rFonts w:ascii="Calibri" w:hAnsi="Calibri"/>
          <w:b/>
          <w:bCs/>
          <w:color w:val="0070C0"/>
          <w:sz w:val="28"/>
          <w:szCs w:val="28"/>
          <w:lang w:val="es-ES_tradnl"/>
        </w:rPr>
      </w:pPr>
      <w:r>
        <w:rPr>
          <w:rFonts w:ascii="Calibri" w:hAnsi="Calibri"/>
          <w:b/>
          <w:bCs/>
          <w:color w:val="0070C0"/>
          <w:sz w:val="28"/>
          <w:szCs w:val="28"/>
          <w:lang w:val="es-ES_tradnl"/>
        </w:rPr>
        <w:t xml:space="preserve">   </w:t>
      </w:r>
      <w:r w:rsidR="007C066B" w:rsidRPr="00315FF2">
        <w:rPr>
          <w:rFonts w:ascii="Calibri" w:hAnsi="Calibri"/>
          <w:b/>
          <w:bCs/>
          <w:color w:val="0070C0"/>
          <w:sz w:val="28"/>
          <w:szCs w:val="28"/>
          <w:lang w:val="es-ES_tradnl"/>
        </w:rPr>
        <w:t>C</w:t>
      </w:r>
      <w:r w:rsidR="007C066B">
        <w:rPr>
          <w:rFonts w:ascii="Calibri" w:hAnsi="Calibri"/>
          <w:b/>
          <w:bCs/>
          <w:color w:val="0070C0"/>
          <w:sz w:val="28"/>
          <w:szCs w:val="28"/>
          <w:lang w:val="es-ES_tradnl"/>
        </w:rPr>
        <w:t>aracter</w:t>
      </w:r>
      <w:r w:rsidR="001104DC">
        <w:rPr>
          <w:rFonts w:ascii="Calibri" w:hAnsi="Calibri"/>
          <w:b/>
          <w:bCs/>
          <w:color w:val="0070C0"/>
          <w:sz w:val="28"/>
          <w:szCs w:val="28"/>
          <w:lang w:val="es-ES_tradnl"/>
        </w:rPr>
        <w:t>ización de las carreras verticales</w:t>
      </w:r>
    </w:p>
    <w:p w:rsidR="00315FB9" w:rsidRDefault="00315FB9" w:rsidP="0093219D">
      <w:pPr>
        <w:widowControl w:val="0"/>
        <w:ind w:left="1701"/>
        <w:jc w:val="both"/>
        <w:rPr>
          <w:rFonts w:ascii="Calibri" w:hAnsi="Calibri"/>
          <w:b/>
          <w:bCs/>
          <w:color w:val="0070C0"/>
          <w:sz w:val="28"/>
          <w:szCs w:val="28"/>
          <w:lang w:val="es-ES_tradnl"/>
        </w:rPr>
      </w:pP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Las competiciones de Carrera Vertical </w:t>
      </w:r>
      <w:r w:rsidR="005F4246">
        <w:rPr>
          <w:rFonts w:ascii="Calibri" w:eastAsia="Calibri" w:hAnsi="Calibri"/>
          <w:lang w:val="es-ES_tradnl" w:eastAsia="en-US"/>
        </w:rPr>
        <w:t xml:space="preserve">se desarrollarán en terrenos de media y alta montaña y </w:t>
      </w:r>
      <w:r w:rsidRPr="00315FB9">
        <w:rPr>
          <w:rFonts w:ascii="Calibri" w:eastAsia="Calibri" w:hAnsi="Calibri"/>
          <w:lang w:val="es-ES_tradnl" w:eastAsia="en-US"/>
        </w:rPr>
        <w:t>constarán de una única subida, permitiéndose un máximo del 5% de bajadas propias de las características del terreno y no provocadas.</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El desnivel mínimo en subida será de </w:t>
      </w:r>
      <w:smartTag w:uri="urn:schemas-microsoft-com:office:smarttags" w:element="metricconverter">
        <w:smartTagPr>
          <w:attr w:name="ProductID" w:val="700 metros"/>
        </w:smartTagPr>
        <w:r w:rsidRPr="00315FB9">
          <w:rPr>
            <w:rFonts w:ascii="Calibri" w:eastAsia="Calibri" w:hAnsi="Calibri"/>
            <w:lang w:val="es-ES_tradnl" w:eastAsia="en-US"/>
          </w:rPr>
          <w:t>700 metros</w:t>
        </w:r>
      </w:smartTag>
      <w:r w:rsidRPr="00315FB9">
        <w:rPr>
          <w:rFonts w:ascii="Calibri" w:eastAsia="Calibri" w:hAnsi="Calibri"/>
          <w:lang w:val="es-ES_tradnl" w:eastAsia="en-US"/>
        </w:rPr>
        <w:t>.</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La distancia máxima será de </w:t>
      </w:r>
      <w:smartTag w:uri="urn:schemas-microsoft-com:office:smarttags" w:element="metricconverter">
        <w:smartTagPr>
          <w:attr w:name="ProductID" w:val="8 kil￳metros"/>
        </w:smartTagPr>
        <w:r w:rsidRPr="00315FB9">
          <w:rPr>
            <w:rFonts w:ascii="Calibri" w:eastAsia="Calibri" w:hAnsi="Calibri"/>
            <w:lang w:val="es-ES_tradnl" w:eastAsia="en-US"/>
          </w:rPr>
          <w:t>8 kilómetros</w:t>
        </w:r>
      </w:smartTag>
      <w:r w:rsidRPr="00315FB9">
        <w:rPr>
          <w:rFonts w:ascii="Calibri" w:eastAsia="Calibri" w:hAnsi="Calibri"/>
          <w:lang w:val="es-ES_tradnl" w:eastAsia="en-US"/>
        </w:rPr>
        <w:t>.</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El porcentaje de pendiente media estará siempre entre el 20% y el 45%, siguiendo la fórmula: </w:t>
      </w:r>
      <w:r w:rsidR="00A702A8">
        <w:rPr>
          <w:rFonts w:ascii="Calibri" w:eastAsia="Calibri" w:hAnsi="Calibri"/>
          <w:lang w:val="es-ES_tradnl" w:eastAsia="en-US"/>
        </w:rPr>
        <w:t>[distancia en vertical x 100/d</w:t>
      </w:r>
      <w:r w:rsidRPr="00315FB9">
        <w:rPr>
          <w:rFonts w:ascii="Calibri" w:eastAsia="Calibri" w:hAnsi="Calibri"/>
          <w:lang w:val="es-ES_tradnl" w:eastAsia="en-US"/>
        </w:rPr>
        <w:t xml:space="preserve">istancia en horizontal = </w:t>
      </w:r>
      <w:r w:rsidR="00A702A8">
        <w:rPr>
          <w:rFonts w:ascii="Calibri" w:eastAsia="Calibri" w:hAnsi="Calibri"/>
          <w:lang w:val="es-ES_tradnl" w:eastAsia="en-US"/>
        </w:rPr>
        <w:t>p</w:t>
      </w:r>
      <w:r w:rsidRPr="00315FB9">
        <w:rPr>
          <w:rFonts w:ascii="Calibri" w:eastAsia="Calibri" w:hAnsi="Calibri"/>
          <w:lang w:val="es-ES_tradnl" w:eastAsia="en-US"/>
        </w:rPr>
        <w:t>endiente%</w:t>
      </w:r>
      <w:r w:rsidR="00A702A8">
        <w:rPr>
          <w:rFonts w:ascii="Calibri" w:eastAsia="Calibri" w:hAnsi="Calibri"/>
          <w:lang w:val="es-ES_tradnl" w:eastAsia="en-US"/>
        </w:rPr>
        <w:t>]</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La tipología del terreno debe ser adecuado para la progresión sin material de protección personal, y podrán ser empleadas cuerdas fijas si las condiciones del itinerario lo requieren.</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Sólo se considerará Kilómetro Vertical aquella competición de </w:t>
      </w:r>
      <w:smartTag w:uri="urn:schemas-microsoft-com:office:smarttags" w:element="metricconverter">
        <w:smartTagPr>
          <w:attr w:name="ProductID" w:val="1.000 metros"/>
        </w:smartTagPr>
        <w:r w:rsidRPr="00315FB9">
          <w:rPr>
            <w:rFonts w:ascii="Calibri" w:eastAsia="Calibri" w:hAnsi="Calibri"/>
            <w:lang w:val="es-ES_tradnl" w:eastAsia="en-US"/>
          </w:rPr>
          <w:t>1.000 metros</w:t>
        </w:r>
      </w:smartTag>
      <w:r w:rsidRPr="00315FB9">
        <w:rPr>
          <w:rFonts w:ascii="Calibri" w:eastAsia="Calibri" w:hAnsi="Calibri"/>
          <w:lang w:val="es-ES_tradnl" w:eastAsia="en-US"/>
        </w:rPr>
        <w:t xml:space="preserve"> de desnivel positivo entre salida y llegada (+/- 5% tolerancia) que se desarrolle sobre terreno irregular de gran pendiente, el recorrido del cual no exceda de </w:t>
      </w:r>
      <w:r w:rsidR="00264474">
        <w:rPr>
          <w:rFonts w:ascii="Calibri" w:eastAsia="Calibri" w:hAnsi="Calibri"/>
          <w:lang w:val="es-ES_tradnl" w:eastAsia="en-US"/>
        </w:rPr>
        <w:t xml:space="preserve">los </w:t>
      </w:r>
      <w:smartTag w:uri="urn:schemas-microsoft-com:office:smarttags" w:element="metricconverter">
        <w:smartTagPr>
          <w:attr w:name="ProductID" w:val="5 Kil￳metros"/>
        </w:smartTagPr>
        <w:r w:rsidRPr="00315FB9">
          <w:rPr>
            <w:rFonts w:ascii="Calibri" w:eastAsia="Calibri" w:hAnsi="Calibri"/>
            <w:lang w:val="es-ES_tradnl" w:eastAsia="en-US"/>
          </w:rPr>
          <w:t>5 Kilómetros</w:t>
        </w:r>
      </w:smartTag>
      <w:r w:rsidRPr="00315FB9">
        <w:rPr>
          <w:rFonts w:ascii="Calibri" w:eastAsia="Calibri" w:hAnsi="Calibri"/>
          <w:lang w:val="es-ES_tradnl" w:eastAsia="en-US"/>
        </w:rPr>
        <w:t>.</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Los participantes de la categoría júnior no podrán participar en competiciones de desnivel superior a los </w:t>
      </w:r>
      <w:smartTag w:uri="urn:schemas-microsoft-com:office:smarttags" w:element="metricconverter">
        <w:smartTagPr>
          <w:attr w:name="ProductID" w:val="1.600 metros"/>
        </w:smartTagPr>
        <w:r w:rsidRPr="00315FB9">
          <w:rPr>
            <w:rFonts w:ascii="Calibri" w:eastAsia="Calibri" w:hAnsi="Calibri"/>
            <w:lang w:val="es-ES_tradnl" w:eastAsia="en-US"/>
          </w:rPr>
          <w:t>1.600 metros</w:t>
        </w:r>
      </w:smartTag>
      <w:r w:rsidRPr="00315FB9">
        <w:rPr>
          <w:rFonts w:ascii="Calibri" w:eastAsia="Calibri" w:hAnsi="Calibri"/>
          <w:lang w:val="es-ES_tradnl" w:eastAsia="en-US"/>
        </w:rPr>
        <w:t>.</w:t>
      </w:r>
    </w:p>
    <w:p w:rsidR="00315FB9" w:rsidRPr="00315FB9" w:rsidRDefault="00315FB9" w:rsidP="00A702A8">
      <w:pPr>
        <w:pStyle w:val="Textoindependiente"/>
        <w:numPr>
          <w:ilvl w:val="0"/>
          <w:numId w:val="45"/>
        </w:numPr>
        <w:kinsoku w:val="0"/>
        <w:overflowPunct w:val="0"/>
        <w:jc w:val="both"/>
        <w:rPr>
          <w:rFonts w:ascii="Calibri" w:eastAsia="Calibri" w:hAnsi="Calibri"/>
          <w:lang w:val="es-ES_tradnl" w:eastAsia="en-US"/>
        </w:rPr>
      </w:pPr>
      <w:r w:rsidRPr="00315FB9">
        <w:rPr>
          <w:rFonts w:ascii="Calibri" w:eastAsia="Calibri" w:hAnsi="Calibri"/>
          <w:lang w:val="es-ES_tradnl" w:eastAsia="en-US"/>
        </w:rPr>
        <w:t xml:space="preserve">Los participantes de la categoría cadete no podrán participar en competiciones de desnivel superior a los </w:t>
      </w:r>
      <w:smartTag w:uri="urn:schemas-microsoft-com:office:smarttags" w:element="metricconverter">
        <w:smartTagPr>
          <w:attr w:name="ProductID" w:val="1.000 metros"/>
        </w:smartTagPr>
        <w:r w:rsidRPr="00315FB9">
          <w:rPr>
            <w:rFonts w:ascii="Calibri" w:eastAsia="Calibri" w:hAnsi="Calibri"/>
            <w:lang w:val="es-ES_tradnl" w:eastAsia="en-US"/>
          </w:rPr>
          <w:t>1.000 metros</w:t>
        </w:r>
      </w:smartTag>
      <w:r w:rsidRPr="00315FB9">
        <w:rPr>
          <w:rFonts w:ascii="Calibri" w:eastAsia="Calibri" w:hAnsi="Calibri"/>
          <w:lang w:val="es-ES_tradnl" w:eastAsia="en-US"/>
        </w:rPr>
        <w:t>.</w:t>
      </w:r>
    </w:p>
    <w:p w:rsidR="00315FB9" w:rsidRPr="00315FB9" w:rsidRDefault="00315FB9" w:rsidP="0093219D">
      <w:pPr>
        <w:widowControl w:val="0"/>
        <w:ind w:left="1701"/>
        <w:jc w:val="both"/>
        <w:rPr>
          <w:rFonts w:ascii="Calibri" w:hAnsi="Calibri"/>
          <w:b/>
          <w:bCs/>
          <w:color w:val="0070C0"/>
          <w:sz w:val="20"/>
          <w:szCs w:val="20"/>
          <w:lang w:val="es-ES_tradnl"/>
        </w:rPr>
      </w:pPr>
    </w:p>
    <w:p w:rsidR="001D4A97" w:rsidRPr="00BD5710" w:rsidRDefault="001D4A97" w:rsidP="0093219D">
      <w:pPr>
        <w:ind w:left="1701"/>
        <w:rPr>
          <w:rFonts w:ascii="Calibri" w:hAnsi="Calibri"/>
          <w:b/>
          <w:bCs/>
          <w:sz w:val="16"/>
          <w:szCs w:val="16"/>
          <w:lang w:val="es-ES_tradnl"/>
        </w:rPr>
      </w:pPr>
    </w:p>
    <w:p w:rsidR="001D4A97" w:rsidRPr="007D47F3" w:rsidRDefault="00921CA1" w:rsidP="0093219D">
      <w:pPr>
        <w:ind w:left="1701"/>
        <w:rPr>
          <w:rFonts w:ascii="Calibri" w:hAnsi="Calibri"/>
          <w:b/>
          <w:bCs/>
          <w:color w:val="0070C0"/>
          <w:sz w:val="28"/>
          <w:szCs w:val="28"/>
          <w:lang w:val="es-ES_tradnl"/>
        </w:rPr>
      </w:pPr>
      <w:r>
        <w:rPr>
          <w:rFonts w:ascii="Calibri" w:hAnsi="Calibri"/>
          <w:b/>
          <w:bCs/>
          <w:color w:val="0070C0"/>
          <w:sz w:val="28"/>
          <w:szCs w:val="28"/>
          <w:lang w:val="es-ES_tradnl"/>
        </w:rPr>
        <w:t>4.2</w:t>
      </w:r>
      <w:r w:rsidR="007D47F3" w:rsidRPr="007D47F3">
        <w:rPr>
          <w:rFonts w:ascii="Calibri" w:hAnsi="Calibri"/>
          <w:b/>
          <w:bCs/>
          <w:color w:val="0070C0"/>
          <w:sz w:val="28"/>
          <w:szCs w:val="28"/>
          <w:lang w:val="es-ES_tradnl"/>
        </w:rPr>
        <w:t xml:space="preserve">  </w:t>
      </w:r>
      <w:r w:rsidR="001D4A97" w:rsidRPr="007D47F3">
        <w:rPr>
          <w:rFonts w:ascii="Calibri" w:hAnsi="Calibri"/>
          <w:b/>
          <w:bCs/>
          <w:color w:val="0070C0"/>
          <w:sz w:val="28"/>
          <w:szCs w:val="28"/>
          <w:lang w:val="es-ES_tradnl"/>
        </w:rPr>
        <w:t>Consideraciones importantes</w:t>
      </w:r>
    </w:p>
    <w:p w:rsidR="001D4A97" w:rsidRPr="00BD5710" w:rsidRDefault="001D4A97" w:rsidP="0093219D">
      <w:pPr>
        <w:ind w:left="1701"/>
        <w:rPr>
          <w:rFonts w:ascii="Calibri" w:hAnsi="Calibri"/>
          <w:b/>
          <w:bCs/>
          <w:sz w:val="28"/>
          <w:szCs w:val="28"/>
          <w:lang w:val="es-ES_tradnl"/>
        </w:rPr>
      </w:pPr>
    </w:p>
    <w:p w:rsidR="003D6243" w:rsidRDefault="001D4A97" w:rsidP="00270DBF">
      <w:pPr>
        <w:numPr>
          <w:ilvl w:val="0"/>
          <w:numId w:val="18"/>
        </w:numPr>
        <w:ind w:left="1985"/>
        <w:jc w:val="both"/>
        <w:rPr>
          <w:rFonts w:ascii="Calibri" w:hAnsi="Calibri"/>
          <w:sz w:val="20"/>
          <w:szCs w:val="20"/>
          <w:lang w:val="es-ES_tradnl"/>
        </w:rPr>
      </w:pPr>
      <w:r w:rsidRPr="003D6243">
        <w:rPr>
          <w:rFonts w:ascii="Calibri" w:hAnsi="Calibri"/>
          <w:sz w:val="20"/>
          <w:szCs w:val="20"/>
          <w:lang w:val="es-ES_tradnl"/>
        </w:rPr>
        <w:t xml:space="preserve"> </w:t>
      </w:r>
      <w:r w:rsidR="003D6243" w:rsidRPr="003D6243">
        <w:rPr>
          <w:rFonts w:ascii="Calibri" w:hAnsi="Calibri"/>
          <w:sz w:val="20"/>
          <w:szCs w:val="20"/>
          <w:lang w:val="es-ES_tradnl"/>
        </w:rPr>
        <w:t xml:space="preserve">Como requisito indispensable, todas las solicitudes enviadas para elaborar el </w:t>
      </w:r>
      <w:r w:rsidR="00B606AD" w:rsidRPr="00E36478">
        <w:rPr>
          <w:rFonts w:ascii="Calibri" w:hAnsi="Calibri"/>
          <w:b/>
          <w:sz w:val="20"/>
          <w:szCs w:val="20"/>
          <w:lang w:val="es-ES_tradnl"/>
        </w:rPr>
        <w:t>calendario de competiciones de</w:t>
      </w:r>
      <w:r w:rsidR="00B01CF5">
        <w:rPr>
          <w:rFonts w:ascii="Calibri" w:hAnsi="Calibri"/>
          <w:b/>
          <w:sz w:val="20"/>
          <w:szCs w:val="20"/>
          <w:lang w:val="es-ES_tradnl"/>
        </w:rPr>
        <w:t xml:space="preserve"> carreras por montaña FEDME 2019</w:t>
      </w:r>
      <w:r w:rsidR="00B606AD">
        <w:rPr>
          <w:rFonts w:ascii="Calibri" w:hAnsi="Calibri"/>
          <w:b/>
          <w:sz w:val="20"/>
          <w:szCs w:val="20"/>
          <w:lang w:val="es-ES_tradnl"/>
        </w:rPr>
        <w:t xml:space="preserve"> </w:t>
      </w:r>
      <w:r w:rsidR="003D6243" w:rsidRPr="003D6243">
        <w:rPr>
          <w:rFonts w:ascii="Calibri" w:hAnsi="Calibri"/>
          <w:sz w:val="20"/>
          <w:szCs w:val="20"/>
          <w:lang w:val="es-ES_tradnl"/>
        </w:rPr>
        <w:t xml:space="preserve">deben tener realizada con anterioridad y </w:t>
      </w:r>
      <w:r w:rsidR="00731538">
        <w:rPr>
          <w:rFonts w:ascii="Calibri" w:hAnsi="Calibri"/>
          <w:sz w:val="20"/>
          <w:szCs w:val="20"/>
          <w:lang w:val="es-ES_tradnl"/>
        </w:rPr>
        <w:t xml:space="preserve">en </w:t>
      </w:r>
      <w:r w:rsidR="003D6243" w:rsidRPr="003D6243">
        <w:rPr>
          <w:rFonts w:ascii="Calibri" w:hAnsi="Calibri"/>
          <w:sz w:val="20"/>
          <w:szCs w:val="20"/>
          <w:lang w:val="es-ES_tradnl"/>
        </w:rPr>
        <w:t>vigencia la homologación favorable por parte de la FEDME.</w:t>
      </w:r>
    </w:p>
    <w:p w:rsidR="003D6243" w:rsidRPr="003D6243" w:rsidRDefault="003D6243" w:rsidP="00270DBF">
      <w:pPr>
        <w:ind w:left="1985"/>
        <w:rPr>
          <w:rFonts w:ascii="Calibri" w:hAnsi="Calibri"/>
          <w:sz w:val="20"/>
          <w:szCs w:val="20"/>
          <w:lang w:val="es-ES_tradnl"/>
        </w:rPr>
      </w:pPr>
    </w:p>
    <w:p w:rsidR="001D4A97" w:rsidRPr="00E91605" w:rsidRDefault="001D4A97" w:rsidP="009C4F57">
      <w:pPr>
        <w:ind w:left="1985"/>
        <w:jc w:val="both"/>
        <w:rPr>
          <w:rFonts w:ascii="Calibri" w:hAnsi="Calibri"/>
          <w:sz w:val="20"/>
          <w:szCs w:val="20"/>
          <w:lang w:val="es-ES_tradnl"/>
        </w:rPr>
      </w:pPr>
      <w:r w:rsidRPr="00E91605">
        <w:rPr>
          <w:rFonts w:ascii="Calibri" w:hAnsi="Calibri"/>
          <w:sz w:val="20"/>
          <w:szCs w:val="20"/>
          <w:lang w:val="es-ES_tradnl"/>
        </w:rPr>
        <w:t xml:space="preserve">La FEDME seleccionará </w:t>
      </w:r>
      <w:r w:rsidRPr="00E91605">
        <w:rPr>
          <w:rFonts w:ascii="Calibri" w:hAnsi="Calibri"/>
          <w:b/>
          <w:sz w:val="20"/>
          <w:szCs w:val="20"/>
          <w:lang w:val="es-ES_tradnl"/>
        </w:rPr>
        <w:t xml:space="preserve">tres </w:t>
      </w:r>
      <w:r w:rsidRPr="00E91605">
        <w:rPr>
          <w:rFonts w:ascii="Calibri" w:hAnsi="Calibri"/>
          <w:sz w:val="20"/>
          <w:szCs w:val="20"/>
          <w:lang w:val="es-ES_tradnl"/>
        </w:rPr>
        <w:t xml:space="preserve">carreras de Copa de España, y </w:t>
      </w:r>
      <w:r w:rsidRPr="00E91605">
        <w:rPr>
          <w:rFonts w:ascii="Calibri" w:hAnsi="Calibri"/>
          <w:b/>
          <w:sz w:val="20"/>
          <w:szCs w:val="20"/>
          <w:lang w:val="es-ES_tradnl"/>
        </w:rPr>
        <w:t>un</w:t>
      </w:r>
      <w:r w:rsidRPr="00E91605">
        <w:rPr>
          <w:rFonts w:ascii="Calibri" w:hAnsi="Calibri"/>
          <w:sz w:val="20"/>
          <w:szCs w:val="20"/>
          <w:lang w:val="es-ES_tradnl"/>
        </w:rPr>
        <w:t xml:space="preserve"> Campeonato de España, por lo tanto</w:t>
      </w:r>
      <w:r w:rsidR="00731538">
        <w:rPr>
          <w:rFonts w:ascii="Calibri" w:hAnsi="Calibri"/>
          <w:sz w:val="20"/>
          <w:szCs w:val="20"/>
          <w:lang w:val="es-ES_tradnl"/>
        </w:rPr>
        <w:t>,</w:t>
      </w:r>
      <w:r w:rsidRPr="00E91605">
        <w:rPr>
          <w:rFonts w:ascii="Calibri" w:hAnsi="Calibri"/>
          <w:sz w:val="20"/>
          <w:szCs w:val="20"/>
          <w:lang w:val="es-ES_tradnl"/>
        </w:rPr>
        <w:t xml:space="preserve"> habrá </w:t>
      </w:r>
      <w:r w:rsidRPr="00E91605">
        <w:rPr>
          <w:rFonts w:ascii="Calibri" w:hAnsi="Calibri"/>
          <w:b/>
          <w:bCs/>
          <w:sz w:val="20"/>
          <w:szCs w:val="20"/>
          <w:lang w:val="es-ES_tradnl"/>
        </w:rPr>
        <w:t>4</w:t>
      </w:r>
      <w:r w:rsidRPr="00E91605">
        <w:rPr>
          <w:rFonts w:ascii="Calibri" w:hAnsi="Calibri"/>
          <w:b/>
          <w:bCs/>
          <w:color w:val="0000FF"/>
          <w:sz w:val="20"/>
          <w:szCs w:val="20"/>
          <w:lang w:val="es-ES_tradnl"/>
        </w:rPr>
        <w:t xml:space="preserve"> </w:t>
      </w:r>
      <w:r w:rsidRPr="00E91605">
        <w:rPr>
          <w:rFonts w:ascii="Calibri" w:hAnsi="Calibri"/>
          <w:b/>
          <w:bCs/>
          <w:sz w:val="20"/>
          <w:szCs w:val="20"/>
          <w:lang w:val="es-ES_tradnl"/>
        </w:rPr>
        <w:t xml:space="preserve">competiciones </w:t>
      </w:r>
      <w:r w:rsidRPr="00E91605">
        <w:rPr>
          <w:rFonts w:ascii="Calibri" w:hAnsi="Calibri"/>
          <w:bCs/>
          <w:sz w:val="20"/>
          <w:szCs w:val="20"/>
          <w:lang w:val="es-ES_tradnl"/>
        </w:rPr>
        <w:t xml:space="preserve">en </w:t>
      </w:r>
      <w:r w:rsidRPr="00E91605">
        <w:rPr>
          <w:rFonts w:ascii="Calibri" w:hAnsi="Calibri"/>
          <w:b/>
          <w:bCs/>
          <w:sz w:val="20"/>
          <w:szCs w:val="20"/>
          <w:lang w:val="es-ES_tradnl"/>
        </w:rPr>
        <w:t>201</w:t>
      </w:r>
      <w:r w:rsidR="00B01CF5">
        <w:rPr>
          <w:rFonts w:ascii="Calibri" w:hAnsi="Calibri"/>
          <w:b/>
          <w:bCs/>
          <w:sz w:val="20"/>
          <w:szCs w:val="20"/>
          <w:lang w:val="es-ES_tradnl"/>
        </w:rPr>
        <w:t>9</w:t>
      </w:r>
      <w:r w:rsidRPr="00E91605">
        <w:rPr>
          <w:rFonts w:ascii="Calibri" w:hAnsi="Calibri"/>
          <w:sz w:val="20"/>
          <w:szCs w:val="20"/>
          <w:lang w:val="es-ES_tradnl"/>
        </w:rPr>
        <w:t>.</w:t>
      </w:r>
    </w:p>
    <w:p w:rsidR="001D4A97" w:rsidRPr="00E91605" w:rsidRDefault="001D4A97" w:rsidP="00270DBF">
      <w:pPr>
        <w:ind w:left="1985"/>
        <w:jc w:val="both"/>
        <w:rPr>
          <w:rFonts w:ascii="Calibri" w:hAnsi="Calibri"/>
          <w:sz w:val="20"/>
          <w:szCs w:val="20"/>
          <w:lang w:val="es-ES_tradnl"/>
        </w:rPr>
      </w:pPr>
    </w:p>
    <w:p w:rsidR="003D6243" w:rsidRPr="003D6243" w:rsidRDefault="001D4A97" w:rsidP="009C4F57">
      <w:pPr>
        <w:numPr>
          <w:ilvl w:val="0"/>
          <w:numId w:val="18"/>
        </w:numPr>
        <w:ind w:left="1985"/>
        <w:jc w:val="both"/>
        <w:rPr>
          <w:rFonts w:ascii="Calibri" w:hAnsi="Calibri"/>
          <w:sz w:val="20"/>
          <w:szCs w:val="20"/>
          <w:lang w:val="es-ES_tradnl"/>
        </w:rPr>
      </w:pPr>
      <w:r w:rsidRPr="003D6243">
        <w:rPr>
          <w:rFonts w:ascii="Calibri" w:hAnsi="Calibri"/>
          <w:sz w:val="20"/>
          <w:szCs w:val="20"/>
          <w:lang w:val="es-ES_tradnl"/>
        </w:rPr>
        <w:t> </w:t>
      </w:r>
      <w:r w:rsidR="003D6243" w:rsidRPr="003D6243">
        <w:rPr>
          <w:rFonts w:ascii="Calibri" w:hAnsi="Calibri"/>
          <w:sz w:val="20"/>
          <w:szCs w:val="20"/>
          <w:lang w:val="es-ES_tradnl"/>
        </w:rPr>
        <w:t>Los organizadores que envíen sus propuestas conocen y aceptan en su totalidad el Reglamento de Carreras por Montaña de la FEDME, el cual prevalecerá por encima de otros si la misma competición es puntuable para otros circuitos.</w:t>
      </w:r>
    </w:p>
    <w:p w:rsidR="001D4A97" w:rsidRPr="003D6243" w:rsidRDefault="001D4A97" w:rsidP="0093219D">
      <w:pPr>
        <w:ind w:left="1701"/>
        <w:jc w:val="both"/>
        <w:rPr>
          <w:rFonts w:ascii="Calibri" w:hAnsi="Calibri"/>
          <w:sz w:val="20"/>
          <w:szCs w:val="20"/>
          <w:lang w:val="es-ES_tradnl"/>
        </w:rPr>
      </w:pPr>
      <w:r w:rsidRPr="003D6243">
        <w:rPr>
          <w:rFonts w:ascii="Calibri" w:hAnsi="Calibri"/>
          <w:sz w:val="20"/>
          <w:szCs w:val="20"/>
          <w:lang w:val="es-ES_tradnl"/>
        </w:rPr>
        <w:t> </w:t>
      </w:r>
    </w:p>
    <w:p w:rsidR="00731538" w:rsidRPr="0021512F" w:rsidRDefault="001D4A97" w:rsidP="00731538">
      <w:pPr>
        <w:numPr>
          <w:ilvl w:val="0"/>
          <w:numId w:val="18"/>
        </w:numPr>
        <w:ind w:left="1985"/>
        <w:jc w:val="both"/>
        <w:rPr>
          <w:rFonts w:ascii="Calibri" w:hAnsi="Calibri"/>
          <w:sz w:val="20"/>
          <w:szCs w:val="20"/>
          <w:lang w:val="es-ES_tradnl"/>
        </w:rPr>
      </w:pPr>
      <w:r w:rsidRPr="00E91605">
        <w:rPr>
          <w:rFonts w:ascii="Calibri" w:hAnsi="Calibri"/>
          <w:sz w:val="20"/>
          <w:szCs w:val="20"/>
          <w:lang w:val="es-ES_tradnl"/>
        </w:rPr>
        <w:t> Los organizadores respetarán en todo momento el protocolo oficial FEDME (acto de presentación, entrega de premios, etc.)</w:t>
      </w:r>
      <w:r w:rsidR="00731538">
        <w:rPr>
          <w:rFonts w:ascii="Calibri" w:hAnsi="Calibri"/>
          <w:sz w:val="20"/>
          <w:szCs w:val="20"/>
          <w:lang w:val="es-ES_tradnl"/>
        </w:rPr>
        <w:t>,</w:t>
      </w:r>
      <w:r w:rsidRPr="00E91605">
        <w:rPr>
          <w:rFonts w:ascii="Calibri" w:hAnsi="Calibri"/>
          <w:sz w:val="20"/>
          <w:szCs w:val="20"/>
          <w:lang w:val="es-ES_tradnl"/>
        </w:rPr>
        <w:t xml:space="preserve"> también deberán hacer visible de forma correcta los emblemas y pancartas oficiales FEDME, logo</w:t>
      </w:r>
      <w:r w:rsidR="00731538">
        <w:rPr>
          <w:rFonts w:ascii="Calibri" w:hAnsi="Calibri"/>
          <w:sz w:val="20"/>
          <w:szCs w:val="20"/>
          <w:lang w:val="es-ES_tradnl"/>
        </w:rPr>
        <w:t>tipos en la publicidad, etc.</w:t>
      </w:r>
      <w:r w:rsidRPr="00E91605">
        <w:rPr>
          <w:rFonts w:ascii="Calibri" w:hAnsi="Calibri"/>
          <w:sz w:val="20"/>
          <w:szCs w:val="20"/>
          <w:lang w:val="es-ES_tradnl"/>
        </w:rPr>
        <w:t xml:space="preserve"> </w:t>
      </w:r>
      <w:r w:rsidRPr="00E91605">
        <w:rPr>
          <w:rFonts w:ascii="Calibri" w:hAnsi="Calibri"/>
          <w:i/>
          <w:sz w:val="20"/>
          <w:szCs w:val="20"/>
          <w:lang w:val="es-ES_tradnl"/>
        </w:rPr>
        <w:t>(Capítulo 6 del Reglamento actual)</w:t>
      </w:r>
      <w:r w:rsidR="00731538">
        <w:rPr>
          <w:rFonts w:ascii="Calibri" w:hAnsi="Calibri"/>
          <w:i/>
          <w:sz w:val="20"/>
          <w:szCs w:val="20"/>
          <w:lang w:val="es-ES_tradnl"/>
        </w:rPr>
        <w:t>.</w:t>
      </w:r>
    </w:p>
    <w:p w:rsidR="0021512F" w:rsidRPr="00731538" w:rsidRDefault="0021512F" w:rsidP="0021512F">
      <w:pPr>
        <w:jc w:val="both"/>
        <w:rPr>
          <w:rFonts w:ascii="Calibri" w:hAnsi="Calibri"/>
          <w:sz w:val="20"/>
          <w:szCs w:val="20"/>
          <w:lang w:val="es-ES_tradnl"/>
        </w:rPr>
      </w:pPr>
    </w:p>
    <w:p w:rsidR="00731538" w:rsidRPr="0021512F" w:rsidRDefault="001D4A97" w:rsidP="0021512F">
      <w:pPr>
        <w:numPr>
          <w:ilvl w:val="0"/>
          <w:numId w:val="18"/>
        </w:numPr>
        <w:ind w:left="1985"/>
        <w:jc w:val="both"/>
        <w:rPr>
          <w:rFonts w:ascii="Calibri" w:hAnsi="Calibri"/>
          <w:sz w:val="20"/>
          <w:szCs w:val="20"/>
          <w:lang w:val="es-ES_tradnl"/>
        </w:rPr>
      </w:pPr>
      <w:r w:rsidRPr="0021512F">
        <w:rPr>
          <w:rFonts w:ascii="Calibri" w:hAnsi="Calibri"/>
          <w:sz w:val="20"/>
          <w:szCs w:val="20"/>
          <w:lang w:val="es-ES_tradnl"/>
        </w:rPr>
        <w:lastRenderedPageBreak/>
        <w:t xml:space="preserve">Los organizadores firmarán un contrato con </w:t>
      </w:r>
      <w:smartTag w:uri="urn:schemas-microsoft-com:office:smarttags" w:element="PersonName">
        <w:smartTagPr>
          <w:attr w:name="ProductID" w:val="la FEDME"/>
        </w:smartTagPr>
        <w:r w:rsidRPr="0021512F">
          <w:rPr>
            <w:rFonts w:ascii="Calibri" w:hAnsi="Calibri"/>
            <w:sz w:val="20"/>
            <w:szCs w:val="20"/>
            <w:lang w:val="es-ES_tradnl"/>
          </w:rPr>
          <w:t>la FEDME</w:t>
        </w:r>
      </w:smartTag>
      <w:r w:rsidRPr="0021512F">
        <w:rPr>
          <w:rFonts w:ascii="Calibri" w:hAnsi="Calibri"/>
          <w:sz w:val="20"/>
          <w:szCs w:val="20"/>
          <w:lang w:val="es-ES_tradnl"/>
        </w:rPr>
        <w:t xml:space="preserve"> donde quedarán reflejados los derechos y obligaciones, los aspectos publicitarios, protocolarios, normativos, etc. y otros puntos no reflejados en el Reglamento de Competición y di</w:t>
      </w:r>
      <w:r w:rsidR="003D6243" w:rsidRPr="0021512F">
        <w:rPr>
          <w:rFonts w:ascii="Calibri" w:hAnsi="Calibri"/>
          <w:sz w:val="20"/>
          <w:szCs w:val="20"/>
          <w:lang w:val="es-ES_tradnl"/>
        </w:rPr>
        <w:t xml:space="preserve">rectamente relacionados con </w:t>
      </w:r>
      <w:r w:rsidR="00731538" w:rsidRPr="0021512F">
        <w:rPr>
          <w:rFonts w:ascii="Calibri" w:hAnsi="Calibri"/>
          <w:sz w:val="20"/>
          <w:szCs w:val="20"/>
          <w:lang w:val="es-ES_tradnl"/>
        </w:rPr>
        <w:t>la organización de la prueba</w:t>
      </w:r>
      <w:r w:rsidR="003D6243" w:rsidRPr="0021512F">
        <w:rPr>
          <w:rFonts w:ascii="Calibri" w:hAnsi="Calibri"/>
          <w:sz w:val="20"/>
          <w:szCs w:val="20"/>
          <w:lang w:val="es-ES_tradnl"/>
        </w:rPr>
        <w:t>.</w:t>
      </w:r>
    </w:p>
    <w:p w:rsidR="00731538" w:rsidRPr="00731538" w:rsidRDefault="00731538" w:rsidP="00731538">
      <w:pPr>
        <w:jc w:val="both"/>
        <w:rPr>
          <w:rFonts w:ascii="Calibri" w:hAnsi="Calibri"/>
          <w:sz w:val="20"/>
          <w:szCs w:val="20"/>
          <w:lang w:val="es-ES_tradnl"/>
        </w:rPr>
      </w:pPr>
    </w:p>
    <w:p w:rsidR="00991350" w:rsidRPr="00991350" w:rsidRDefault="004E3724" w:rsidP="00991350">
      <w:pPr>
        <w:numPr>
          <w:ilvl w:val="0"/>
          <w:numId w:val="18"/>
        </w:numPr>
        <w:spacing w:after="240"/>
        <w:ind w:left="1985"/>
        <w:jc w:val="both"/>
        <w:rPr>
          <w:rFonts w:ascii="Calibri" w:hAnsi="Calibri"/>
          <w:sz w:val="20"/>
          <w:szCs w:val="20"/>
          <w:lang w:val="es-ES_tradnl"/>
        </w:rPr>
      </w:pPr>
      <w:r w:rsidRPr="00991350">
        <w:rPr>
          <w:rFonts w:ascii="Calibri" w:hAnsi="Calibri"/>
          <w:sz w:val="20"/>
          <w:szCs w:val="20"/>
          <w:lang w:val="es-ES_tradnl"/>
        </w:rPr>
        <w:t xml:space="preserve">Los organizadores de carreras con número máximo de participantes establecido, respetarán el periodo de inscripción en el cual tendrán </w:t>
      </w:r>
      <w:r w:rsidRPr="00991350">
        <w:rPr>
          <w:rFonts w:ascii="Calibri" w:hAnsi="Calibri"/>
          <w:b/>
          <w:bCs/>
          <w:sz w:val="20"/>
          <w:szCs w:val="20"/>
          <w:lang w:val="es-ES_tradnl"/>
        </w:rPr>
        <w:t>preferencia absoluta</w:t>
      </w:r>
      <w:r w:rsidRPr="00991350">
        <w:rPr>
          <w:rFonts w:ascii="Calibri" w:hAnsi="Calibri"/>
          <w:sz w:val="20"/>
          <w:szCs w:val="20"/>
          <w:lang w:val="es-ES_tradnl"/>
        </w:rPr>
        <w:t xml:space="preserve"> los federados FEDME </w:t>
      </w:r>
      <w:r w:rsidRPr="00991350">
        <w:rPr>
          <w:rFonts w:ascii="Calibri" w:hAnsi="Calibri"/>
          <w:i/>
          <w:sz w:val="20"/>
          <w:szCs w:val="20"/>
          <w:lang w:val="es-ES_tradnl"/>
        </w:rPr>
        <w:t xml:space="preserve">(Punto 4.1.6 </w:t>
      </w:r>
      <w:r w:rsidR="00655E6C" w:rsidRPr="00991350">
        <w:rPr>
          <w:rFonts w:ascii="Calibri" w:hAnsi="Calibri"/>
          <w:i/>
          <w:sz w:val="20"/>
          <w:szCs w:val="20"/>
          <w:lang w:val="es-ES_tradnl"/>
        </w:rPr>
        <w:t>del Reglamento actual)</w:t>
      </w:r>
      <w:r w:rsidR="004A7EB9" w:rsidRPr="00991350">
        <w:rPr>
          <w:rFonts w:ascii="Calibri" w:hAnsi="Calibri"/>
          <w:i/>
          <w:sz w:val="20"/>
          <w:szCs w:val="20"/>
          <w:lang w:val="es-ES_tradnl"/>
        </w:rPr>
        <w:t>.</w:t>
      </w:r>
    </w:p>
    <w:p w:rsidR="00655E6C" w:rsidRPr="00991350" w:rsidRDefault="00655E6C" w:rsidP="00991350">
      <w:pPr>
        <w:numPr>
          <w:ilvl w:val="0"/>
          <w:numId w:val="18"/>
        </w:numPr>
        <w:spacing w:after="240"/>
        <w:ind w:left="1985"/>
        <w:jc w:val="both"/>
        <w:rPr>
          <w:rFonts w:ascii="Calibri" w:hAnsi="Calibri"/>
          <w:sz w:val="20"/>
          <w:szCs w:val="20"/>
          <w:lang w:val="es-ES_tradnl"/>
        </w:rPr>
      </w:pPr>
      <w:r w:rsidRPr="00991350">
        <w:rPr>
          <w:rFonts w:ascii="Calibri" w:hAnsi="Calibri" w:cs="Arial"/>
          <w:sz w:val="20"/>
          <w:szCs w:val="20"/>
          <w:lang w:val="es-ES_tradnl"/>
        </w:rPr>
        <w:t>Los organizadores </w:t>
      </w:r>
      <w:r w:rsidRPr="00991350">
        <w:rPr>
          <w:rFonts w:ascii="Calibri" w:hAnsi="Calibri" w:cs="Arial"/>
          <w:b/>
          <w:bCs/>
          <w:sz w:val="20"/>
          <w:szCs w:val="20"/>
          <w:lang w:val="es-ES_tradnl"/>
        </w:rPr>
        <w:t>conocen y aceptan la existencia de patrocinadores oficiales</w:t>
      </w:r>
      <w:r w:rsidRPr="00991350">
        <w:rPr>
          <w:rFonts w:ascii="Calibri" w:hAnsi="Calibri" w:cs="Arial"/>
          <w:sz w:val="20"/>
          <w:szCs w:val="20"/>
          <w:lang w:val="es-ES_tradnl"/>
        </w:rPr>
        <w:t> de la Copa y Campeonatos de España, estos </w:t>
      </w:r>
      <w:r w:rsidRPr="00991350">
        <w:rPr>
          <w:rFonts w:ascii="Calibri" w:hAnsi="Calibri" w:cs="Arial"/>
          <w:b/>
          <w:bCs/>
          <w:sz w:val="20"/>
          <w:szCs w:val="20"/>
          <w:lang w:val="es-ES_tradnl"/>
        </w:rPr>
        <w:t>NO</w:t>
      </w:r>
      <w:r w:rsidRPr="00991350">
        <w:rPr>
          <w:rFonts w:ascii="Calibri" w:hAnsi="Calibri" w:cs="Arial"/>
          <w:sz w:val="20"/>
          <w:szCs w:val="20"/>
          <w:lang w:val="es-ES_tradnl"/>
        </w:rPr>
        <w:t> </w:t>
      </w:r>
      <w:r w:rsidRPr="00991350">
        <w:rPr>
          <w:rFonts w:ascii="Calibri" w:hAnsi="Calibri" w:cs="Arial"/>
          <w:b/>
          <w:bCs/>
          <w:sz w:val="20"/>
          <w:szCs w:val="20"/>
          <w:lang w:val="es-ES_tradnl"/>
        </w:rPr>
        <w:t>pueden tener competencia</w:t>
      </w:r>
      <w:r w:rsidRPr="00991350">
        <w:rPr>
          <w:rFonts w:ascii="Calibri" w:hAnsi="Calibri" w:cs="Arial"/>
          <w:sz w:val="20"/>
          <w:szCs w:val="20"/>
          <w:lang w:val="es-ES_tradnl"/>
        </w:rPr>
        <w:t xml:space="preserve"> de marcas en dichas competiciones. Los patrocinadores de los diferentes circuitos </w:t>
      </w:r>
      <w:r w:rsidRPr="00991350">
        <w:rPr>
          <w:rFonts w:ascii="Calibri" w:hAnsi="Calibri"/>
          <w:sz w:val="20"/>
          <w:szCs w:val="20"/>
          <w:lang w:val="es-ES_tradnl"/>
        </w:rPr>
        <w:t>serán comunicados en su momento a los organizadores seleccionados.</w:t>
      </w:r>
    </w:p>
    <w:p w:rsidR="001D4A97" w:rsidRPr="00E91605" w:rsidRDefault="001D4A97" w:rsidP="00270DBF">
      <w:pPr>
        <w:numPr>
          <w:ilvl w:val="0"/>
          <w:numId w:val="18"/>
        </w:numPr>
        <w:ind w:left="1985"/>
        <w:jc w:val="both"/>
        <w:rPr>
          <w:rFonts w:ascii="Calibri" w:hAnsi="Calibri"/>
          <w:sz w:val="20"/>
          <w:szCs w:val="20"/>
          <w:lang w:val="es-ES_tradnl"/>
        </w:rPr>
      </w:pPr>
      <w:r w:rsidRPr="00E91605">
        <w:rPr>
          <w:rFonts w:ascii="Calibri" w:hAnsi="Calibri"/>
          <w:sz w:val="20"/>
          <w:szCs w:val="20"/>
          <w:lang w:val="es-ES_tradnl"/>
        </w:rPr>
        <w:t xml:space="preserve"> Los organizadores de las carreras seleccionadas se </w:t>
      </w:r>
      <w:r w:rsidRPr="00E91605">
        <w:rPr>
          <w:rFonts w:ascii="Calibri" w:hAnsi="Calibri"/>
          <w:b/>
          <w:bCs/>
          <w:sz w:val="20"/>
          <w:szCs w:val="20"/>
          <w:lang w:val="es-ES_tradnl"/>
        </w:rPr>
        <w:t>comprometen a asistir</w:t>
      </w:r>
      <w:r w:rsidRPr="00E91605">
        <w:rPr>
          <w:rFonts w:ascii="Calibri" w:hAnsi="Calibri"/>
          <w:sz w:val="20"/>
          <w:szCs w:val="20"/>
          <w:lang w:val="es-ES_tradnl"/>
        </w:rPr>
        <w:t xml:space="preserve"> en su día a la reunión de organizadores que convocará la FEDME</w:t>
      </w:r>
      <w:r w:rsidR="00731538">
        <w:rPr>
          <w:rFonts w:ascii="Calibri" w:hAnsi="Calibri"/>
          <w:sz w:val="20"/>
          <w:szCs w:val="20"/>
          <w:lang w:val="es-ES_tradnl"/>
        </w:rPr>
        <w:t>.</w:t>
      </w:r>
      <w:r w:rsidRPr="00E91605">
        <w:rPr>
          <w:rFonts w:ascii="Calibri" w:hAnsi="Calibri"/>
          <w:sz w:val="20"/>
          <w:szCs w:val="20"/>
          <w:lang w:val="es-ES_tradnl"/>
        </w:rPr>
        <w:t xml:space="preserve"> </w:t>
      </w:r>
      <w:r w:rsidR="00731538">
        <w:rPr>
          <w:rFonts w:ascii="Calibri" w:hAnsi="Calibri"/>
          <w:sz w:val="20"/>
          <w:szCs w:val="20"/>
          <w:lang w:val="es-ES_tradnl"/>
        </w:rPr>
        <w:t>E</w:t>
      </w:r>
      <w:r w:rsidRPr="00E91605">
        <w:rPr>
          <w:rFonts w:ascii="Calibri" w:hAnsi="Calibri"/>
          <w:sz w:val="20"/>
          <w:szCs w:val="20"/>
          <w:lang w:val="es-ES_tradnl"/>
        </w:rPr>
        <w:t xml:space="preserve">n el transcurso de dicha reunión serán tratados todos los temas específicos de la competición, </w:t>
      </w:r>
      <w:r w:rsidR="00096940">
        <w:rPr>
          <w:rFonts w:ascii="Calibri" w:hAnsi="Calibri"/>
          <w:sz w:val="20"/>
          <w:szCs w:val="20"/>
          <w:lang w:val="es-ES_tradnl"/>
        </w:rPr>
        <w:t xml:space="preserve">patrocinadores, </w:t>
      </w:r>
      <w:r w:rsidRPr="00E91605">
        <w:rPr>
          <w:rFonts w:ascii="Calibri" w:hAnsi="Calibri"/>
          <w:sz w:val="20"/>
          <w:szCs w:val="20"/>
          <w:lang w:val="es-ES_tradnl"/>
        </w:rPr>
        <w:t>reglamento, protocolos de actuac</w:t>
      </w:r>
      <w:r w:rsidR="00731538">
        <w:rPr>
          <w:rFonts w:ascii="Calibri" w:hAnsi="Calibri"/>
          <w:sz w:val="20"/>
          <w:szCs w:val="20"/>
          <w:lang w:val="es-ES_tradnl"/>
        </w:rPr>
        <w:t xml:space="preserve">ión, aclaración de dudas, etc. </w:t>
      </w:r>
      <w:r w:rsidRPr="00E91605">
        <w:rPr>
          <w:rFonts w:ascii="Calibri" w:hAnsi="Calibri"/>
          <w:sz w:val="20"/>
          <w:szCs w:val="20"/>
          <w:lang w:val="es-ES_tradnl"/>
        </w:rPr>
        <w:t xml:space="preserve">Esta reunión se </w:t>
      </w:r>
      <w:r w:rsidR="0021512F">
        <w:rPr>
          <w:rFonts w:ascii="Calibri" w:hAnsi="Calibri"/>
          <w:sz w:val="20"/>
          <w:szCs w:val="20"/>
          <w:lang w:val="es-ES_tradnl"/>
        </w:rPr>
        <w:t xml:space="preserve">intentará </w:t>
      </w:r>
      <w:r w:rsidRPr="00E91605">
        <w:rPr>
          <w:rFonts w:ascii="Calibri" w:hAnsi="Calibri"/>
          <w:sz w:val="20"/>
          <w:szCs w:val="20"/>
          <w:lang w:val="es-ES_tradnl"/>
        </w:rPr>
        <w:t xml:space="preserve">celebrar </w:t>
      </w:r>
      <w:r w:rsidR="00731BC8" w:rsidRPr="00E91605">
        <w:rPr>
          <w:rFonts w:ascii="Calibri" w:hAnsi="Calibri"/>
          <w:sz w:val="20"/>
          <w:szCs w:val="20"/>
          <w:lang w:val="es-ES_tradnl"/>
        </w:rPr>
        <w:t>dentro del año 201</w:t>
      </w:r>
      <w:r w:rsidR="00B01CF5">
        <w:rPr>
          <w:rFonts w:ascii="Calibri" w:hAnsi="Calibri"/>
          <w:sz w:val="20"/>
          <w:szCs w:val="20"/>
          <w:lang w:val="es-ES_tradnl"/>
        </w:rPr>
        <w:t>8</w:t>
      </w:r>
      <w:r w:rsidRPr="00E91605">
        <w:rPr>
          <w:rFonts w:ascii="Calibri" w:hAnsi="Calibri"/>
          <w:sz w:val="20"/>
          <w:szCs w:val="20"/>
          <w:lang w:val="es-ES_tradnl"/>
        </w:rPr>
        <w:t>, en lugar y fecha a determinar.</w:t>
      </w:r>
    </w:p>
    <w:p w:rsidR="001D4A97" w:rsidRPr="00E91605" w:rsidRDefault="001D4A97" w:rsidP="00D0780B">
      <w:pPr>
        <w:rPr>
          <w:rFonts w:ascii="Calibri" w:hAnsi="Calibri"/>
          <w:sz w:val="20"/>
          <w:szCs w:val="20"/>
          <w:lang w:val="es-ES_tradnl"/>
        </w:rPr>
      </w:pPr>
    </w:p>
    <w:p w:rsidR="005F2A4D" w:rsidRPr="00C4009F" w:rsidRDefault="001D4A97" w:rsidP="00C4009F">
      <w:pPr>
        <w:numPr>
          <w:ilvl w:val="0"/>
          <w:numId w:val="18"/>
        </w:numPr>
        <w:ind w:left="1985"/>
        <w:jc w:val="both"/>
        <w:rPr>
          <w:rFonts w:ascii="Calibri" w:hAnsi="Calibri"/>
          <w:sz w:val="20"/>
          <w:szCs w:val="20"/>
          <w:lang w:val="es-ES_tradnl"/>
        </w:rPr>
      </w:pPr>
      <w:r w:rsidRPr="00E91605">
        <w:rPr>
          <w:rFonts w:ascii="Calibri" w:hAnsi="Calibri"/>
          <w:sz w:val="20"/>
          <w:szCs w:val="20"/>
          <w:lang w:val="es-ES_tradnl"/>
        </w:rPr>
        <w:t xml:space="preserve"> A la hora de decidir las carreras que formarán parte del calendario oficial (Copa o Campeonato), además del proyecto deportivo presentado, </w:t>
      </w:r>
      <w:smartTag w:uri="urn:schemas-microsoft-com:office:smarttags" w:element="PersonName">
        <w:smartTagPr>
          <w:attr w:name="ProductID" w:val="la FEDME"/>
        </w:smartTagPr>
        <w:r w:rsidRPr="00E91605">
          <w:rPr>
            <w:rFonts w:ascii="Calibri" w:hAnsi="Calibri"/>
            <w:sz w:val="20"/>
            <w:szCs w:val="20"/>
            <w:lang w:val="es-ES_tradnl"/>
          </w:rPr>
          <w:t>la FEDME</w:t>
        </w:r>
      </w:smartTag>
      <w:r w:rsidRPr="00E91605">
        <w:rPr>
          <w:rFonts w:ascii="Calibri" w:hAnsi="Calibri"/>
          <w:sz w:val="20"/>
          <w:szCs w:val="20"/>
          <w:lang w:val="es-ES_tradnl"/>
        </w:rPr>
        <w:t xml:space="preserve"> </w:t>
      </w:r>
      <w:r w:rsidRPr="00E91605">
        <w:rPr>
          <w:rFonts w:ascii="Calibri" w:hAnsi="Calibri"/>
          <w:b/>
          <w:sz w:val="20"/>
          <w:szCs w:val="20"/>
          <w:lang w:val="es-ES_tradnl"/>
        </w:rPr>
        <w:t>valorará positivamente</w:t>
      </w:r>
      <w:r w:rsidRPr="00E91605">
        <w:rPr>
          <w:rFonts w:ascii="Calibri" w:hAnsi="Calibri"/>
          <w:sz w:val="20"/>
          <w:szCs w:val="20"/>
          <w:lang w:val="es-ES_tradnl"/>
        </w:rPr>
        <w:t xml:space="preserve"> aquellas propuestas de competiciones que </w:t>
      </w:r>
      <w:r w:rsidR="00FA4C57" w:rsidRPr="00FA4C57">
        <w:rPr>
          <w:rFonts w:ascii="Calibri" w:hAnsi="Calibri"/>
          <w:sz w:val="20"/>
          <w:szCs w:val="20"/>
          <w:u w:val="single"/>
          <w:lang w:val="es-ES_tradnl"/>
        </w:rPr>
        <w:t>otorguen mayores premios en metálico, invitaciones a deportistas de élite, así como mayores servicios extra a los corredores</w:t>
      </w:r>
      <w:r w:rsidRPr="00E91605">
        <w:rPr>
          <w:rFonts w:ascii="Calibri" w:hAnsi="Calibri"/>
          <w:sz w:val="20"/>
          <w:szCs w:val="20"/>
          <w:lang w:val="es-ES_tradnl"/>
        </w:rPr>
        <w:t>. Estos aspectos deberán quedar claramente reflejados en la documentación aportada.</w:t>
      </w:r>
    </w:p>
    <w:p w:rsidR="005F2A4D" w:rsidRDefault="005F2A4D" w:rsidP="0093219D">
      <w:pPr>
        <w:ind w:left="1701"/>
        <w:rPr>
          <w:rFonts w:ascii="Calibri" w:hAnsi="Calibri"/>
          <w:b/>
          <w:color w:val="0070C0"/>
          <w:sz w:val="28"/>
          <w:szCs w:val="28"/>
          <w:lang w:val="es-ES_tradnl"/>
        </w:rPr>
      </w:pPr>
    </w:p>
    <w:p w:rsidR="00B01CF5" w:rsidRDefault="00B01CF5" w:rsidP="0093219D">
      <w:pPr>
        <w:ind w:left="1701"/>
        <w:rPr>
          <w:rFonts w:ascii="Calibri" w:hAnsi="Calibri"/>
          <w:b/>
          <w:color w:val="0070C0"/>
          <w:sz w:val="28"/>
          <w:szCs w:val="28"/>
          <w:lang w:val="es-ES_tradnl"/>
        </w:rPr>
      </w:pPr>
    </w:p>
    <w:p w:rsidR="004D0403" w:rsidRPr="007D47F3" w:rsidRDefault="004D0403" w:rsidP="0093219D">
      <w:pPr>
        <w:ind w:left="1701"/>
        <w:rPr>
          <w:rFonts w:ascii="Calibri" w:hAnsi="Calibri"/>
          <w:b/>
          <w:color w:val="0070C0"/>
          <w:sz w:val="28"/>
          <w:szCs w:val="28"/>
          <w:lang w:val="es-ES_tradnl"/>
        </w:rPr>
      </w:pPr>
      <w:r>
        <w:rPr>
          <w:rFonts w:ascii="Calibri" w:hAnsi="Calibri"/>
          <w:b/>
          <w:color w:val="0070C0"/>
          <w:sz w:val="28"/>
          <w:szCs w:val="28"/>
          <w:lang w:val="es-ES_tradnl"/>
        </w:rPr>
        <w:t>4.3</w:t>
      </w:r>
      <w:r w:rsidRPr="007D47F3">
        <w:rPr>
          <w:rFonts w:ascii="Calibri" w:hAnsi="Calibri"/>
          <w:b/>
          <w:color w:val="0070C0"/>
          <w:sz w:val="28"/>
          <w:szCs w:val="28"/>
          <w:lang w:val="es-ES_tradnl"/>
        </w:rPr>
        <w:t xml:space="preserve">  Servicios aportados</w:t>
      </w:r>
    </w:p>
    <w:p w:rsidR="004D0403" w:rsidRPr="00BD5710" w:rsidRDefault="004D0403" w:rsidP="0093219D">
      <w:pPr>
        <w:ind w:left="1701"/>
        <w:rPr>
          <w:rFonts w:ascii="Calibri" w:hAnsi="Calibri"/>
          <w:sz w:val="20"/>
          <w:szCs w:val="20"/>
          <w:lang w:val="es-ES_tradnl"/>
        </w:rPr>
      </w:pPr>
    </w:p>
    <w:p w:rsidR="001557EE" w:rsidRDefault="001557EE" w:rsidP="001557EE">
      <w:pPr>
        <w:ind w:left="1701"/>
        <w:jc w:val="both"/>
        <w:rPr>
          <w:rFonts w:ascii="Calibri" w:hAnsi="Calibri"/>
          <w:sz w:val="20"/>
          <w:szCs w:val="20"/>
          <w:lang w:val="es-ES_tradnl"/>
        </w:rPr>
      </w:pPr>
      <w:r>
        <w:rPr>
          <w:rFonts w:ascii="Calibri" w:hAnsi="Calibri"/>
          <w:sz w:val="20"/>
          <w:szCs w:val="20"/>
          <w:lang w:val="es-ES_tradnl"/>
        </w:rPr>
        <w:t>La FEDME se compromete a realizar todos los esfuerzos necesarios para aportar:</w:t>
      </w:r>
    </w:p>
    <w:p w:rsidR="007F5DAC" w:rsidRDefault="007F5DAC" w:rsidP="0093219D">
      <w:pPr>
        <w:ind w:left="1701"/>
        <w:jc w:val="both"/>
        <w:rPr>
          <w:rFonts w:ascii="Calibri" w:hAnsi="Calibri"/>
          <w:sz w:val="20"/>
          <w:szCs w:val="20"/>
          <w:lang w:val="es-ES_tradnl"/>
        </w:rPr>
      </w:pPr>
    </w:p>
    <w:p w:rsidR="007F5DAC" w:rsidRPr="00917232" w:rsidRDefault="007F5DAC" w:rsidP="00270DBF">
      <w:pPr>
        <w:numPr>
          <w:ilvl w:val="0"/>
          <w:numId w:val="37"/>
        </w:numPr>
        <w:ind w:left="1985"/>
        <w:rPr>
          <w:rFonts w:ascii="Calibri" w:hAnsi="Calibri"/>
          <w:sz w:val="20"/>
          <w:szCs w:val="20"/>
          <w:lang w:val="es-ES_tradnl"/>
        </w:rPr>
      </w:pPr>
      <w:r w:rsidRPr="00917232">
        <w:rPr>
          <w:rFonts w:ascii="Calibri" w:hAnsi="Calibri"/>
          <w:sz w:val="20"/>
          <w:szCs w:val="20"/>
          <w:lang w:val="es-ES_tradnl"/>
        </w:rPr>
        <w:t>Prestigio, notoriedad y oficialidad al organizador</w:t>
      </w:r>
    </w:p>
    <w:p w:rsidR="007F5DAC" w:rsidRDefault="007F5DAC" w:rsidP="00270DBF">
      <w:pPr>
        <w:numPr>
          <w:ilvl w:val="0"/>
          <w:numId w:val="37"/>
        </w:numPr>
        <w:ind w:left="1985"/>
        <w:rPr>
          <w:rFonts w:ascii="Calibri" w:hAnsi="Calibri"/>
          <w:sz w:val="20"/>
          <w:szCs w:val="20"/>
          <w:lang w:val="es-ES_tradnl"/>
        </w:rPr>
      </w:pPr>
      <w:r w:rsidRPr="00917232">
        <w:rPr>
          <w:rFonts w:ascii="Calibri" w:hAnsi="Calibri"/>
          <w:sz w:val="20"/>
          <w:szCs w:val="20"/>
          <w:lang w:val="es-ES_tradnl"/>
        </w:rPr>
        <w:t>Presencia de los deportistas más destacados del panorama estatal</w:t>
      </w:r>
    </w:p>
    <w:p w:rsidR="007F5DAC" w:rsidRDefault="0026100F" w:rsidP="00270DBF">
      <w:pPr>
        <w:numPr>
          <w:ilvl w:val="0"/>
          <w:numId w:val="37"/>
        </w:numPr>
        <w:ind w:left="1985"/>
        <w:rPr>
          <w:rFonts w:ascii="Calibri" w:hAnsi="Calibri"/>
          <w:sz w:val="20"/>
          <w:szCs w:val="20"/>
          <w:lang w:val="es-ES_tradnl"/>
        </w:rPr>
      </w:pPr>
      <w:r w:rsidRPr="0026100F">
        <w:rPr>
          <w:rFonts w:ascii="Calibri" w:hAnsi="Calibri"/>
          <w:sz w:val="20"/>
          <w:szCs w:val="20"/>
          <w:lang w:val="es-ES_tradnl"/>
        </w:rPr>
        <w:t>Equipo arbitral (honorarios y desplazamientos)</w:t>
      </w:r>
    </w:p>
    <w:p w:rsidR="00781530" w:rsidRPr="0026100F" w:rsidRDefault="00781530" w:rsidP="00270DBF">
      <w:pPr>
        <w:numPr>
          <w:ilvl w:val="0"/>
          <w:numId w:val="37"/>
        </w:numPr>
        <w:ind w:left="1985"/>
        <w:rPr>
          <w:rFonts w:ascii="Calibri" w:hAnsi="Calibri"/>
          <w:sz w:val="20"/>
          <w:szCs w:val="20"/>
          <w:lang w:val="es-ES_tradnl"/>
        </w:rPr>
      </w:pPr>
      <w:r>
        <w:rPr>
          <w:rFonts w:ascii="Calibri" w:hAnsi="Calibri"/>
          <w:sz w:val="20"/>
          <w:szCs w:val="20"/>
          <w:lang w:val="es-ES_tradnl"/>
        </w:rPr>
        <w:t>Speaker</w:t>
      </w:r>
    </w:p>
    <w:p w:rsidR="004D0403" w:rsidRPr="00E91605" w:rsidRDefault="004D0403" w:rsidP="00270DBF">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 xml:space="preserve">Imagen uniforme de salida y llegada, arco volumétrico, vallas laterales, megafonía y otros elementos. El organizador podrá utilizar su propio material, complementando el de la FEDME y haciendo más vistoso y notable los espacios más mediáticos de la prueba (salida, llegada, zona de entrega de premios, </w:t>
      </w:r>
      <w:r w:rsidRPr="00B35A63">
        <w:rPr>
          <w:rFonts w:ascii="Calibri" w:hAnsi="Calibri"/>
          <w:i/>
          <w:sz w:val="20"/>
          <w:szCs w:val="20"/>
          <w:lang w:val="es-ES_tradnl"/>
        </w:rPr>
        <w:t>briefing</w:t>
      </w:r>
      <w:r w:rsidRPr="00E91605">
        <w:rPr>
          <w:rFonts w:ascii="Calibri" w:hAnsi="Calibri"/>
          <w:sz w:val="20"/>
          <w:szCs w:val="20"/>
          <w:lang w:val="es-ES_tradnl"/>
        </w:rPr>
        <w:t>…).</w:t>
      </w:r>
    </w:p>
    <w:p w:rsidR="004D0403" w:rsidRPr="00E91605" w:rsidRDefault="004D0403" w:rsidP="00270DBF">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Montaje, desmontaje y transporte de dichos materiales.</w:t>
      </w:r>
    </w:p>
    <w:p w:rsidR="004D0403" w:rsidRPr="00E91605" w:rsidRDefault="004D0403" w:rsidP="00270DBF">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Personal para realizar dicha labor logística.</w:t>
      </w:r>
    </w:p>
    <w:p w:rsidR="004D0403" w:rsidRPr="00E91605" w:rsidRDefault="00B35A63" w:rsidP="00270DBF">
      <w:pPr>
        <w:numPr>
          <w:ilvl w:val="0"/>
          <w:numId w:val="37"/>
        </w:numPr>
        <w:ind w:left="1985"/>
        <w:jc w:val="both"/>
        <w:rPr>
          <w:rFonts w:ascii="Calibri" w:hAnsi="Calibri"/>
          <w:sz w:val="20"/>
          <w:szCs w:val="20"/>
          <w:lang w:val="es-ES_tradnl"/>
        </w:rPr>
      </w:pPr>
      <w:r>
        <w:rPr>
          <w:rFonts w:ascii="Calibri" w:hAnsi="Calibri"/>
          <w:sz w:val="20"/>
          <w:szCs w:val="20"/>
          <w:lang w:val="es-ES_tradnl"/>
        </w:rPr>
        <w:t xml:space="preserve">Servicio de inscripciones </w:t>
      </w:r>
      <w:r w:rsidRPr="00B35A63">
        <w:rPr>
          <w:rFonts w:ascii="Calibri" w:hAnsi="Calibri"/>
          <w:i/>
          <w:sz w:val="20"/>
          <w:szCs w:val="20"/>
          <w:lang w:val="es-ES_tradnl"/>
        </w:rPr>
        <w:t>on</w:t>
      </w:r>
      <w:r w:rsidR="004D0403" w:rsidRPr="00B35A63">
        <w:rPr>
          <w:rFonts w:ascii="Calibri" w:hAnsi="Calibri"/>
          <w:i/>
          <w:sz w:val="20"/>
          <w:szCs w:val="20"/>
          <w:lang w:val="es-ES_tradnl"/>
        </w:rPr>
        <w:t>line</w:t>
      </w:r>
      <w:r w:rsidR="004D0403" w:rsidRPr="00E91605">
        <w:rPr>
          <w:rFonts w:ascii="Calibri" w:hAnsi="Calibri"/>
          <w:sz w:val="20"/>
          <w:szCs w:val="20"/>
          <w:lang w:val="es-ES_tradnl"/>
        </w:rPr>
        <w:t xml:space="preserve"> de la prueba para hacer más eficiente la edición de las clasificaciones de la prueba, evitando así demoras innecesarias en las entregas de trofeos.</w:t>
      </w:r>
    </w:p>
    <w:p w:rsidR="00064DBB" w:rsidRDefault="00064DBB" w:rsidP="00270DBF">
      <w:pPr>
        <w:numPr>
          <w:ilvl w:val="0"/>
          <w:numId w:val="37"/>
        </w:numPr>
        <w:ind w:left="1985"/>
        <w:jc w:val="both"/>
        <w:rPr>
          <w:rFonts w:ascii="Calibri" w:hAnsi="Calibri"/>
          <w:sz w:val="20"/>
          <w:szCs w:val="20"/>
          <w:lang w:val="es-ES_tradnl"/>
        </w:rPr>
      </w:pPr>
      <w:r>
        <w:rPr>
          <w:rFonts w:ascii="Calibri" w:hAnsi="Calibri"/>
          <w:sz w:val="20"/>
          <w:szCs w:val="20"/>
          <w:lang w:val="es-ES_tradnl"/>
        </w:rPr>
        <w:t>Servicio de cronometraje.</w:t>
      </w:r>
    </w:p>
    <w:p w:rsidR="004D0403" w:rsidRDefault="00064DBB" w:rsidP="00270DBF">
      <w:pPr>
        <w:numPr>
          <w:ilvl w:val="0"/>
          <w:numId w:val="37"/>
        </w:numPr>
        <w:ind w:left="1985"/>
        <w:jc w:val="both"/>
        <w:rPr>
          <w:rFonts w:ascii="Calibri" w:hAnsi="Calibri"/>
          <w:sz w:val="20"/>
          <w:szCs w:val="20"/>
          <w:lang w:val="es-ES_tradnl"/>
        </w:rPr>
      </w:pPr>
      <w:r>
        <w:rPr>
          <w:rFonts w:ascii="Calibri" w:hAnsi="Calibri"/>
          <w:sz w:val="20"/>
          <w:szCs w:val="20"/>
          <w:lang w:val="es-ES_tradnl"/>
        </w:rPr>
        <w:t>G</w:t>
      </w:r>
      <w:r w:rsidR="004D0403" w:rsidRPr="00E91605">
        <w:rPr>
          <w:rFonts w:ascii="Calibri" w:hAnsi="Calibri"/>
          <w:sz w:val="20"/>
          <w:szCs w:val="20"/>
          <w:lang w:val="es-ES_tradnl"/>
        </w:rPr>
        <w:t>estión de los resultados.</w:t>
      </w:r>
    </w:p>
    <w:p w:rsidR="004D0403" w:rsidRPr="00E91605" w:rsidRDefault="004D0403" w:rsidP="00270DBF">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Medallas y premios en metálico a la clasificación final de la Copa de España.</w:t>
      </w:r>
    </w:p>
    <w:p w:rsidR="004D0403" w:rsidRDefault="004D0403" w:rsidP="00270DBF">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Medallas al Campeonato de España.</w:t>
      </w:r>
    </w:p>
    <w:p w:rsidR="004D0403" w:rsidRPr="00917232" w:rsidRDefault="004D0403" w:rsidP="00270DBF">
      <w:pPr>
        <w:numPr>
          <w:ilvl w:val="0"/>
          <w:numId w:val="37"/>
        </w:numPr>
        <w:ind w:left="1985"/>
        <w:jc w:val="both"/>
        <w:rPr>
          <w:rFonts w:ascii="Calibri" w:hAnsi="Calibri"/>
          <w:sz w:val="20"/>
          <w:szCs w:val="20"/>
          <w:lang w:val="es-ES_tradnl"/>
        </w:rPr>
      </w:pPr>
      <w:r w:rsidRPr="00917232">
        <w:rPr>
          <w:rFonts w:ascii="Calibri" w:hAnsi="Calibri"/>
          <w:sz w:val="20"/>
          <w:szCs w:val="20"/>
          <w:lang w:val="es-ES_tradnl"/>
        </w:rPr>
        <w:t>Maillot de líder sénior masculino y femenino en cada prueba.</w:t>
      </w:r>
    </w:p>
    <w:p w:rsidR="004D0403" w:rsidRPr="00E91605" w:rsidRDefault="004D0403" w:rsidP="0093219D">
      <w:pPr>
        <w:ind w:left="1701"/>
        <w:jc w:val="both"/>
        <w:rPr>
          <w:rFonts w:ascii="Calibri" w:hAnsi="Calibri"/>
          <w:sz w:val="20"/>
          <w:szCs w:val="20"/>
          <w:lang w:val="es-ES_tradnl"/>
        </w:rPr>
      </w:pPr>
    </w:p>
    <w:p w:rsidR="004D0403" w:rsidRPr="00E91605" w:rsidRDefault="004D0403" w:rsidP="0093219D">
      <w:pPr>
        <w:ind w:left="1701"/>
        <w:jc w:val="both"/>
        <w:rPr>
          <w:rFonts w:ascii="Calibri" w:hAnsi="Calibri"/>
          <w:sz w:val="20"/>
          <w:szCs w:val="20"/>
          <w:lang w:val="es-ES_tradnl"/>
        </w:rPr>
      </w:pPr>
    </w:p>
    <w:p w:rsidR="004D0403" w:rsidRPr="007D47F3" w:rsidRDefault="004D0403" w:rsidP="0093219D">
      <w:pPr>
        <w:ind w:left="1701"/>
        <w:rPr>
          <w:rFonts w:ascii="Calibri" w:hAnsi="Calibri"/>
          <w:color w:val="0070C0"/>
          <w:sz w:val="22"/>
          <w:szCs w:val="22"/>
          <w:lang w:val="es-ES_tradnl"/>
        </w:rPr>
      </w:pPr>
      <w:r w:rsidRPr="007D47F3">
        <w:rPr>
          <w:rFonts w:ascii="Calibri" w:hAnsi="Calibri"/>
          <w:b/>
          <w:bCs/>
          <w:color w:val="0070C0"/>
          <w:sz w:val="22"/>
          <w:szCs w:val="22"/>
          <w:lang w:val="es-ES_tradnl"/>
        </w:rPr>
        <w:t>Difusión publicitaria</w:t>
      </w:r>
    </w:p>
    <w:p w:rsidR="004D0403" w:rsidRPr="00BD5710" w:rsidRDefault="004D0403" w:rsidP="0093219D">
      <w:pPr>
        <w:ind w:left="1701"/>
        <w:jc w:val="both"/>
        <w:rPr>
          <w:rFonts w:ascii="Calibri" w:hAnsi="Calibri"/>
          <w:lang w:val="es-ES_tradnl"/>
        </w:rPr>
      </w:pPr>
    </w:p>
    <w:p w:rsidR="004D0403" w:rsidRPr="00E91605" w:rsidRDefault="004D0403" w:rsidP="0093219D">
      <w:pPr>
        <w:ind w:left="1701"/>
        <w:jc w:val="both"/>
        <w:rPr>
          <w:rFonts w:ascii="Calibri" w:hAnsi="Calibri"/>
          <w:sz w:val="20"/>
          <w:szCs w:val="20"/>
          <w:lang w:val="es-ES_tradnl"/>
        </w:rPr>
      </w:pPr>
      <w:r w:rsidRPr="00E91605">
        <w:rPr>
          <w:rFonts w:ascii="Calibri" w:hAnsi="Calibri"/>
          <w:sz w:val="20"/>
          <w:szCs w:val="20"/>
          <w:lang w:val="es-ES_tradnl"/>
        </w:rPr>
        <w:lastRenderedPageBreak/>
        <w:t>Para garantizar la máxima difusión publicitaria, tanto del circuito como de cada una de las competiciones, la FEDME se encargará del envío de las fotografías y notas de prensa relativas a cada una de las competiciones y actos más destacados de la temporada a los medios de comunicación. De la misma forma, la FEDME promocionará el circuito a través de sus medios digitales, redes sociales y a través del Patrocinador.</w:t>
      </w:r>
    </w:p>
    <w:p w:rsidR="004D0403" w:rsidRDefault="004D0403" w:rsidP="0093219D">
      <w:pPr>
        <w:ind w:left="1701"/>
        <w:jc w:val="both"/>
        <w:rPr>
          <w:rFonts w:ascii="Calibri" w:hAnsi="Calibri"/>
          <w:b/>
          <w:color w:val="0070C0"/>
          <w:sz w:val="28"/>
          <w:szCs w:val="28"/>
          <w:lang w:val="es-ES_tradnl"/>
        </w:rPr>
      </w:pPr>
    </w:p>
    <w:p w:rsidR="001D4A97" w:rsidRPr="007D47F3" w:rsidRDefault="00921CA1" w:rsidP="0093219D">
      <w:pPr>
        <w:ind w:left="1701"/>
        <w:jc w:val="both"/>
        <w:rPr>
          <w:rFonts w:ascii="Calibri" w:hAnsi="Calibri"/>
          <w:b/>
          <w:color w:val="0070C0"/>
          <w:sz w:val="28"/>
          <w:szCs w:val="28"/>
          <w:lang w:val="es-ES_tradnl"/>
        </w:rPr>
      </w:pPr>
      <w:r w:rsidRPr="002E3D0E">
        <w:rPr>
          <w:rFonts w:ascii="Calibri" w:hAnsi="Calibri"/>
          <w:b/>
          <w:color w:val="0070C0"/>
          <w:sz w:val="28"/>
          <w:szCs w:val="28"/>
          <w:lang w:val="es-ES_tradnl"/>
        </w:rPr>
        <w:t>4.</w:t>
      </w:r>
      <w:r w:rsidR="004D0403" w:rsidRPr="002E3D0E">
        <w:rPr>
          <w:rFonts w:ascii="Calibri" w:hAnsi="Calibri"/>
          <w:b/>
          <w:color w:val="0070C0"/>
          <w:sz w:val="28"/>
          <w:szCs w:val="28"/>
          <w:lang w:val="es-ES_tradnl"/>
        </w:rPr>
        <w:t>4</w:t>
      </w:r>
      <w:r w:rsidR="007D47F3" w:rsidRPr="002E3D0E">
        <w:rPr>
          <w:rFonts w:ascii="Calibri" w:hAnsi="Calibri"/>
          <w:b/>
          <w:color w:val="0070C0"/>
          <w:sz w:val="28"/>
          <w:szCs w:val="28"/>
          <w:lang w:val="es-ES_tradnl"/>
        </w:rPr>
        <w:t xml:space="preserve"> </w:t>
      </w:r>
      <w:r w:rsidR="001D4A97" w:rsidRPr="002E3D0E">
        <w:rPr>
          <w:rFonts w:ascii="Calibri" w:hAnsi="Calibri"/>
          <w:b/>
          <w:color w:val="0070C0"/>
          <w:sz w:val="28"/>
          <w:szCs w:val="28"/>
          <w:lang w:val="es-ES_tradnl"/>
        </w:rPr>
        <w:t>Condiciones económicas</w:t>
      </w:r>
    </w:p>
    <w:p w:rsidR="001D4A97" w:rsidRPr="00BD5710" w:rsidRDefault="001D4A97" w:rsidP="0093219D">
      <w:pPr>
        <w:ind w:left="1701"/>
        <w:jc w:val="both"/>
        <w:rPr>
          <w:rFonts w:ascii="Calibri" w:hAnsi="Calibri"/>
          <w:lang w:val="es-ES_tradnl"/>
        </w:rPr>
      </w:pPr>
    </w:p>
    <w:p w:rsidR="00731538" w:rsidRDefault="001D4A97" w:rsidP="00270DBF">
      <w:pPr>
        <w:numPr>
          <w:ilvl w:val="0"/>
          <w:numId w:val="19"/>
        </w:numPr>
        <w:ind w:left="1985"/>
        <w:jc w:val="both"/>
        <w:rPr>
          <w:rFonts w:ascii="Calibri" w:hAnsi="Calibri"/>
          <w:sz w:val="20"/>
          <w:szCs w:val="20"/>
          <w:lang w:val="es-ES_tradnl"/>
        </w:rPr>
      </w:pPr>
      <w:r w:rsidRPr="00E91605">
        <w:rPr>
          <w:rFonts w:ascii="Calibri" w:hAnsi="Calibri"/>
          <w:sz w:val="20"/>
          <w:szCs w:val="20"/>
          <w:lang w:val="es-ES_tradnl"/>
        </w:rPr>
        <w:t xml:space="preserve"> </w:t>
      </w:r>
      <w:r w:rsidRPr="0026100F">
        <w:rPr>
          <w:rFonts w:ascii="Calibri" w:hAnsi="Calibri"/>
          <w:sz w:val="20"/>
          <w:szCs w:val="20"/>
          <w:lang w:val="es-ES_tradnl"/>
        </w:rPr>
        <w:t xml:space="preserve">Se establece una </w:t>
      </w:r>
      <w:r w:rsidRPr="0026100F">
        <w:rPr>
          <w:rFonts w:ascii="Calibri" w:hAnsi="Calibri"/>
          <w:b/>
          <w:bCs/>
          <w:sz w:val="20"/>
          <w:szCs w:val="20"/>
          <w:lang w:val="es-ES_tradnl"/>
        </w:rPr>
        <w:t>cuota a pagar por los organizadores, en concepto de derechos de prueba</w:t>
      </w:r>
      <w:r w:rsidRPr="0026100F">
        <w:rPr>
          <w:rFonts w:ascii="Calibri" w:hAnsi="Calibri"/>
          <w:sz w:val="20"/>
          <w:szCs w:val="20"/>
          <w:lang w:val="es-ES_tradnl"/>
        </w:rPr>
        <w:t xml:space="preserve">, de </w:t>
      </w:r>
      <w:r w:rsidRPr="0026100F">
        <w:rPr>
          <w:rFonts w:ascii="Calibri" w:hAnsi="Calibri"/>
          <w:b/>
          <w:sz w:val="20"/>
          <w:szCs w:val="20"/>
          <w:u w:val="single"/>
          <w:lang w:val="es-ES_tradnl"/>
        </w:rPr>
        <w:t>1.200</w:t>
      </w:r>
      <w:r w:rsidR="002E3D0E">
        <w:rPr>
          <w:rFonts w:ascii="Calibri" w:hAnsi="Calibri"/>
          <w:b/>
          <w:sz w:val="20"/>
          <w:szCs w:val="20"/>
          <w:u w:val="single"/>
          <w:lang w:val="es-ES_tradnl"/>
        </w:rPr>
        <w:t>€</w:t>
      </w:r>
      <w:r w:rsidRPr="0026100F">
        <w:rPr>
          <w:rFonts w:ascii="Calibri" w:hAnsi="Calibri"/>
          <w:sz w:val="20"/>
          <w:szCs w:val="20"/>
          <w:lang w:val="es-ES_tradnl"/>
        </w:rPr>
        <w:t xml:space="preserve"> para cada una de las carreras del circuito de Copa de España, y de </w:t>
      </w:r>
      <w:r w:rsidRPr="0026100F">
        <w:rPr>
          <w:rFonts w:ascii="Calibri" w:hAnsi="Calibri"/>
          <w:b/>
          <w:sz w:val="20"/>
          <w:szCs w:val="20"/>
          <w:u w:val="single"/>
          <w:lang w:val="es-ES_tradnl"/>
        </w:rPr>
        <w:t>1.800</w:t>
      </w:r>
      <w:r w:rsidR="00731538">
        <w:rPr>
          <w:rFonts w:ascii="Calibri" w:hAnsi="Calibri"/>
          <w:b/>
          <w:sz w:val="20"/>
          <w:szCs w:val="20"/>
          <w:u w:val="single"/>
          <w:lang w:val="es-ES_tradnl"/>
        </w:rPr>
        <w:t>€</w:t>
      </w:r>
      <w:r w:rsidRPr="0026100F">
        <w:rPr>
          <w:rFonts w:ascii="Calibri" w:hAnsi="Calibri"/>
          <w:sz w:val="20"/>
          <w:szCs w:val="20"/>
          <w:lang w:val="es-ES_tradnl"/>
        </w:rPr>
        <w:t xml:space="preserve"> para el Campeonato de </w:t>
      </w:r>
      <w:r w:rsidR="00E074AF">
        <w:rPr>
          <w:rFonts w:ascii="Calibri" w:hAnsi="Calibri"/>
          <w:sz w:val="20"/>
          <w:szCs w:val="20"/>
          <w:lang w:val="es-ES_tradnl"/>
        </w:rPr>
        <w:t>España.</w:t>
      </w:r>
    </w:p>
    <w:p w:rsidR="00731538" w:rsidRDefault="00731538" w:rsidP="00731538">
      <w:pPr>
        <w:ind w:left="1985"/>
        <w:jc w:val="both"/>
        <w:rPr>
          <w:rFonts w:ascii="Calibri" w:hAnsi="Calibri"/>
          <w:sz w:val="20"/>
          <w:szCs w:val="20"/>
          <w:lang w:val="es-ES_tradnl"/>
        </w:rPr>
      </w:pPr>
    </w:p>
    <w:p w:rsidR="00195C63" w:rsidRPr="00E017BF" w:rsidRDefault="001D4A97" w:rsidP="00195C63">
      <w:pPr>
        <w:numPr>
          <w:ilvl w:val="0"/>
          <w:numId w:val="23"/>
        </w:numPr>
        <w:ind w:left="1985"/>
        <w:jc w:val="both"/>
        <w:rPr>
          <w:rFonts w:ascii="Calibri" w:hAnsi="Calibri"/>
          <w:sz w:val="20"/>
          <w:szCs w:val="20"/>
          <w:lang w:val="es-ES_tradnl"/>
        </w:rPr>
      </w:pPr>
      <w:r w:rsidRPr="0026100F">
        <w:rPr>
          <w:rFonts w:ascii="Calibri" w:hAnsi="Calibri"/>
          <w:sz w:val="20"/>
          <w:szCs w:val="20"/>
          <w:lang w:val="es-ES_tradnl"/>
        </w:rPr>
        <w:t>El importe de esta cuota se destinará a sufragar los honorarios</w:t>
      </w:r>
      <w:r w:rsidR="00731538">
        <w:rPr>
          <w:rFonts w:ascii="Calibri" w:hAnsi="Calibri"/>
          <w:sz w:val="20"/>
          <w:szCs w:val="20"/>
          <w:lang w:val="es-ES_tradnl"/>
        </w:rPr>
        <w:t xml:space="preserve"> de los árbitros</w:t>
      </w:r>
      <w:r w:rsidRPr="00E91605">
        <w:rPr>
          <w:rFonts w:ascii="Calibri" w:hAnsi="Calibri"/>
          <w:sz w:val="20"/>
          <w:szCs w:val="20"/>
          <w:lang w:val="es-ES_tradnl"/>
        </w:rPr>
        <w:t>, los desplazamientos de los árbitros y del delegado FEDME, así como a los trofeos finales de los vencedores de la Copa y Campeonato (No así los trofeos de cada carrera</w:t>
      </w:r>
      <w:r w:rsidR="00731538">
        <w:rPr>
          <w:rFonts w:ascii="Calibri" w:hAnsi="Calibri"/>
          <w:sz w:val="20"/>
          <w:szCs w:val="20"/>
          <w:lang w:val="es-ES_tradnl"/>
        </w:rPr>
        <w:t>,</w:t>
      </w:r>
      <w:r w:rsidRPr="00E91605">
        <w:rPr>
          <w:rFonts w:ascii="Calibri" w:hAnsi="Calibri"/>
          <w:sz w:val="20"/>
          <w:szCs w:val="20"/>
          <w:lang w:val="es-ES_tradnl"/>
        </w:rPr>
        <w:t xml:space="preserve"> que serán a cargo de cada organizador). También de esta cuota se dedicará una parte a </w:t>
      </w:r>
      <w:r w:rsidR="00195C63">
        <w:rPr>
          <w:rFonts w:ascii="Calibri" w:hAnsi="Calibri"/>
          <w:sz w:val="20"/>
          <w:szCs w:val="20"/>
          <w:lang w:val="es-ES_tradnl"/>
        </w:rPr>
        <w:t>obtener los 5.0</w:t>
      </w:r>
      <w:r w:rsidR="00195C63" w:rsidRPr="00E017BF">
        <w:rPr>
          <w:rFonts w:ascii="Calibri" w:hAnsi="Calibri"/>
          <w:sz w:val="20"/>
          <w:szCs w:val="20"/>
          <w:lang w:val="es-ES_tradnl"/>
        </w:rPr>
        <w:t>00€ en premios en metálico para la clasificación final de la Copa de España (3 primeros sénior masculino y femenino y primer veterano y veterana</w:t>
      </w:r>
      <w:r w:rsidR="00195C63">
        <w:rPr>
          <w:rFonts w:ascii="Calibri" w:hAnsi="Calibri"/>
          <w:sz w:val="20"/>
          <w:szCs w:val="20"/>
          <w:lang w:val="es-ES_tradnl"/>
        </w:rPr>
        <w:t xml:space="preserve"> A y B</w:t>
      </w:r>
      <w:r w:rsidR="00195C63" w:rsidRPr="00E017BF">
        <w:rPr>
          <w:rFonts w:ascii="Calibri" w:hAnsi="Calibri"/>
          <w:sz w:val="20"/>
          <w:szCs w:val="20"/>
          <w:lang w:val="es-ES_tradnl"/>
        </w:rPr>
        <w:t>).</w:t>
      </w:r>
    </w:p>
    <w:p w:rsidR="001D4A97" w:rsidRDefault="001D4A97" w:rsidP="00731538">
      <w:pPr>
        <w:ind w:left="1985"/>
        <w:jc w:val="both"/>
        <w:rPr>
          <w:rFonts w:ascii="Calibri" w:hAnsi="Calibri"/>
          <w:sz w:val="20"/>
          <w:szCs w:val="20"/>
          <w:lang w:val="es-ES_tradnl"/>
        </w:rPr>
      </w:pPr>
    </w:p>
    <w:p w:rsidR="002A3EE1" w:rsidRDefault="002A3EE1" w:rsidP="002A3EE1">
      <w:pPr>
        <w:ind w:left="1985"/>
        <w:jc w:val="both"/>
        <w:rPr>
          <w:rFonts w:ascii="Calibri" w:hAnsi="Calibri"/>
          <w:sz w:val="20"/>
          <w:szCs w:val="20"/>
          <w:lang w:val="es-ES_tradnl"/>
        </w:rPr>
      </w:pPr>
      <w:r>
        <w:rPr>
          <w:rFonts w:ascii="Calibri" w:hAnsi="Calibri"/>
          <w:sz w:val="20"/>
          <w:szCs w:val="20"/>
          <w:lang w:val="es-ES_tradnl"/>
        </w:rPr>
        <w:t xml:space="preserve">En el momento de realizar la presentación de la candidatura hay que ingresar el </w:t>
      </w:r>
      <w:r>
        <w:rPr>
          <w:rFonts w:ascii="Calibri" w:hAnsi="Calibri"/>
          <w:b/>
          <w:sz w:val="20"/>
          <w:szCs w:val="20"/>
          <w:lang w:val="es-ES_tradnl"/>
        </w:rPr>
        <w:t>60</w:t>
      </w:r>
      <w:r w:rsidRPr="00890CEB">
        <w:rPr>
          <w:rFonts w:ascii="Calibri" w:hAnsi="Calibri"/>
          <w:b/>
          <w:sz w:val="20"/>
          <w:szCs w:val="20"/>
          <w:lang w:val="es-ES_tradnl"/>
        </w:rPr>
        <w:t>0€</w:t>
      </w:r>
      <w:r>
        <w:rPr>
          <w:rFonts w:ascii="Calibri" w:hAnsi="Calibri"/>
          <w:sz w:val="20"/>
          <w:szCs w:val="20"/>
          <w:lang w:val="es-ES_tradnl"/>
        </w:rPr>
        <w:t xml:space="preserve"> en el caso de prueba de Copa de España y </w:t>
      </w:r>
      <w:r>
        <w:rPr>
          <w:rFonts w:ascii="Calibri" w:hAnsi="Calibri"/>
          <w:b/>
          <w:sz w:val="20"/>
          <w:szCs w:val="20"/>
          <w:lang w:val="es-ES_tradnl"/>
        </w:rPr>
        <w:t>90</w:t>
      </w:r>
      <w:r w:rsidRPr="00890CEB">
        <w:rPr>
          <w:rFonts w:ascii="Calibri" w:hAnsi="Calibri"/>
          <w:b/>
          <w:sz w:val="20"/>
          <w:szCs w:val="20"/>
          <w:lang w:val="es-ES_tradnl"/>
        </w:rPr>
        <w:t>0€</w:t>
      </w:r>
      <w:r>
        <w:rPr>
          <w:rFonts w:ascii="Calibri" w:hAnsi="Calibri"/>
          <w:sz w:val="20"/>
          <w:szCs w:val="20"/>
          <w:lang w:val="es-ES_tradnl"/>
        </w:rPr>
        <w:t xml:space="preserve"> en el caso de Campeonato de España y adjuntar el comprobante del ingreso, indicando el nombre del Club y la prueba (Copa o Campeonato de España, según corresponda) por la que se pagan los derechos. El restante 50% se ingresará, como tarde, a los 30 días antes de la realización de la prueba.</w:t>
      </w:r>
    </w:p>
    <w:p w:rsidR="0072441D" w:rsidRDefault="0072441D" w:rsidP="00270DBF">
      <w:pPr>
        <w:ind w:left="1985"/>
        <w:jc w:val="both"/>
        <w:rPr>
          <w:rFonts w:ascii="Calibri" w:hAnsi="Calibri"/>
          <w:sz w:val="20"/>
          <w:szCs w:val="20"/>
          <w:lang w:val="es-ES_tradnl"/>
        </w:rPr>
      </w:pPr>
    </w:p>
    <w:p w:rsidR="00EC1D0B" w:rsidRDefault="00EC1D0B" w:rsidP="009C4F57">
      <w:pPr>
        <w:ind w:left="1985"/>
        <w:jc w:val="both"/>
        <w:rPr>
          <w:rFonts w:ascii="Calibri" w:hAnsi="Calibri"/>
          <w:sz w:val="20"/>
          <w:szCs w:val="20"/>
          <w:lang w:val="es-ES_tradnl"/>
        </w:rPr>
      </w:pPr>
      <w:r>
        <w:rPr>
          <w:rFonts w:ascii="Calibri" w:hAnsi="Calibri"/>
          <w:sz w:val="20"/>
          <w:szCs w:val="20"/>
          <w:lang w:val="es-ES_tradnl"/>
        </w:rPr>
        <w:t xml:space="preserve">La FEDME devolverá </w:t>
      </w:r>
      <w:r w:rsidR="002A3EE1">
        <w:rPr>
          <w:rFonts w:ascii="Calibri" w:hAnsi="Calibri"/>
          <w:sz w:val="20"/>
          <w:szCs w:val="20"/>
          <w:lang w:val="es-ES_tradnl"/>
        </w:rPr>
        <w:t xml:space="preserve">el anticipo </w:t>
      </w:r>
      <w:r>
        <w:rPr>
          <w:rFonts w:ascii="Calibri" w:hAnsi="Calibri"/>
          <w:sz w:val="20"/>
          <w:szCs w:val="20"/>
          <w:lang w:val="es-ES_tradnl"/>
        </w:rPr>
        <w:t>de los derechos de prueba a aquellas organizaciones que no hayan sido seleccionadas. Lo hará en el plazo máximo de 15 días desde la publicación del calendario de competiciones de CARRERAS POR MONTAÑA FEDM</w:t>
      </w:r>
      <w:r w:rsidR="0021512F">
        <w:rPr>
          <w:rFonts w:ascii="Calibri" w:hAnsi="Calibri"/>
          <w:sz w:val="20"/>
          <w:szCs w:val="20"/>
          <w:lang w:val="es-ES_tradnl"/>
        </w:rPr>
        <w:t>E 201</w:t>
      </w:r>
      <w:r w:rsidR="00B01CF5">
        <w:rPr>
          <w:rFonts w:ascii="Calibri" w:hAnsi="Calibri"/>
          <w:sz w:val="20"/>
          <w:szCs w:val="20"/>
          <w:lang w:val="es-ES_tradnl"/>
        </w:rPr>
        <w:t>9</w:t>
      </w:r>
      <w:r>
        <w:rPr>
          <w:rFonts w:ascii="Calibri" w:hAnsi="Calibri"/>
          <w:sz w:val="20"/>
          <w:szCs w:val="20"/>
          <w:lang w:val="es-ES_tradnl"/>
        </w:rPr>
        <w:t>.</w:t>
      </w:r>
    </w:p>
    <w:p w:rsidR="00B35A63" w:rsidRPr="00EC1D0B" w:rsidRDefault="00B35A63" w:rsidP="009C4F57">
      <w:pPr>
        <w:ind w:left="1985"/>
        <w:jc w:val="both"/>
        <w:rPr>
          <w:rFonts w:ascii="Calibri" w:hAnsi="Calibri"/>
          <w:sz w:val="20"/>
          <w:szCs w:val="20"/>
          <w:u w:val="single"/>
          <w:lang w:val="es-ES_tradnl"/>
        </w:rPr>
      </w:pPr>
    </w:p>
    <w:p w:rsidR="001D4A97" w:rsidRPr="00E91605" w:rsidRDefault="001D4A97" w:rsidP="00270DBF">
      <w:pPr>
        <w:numPr>
          <w:ilvl w:val="0"/>
          <w:numId w:val="19"/>
        </w:numPr>
        <w:ind w:left="1985"/>
        <w:jc w:val="both"/>
        <w:rPr>
          <w:rFonts w:ascii="Calibri" w:hAnsi="Calibri"/>
          <w:sz w:val="20"/>
          <w:szCs w:val="20"/>
          <w:u w:val="single"/>
          <w:lang w:val="es-ES_tradnl"/>
        </w:rPr>
      </w:pPr>
      <w:r w:rsidRPr="00E91605">
        <w:rPr>
          <w:rFonts w:ascii="Calibri" w:hAnsi="Calibri"/>
          <w:sz w:val="20"/>
          <w:szCs w:val="20"/>
          <w:lang w:val="es-ES_tradnl"/>
        </w:rPr>
        <w:t xml:space="preserve">Los organizadores se harán cargo de los costes derivados del alojamiento (2 noches) y manutención de los 3 árbitros oficiales designados por la FEDME. </w:t>
      </w:r>
    </w:p>
    <w:p w:rsidR="001D4A97" w:rsidRPr="00E91605" w:rsidRDefault="001D4A97" w:rsidP="00270DBF">
      <w:pPr>
        <w:ind w:left="1985"/>
        <w:jc w:val="both"/>
        <w:rPr>
          <w:rFonts w:ascii="Calibri" w:hAnsi="Calibri"/>
          <w:b/>
          <w:sz w:val="20"/>
          <w:szCs w:val="20"/>
          <w:lang w:val="es-ES_tradnl"/>
        </w:rPr>
      </w:pPr>
    </w:p>
    <w:p w:rsidR="00B35A63" w:rsidRDefault="001D4A97" w:rsidP="00270DBF">
      <w:pPr>
        <w:numPr>
          <w:ilvl w:val="0"/>
          <w:numId w:val="19"/>
        </w:numPr>
        <w:ind w:left="1985"/>
        <w:jc w:val="both"/>
        <w:rPr>
          <w:rFonts w:ascii="Calibri" w:hAnsi="Calibri"/>
          <w:sz w:val="20"/>
          <w:szCs w:val="20"/>
          <w:lang w:val="es-ES_tradnl"/>
        </w:rPr>
      </w:pPr>
      <w:r w:rsidRPr="00B35A63">
        <w:rPr>
          <w:rFonts w:ascii="Calibri" w:hAnsi="Calibri"/>
          <w:b/>
          <w:sz w:val="20"/>
          <w:szCs w:val="20"/>
          <w:lang w:val="es-ES_tradnl"/>
        </w:rPr>
        <w:t xml:space="preserve"> </w:t>
      </w:r>
      <w:r w:rsidRPr="00B35A63">
        <w:rPr>
          <w:rFonts w:ascii="Calibri" w:hAnsi="Calibri"/>
          <w:sz w:val="20"/>
          <w:szCs w:val="20"/>
          <w:lang w:val="es-ES_tradnl"/>
        </w:rPr>
        <w:t xml:space="preserve">Los organizadores se harán cargo de los costes derivados del alojamiento (2 noches) y manutención de </w:t>
      </w:r>
      <w:r w:rsidR="003158CA" w:rsidRPr="00B35A63">
        <w:rPr>
          <w:rFonts w:ascii="Calibri" w:hAnsi="Calibri"/>
          <w:sz w:val="20"/>
          <w:szCs w:val="20"/>
          <w:lang w:val="es-ES_tradnl"/>
        </w:rPr>
        <w:t>tres</w:t>
      </w:r>
      <w:r w:rsidRPr="00B35A63">
        <w:rPr>
          <w:rFonts w:ascii="Calibri" w:hAnsi="Calibri"/>
          <w:sz w:val="20"/>
          <w:szCs w:val="20"/>
          <w:lang w:val="es-ES_tradnl"/>
        </w:rPr>
        <w:t xml:space="preserve"> personas designadas por la FEDME </w:t>
      </w:r>
      <w:r w:rsidR="00B35A63" w:rsidRPr="00B35A63">
        <w:rPr>
          <w:rFonts w:ascii="Calibri" w:hAnsi="Calibri"/>
          <w:sz w:val="20"/>
          <w:szCs w:val="20"/>
          <w:lang w:val="es-ES_tradnl"/>
        </w:rPr>
        <w:t>en calidad de</w:t>
      </w:r>
      <w:r w:rsidRPr="00B35A63">
        <w:rPr>
          <w:rFonts w:ascii="Calibri" w:hAnsi="Calibri"/>
          <w:sz w:val="20"/>
          <w:szCs w:val="20"/>
          <w:lang w:val="es-ES_tradnl"/>
        </w:rPr>
        <w:t xml:space="preserve"> delegados</w:t>
      </w:r>
      <w:r w:rsidR="003158CA" w:rsidRPr="00B35A63">
        <w:rPr>
          <w:rFonts w:ascii="Calibri" w:hAnsi="Calibri"/>
          <w:sz w:val="20"/>
          <w:szCs w:val="20"/>
          <w:lang w:val="es-ES_tradnl"/>
        </w:rPr>
        <w:t>, prensa y otros</w:t>
      </w:r>
      <w:r w:rsidR="00B35A63">
        <w:rPr>
          <w:rFonts w:ascii="Calibri" w:hAnsi="Calibri"/>
          <w:sz w:val="20"/>
          <w:szCs w:val="20"/>
          <w:lang w:val="es-ES_tradnl"/>
        </w:rPr>
        <w:t>.</w:t>
      </w:r>
    </w:p>
    <w:p w:rsidR="001D4A97" w:rsidRPr="00B35A63" w:rsidRDefault="003158CA" w:rsidP="00B35A63">
      <w:pPr>
        <w:jc w:val="both"/>
        <w:rPr>
          <w:rFonts w:ascii="Calibri" w:hAnsi="Calibri"/>
          <w:sz w:val="20"/>
          <w:szCs w:val="20"/>
          <w:lang w:val="es-ES_tradnl"/>
        </w:rPr>
      </w:pPr>
      <w:r w:rsidRPr="00B35A63">
        <w:rPr>
          <w:rFonts w:ascii="Calibri" w:hAnsi="Calibri"/>
          <w:sz w:val="20"/>
          <w:szCs w:val="20"/>
          <w:lang w:val="es-ES_tradnl"/>
        </w:rPr>
        <w:t xml:space="preserve"> </w:t>
      </w:r>
    </w:p>
    <w:p w:rsidR="001D4A97" w:rsidRDefault="001D4A97" w:rsidP="00270DBF">
      <w:pPr>
        <w:numPr>
          <w:ilvl w:val="0"/>
          <w:numId w:val="19"/>
        </w:numPr>
        <w:ind w:left="1985"/>
        <w:jc w:val="both"/>
        <w:rPr>
          <w:rFonts w:ascii="Calibri" w:hAnsi="Calibri"/>
          <w:sz w:val="20"/>
          <w:szCs w:val="20"/>
          <w:lang w:val="es-ES_tradnl"/>
        </w:rPr>
      </w:pPr>
      <w:r w:rsidRPr="00E91605">
        <w:rPr>
          <w:rFonts w:ascii="Calibri" w:hAnsi="Calibri"/>
          <w:sz w:val="20"/>
          <w:szCs w:val="20"/>
          <w:lang w:val="es-ES_tradnl"/>
        </w:rPr>
        <w:t xml:space="preserve"> En aquellas competiciones que acepten corredores NO Federados FEDME, los SI Federados FEDME tendrán un precio especial en las inscripciones que como mínimo </w:t>
      </w:r>
      <w:r w:rsidRPr="00E91605">
        <w:rPr>
          <w:rFonts w:ascii="Calibri" w:hAnsi="Calibri"/>
          <w:b/>
          <w:bCs/>
          <w:sz w:val="20"/>
          <w:szCs w:val="20"/>
          <w:lang w:val="es-ES_tradnl"/>
        </w:rPr>
        <w:t>será inferior en un 20% del precio</w:t>
      </w:r>
      <w:r w:rsidRPr="00E91605">
        <w:rPr>
          <w:rFonts w:ascii="Calibri" w:hAnsi="Calibri"/>
          <w:sz w:val="20"/>
          <w:szCs w:val="20"/>
          <w:lang w:val="es-ES_tradnl"/>
        </w:rPr>
        <w:t xml:space="preserve"> p</w:t>
      </w:r>
      <w:r w:rsidR="00B35A63">
        <w:rPr>
          <w:rFonts w:ascii="Calibri" w:hAnsi="Calibri"/>
          <w:sz w:val="20"/>
          <w:szCs w:val="20"/>
          <w:lang w:val="es-ES_tradnl"/>
        </w:rPr>
        <w:t>ara los corredores NO Federados FEDME.</w:t>
      </w:r>
    </w:p>
    <w:p w:rsidR="00D0780B" w:rsidRDefault="00D0780B" w:rsidP="00D0780B">
      <w:pPr>
        <w:pStyle w:val="Prrafodelista"/>
        <w:rPr>
          <w:rFonts w:ascii="Calibri" w:hAnsi="Calibri"/>
          <w:sz w:val="20"/>
          <w:szCs w:val="20"/>
          <w:lang w:val="es-ES_tradnl"/>
        </w:rPr>
      </w:pPr>
    </w:p>
    <w:p w:rsidR="00D0780B" w:rsidRPr="00D0780B" w:rsidRDefault="00D0780B" w:rsidP="00D0780B">
      <w:pPr>
        <w:numPr>
          <w:ilvl w:val="0"/>
          <w:numId w:val="19"/>
        </w:numPr>
        <w:ind w:left="1985"/>
        <w:jc w:val="both"/>
        <w:rPr>
          <w:rFonts w:ascii="Calibri" w:hAnsi="Calibri"/>
          <w:sz w:val="20"/>
          <w:szCs w:val="20"/>
          <w:lang w:val="es-ES_tradnl"/>
        </w:rPr>
      </w:pPr>
      <w:r w:rsidRPr="00D0780B">
        <w:rPr>
          <w:rFonts w:ascii="Calibri" w:hAnsi="Calibri"/>
          <w:sz w:val="20"/>
          <w:szCs w:val="20"/>
          <w:lang w:val="es-ES_tradnl"/>
        </w:rPr>
        <w:t>El</w:t>
      </w:r>
      <w:r w:rsidRPr="00D0780B">
        <w:rPr>
          <w:rFonts w:ascii="Calibri" w:hAnsi="Calibri"/>
          <w:b/>
          <w:sz w:val="20"/>
          <w:szCs w:val="20"/>
          <w:lang w:val="es-ES_tradnl"/>
        </w:rPr>
        <w:t xml:space="preserve"> </w:t>
      </w:r>
      <w:r w:rsidRPr="00D0780B">
        <w:rPr>
          <w:rFonts w:ascii="Calibri" w:hAnsi="Calibri"/>
          <w:sz w:val="20"/>
          <w:szCs w:val="20"/>
          <w:lang w:val="es-ES_tradnl"/>
        </w:rPr>
        <w:t>organizador del</w:t>
      </w:r>
      <w:r w:rsidRPr="00D0780B">
        <w:rPr>
          <w:rFonts w:ascii="Calibri" w:hAnsi="Calibri"/>
          <w:b/>
          <w:sz w:val="20"/>
          <w:szCs w:val="20"/>
          <w:lang w:val="es-ES_tradnl"/>
        </w:rPr>
        <w:t xml:space="preserve"> </w:t>
      </w:r>
      <w:r w:rsidRPr="00D0780B">
        <w:rPr>
          <w:rFonts w:ascii="Calibri" w:hAnsi="Calibri"/>
          <w:sz w:val="20"/>
          <w:szCs w:val="20"/>
          <w:lang w:val="es-ES_tradnl"/>
        </w:rPr>
        <w:t xml:space="preserve">Campeonato de España garantizará un mínimo de </w:t>
      </w:r>
      <w:r w:rsidRPr="00D0780B">
        <w:rPr>
          <w:rFonts w:ascii="Calibri" w:hAnsi="Calibri"/>
          <w:b/>
          <w:sz w:val="20"/>
          <w:szCs w:val="20"/>
          <w:u w:val="single"/>
          <w:lang w:val="es-ES_tradnl"/>
        </w:rPr>
        <w:t>3.000€</w:t>
      </w:r>
      <w:r w:rsidRPr="00D0780B">
        <w:rPr>
          <w:rFonts w:ascii="Calibri" w:hAnsi="Calibri"/>
          <w:sz w:val="20"/>
          <w:szCs w:val="20"/>
          <w:lang w:val="es-ES_tradnl"/>
        </w:rPr>
        <w:t xml:space="preserve"> en total en concepto de premios para los podiums, así como los trofeos en las distintas categorías reflejadas en el Reglamento FEDME.</w:t>
      </w:r>
    </w:p>
    <w:p w:rsidR="001D4A97" w:rsidRDefault="001D4A97" w:rsidP="00E3518B">
      <w:pPr>
        <w:jc w:val="both"/>
        <w:rPr>
          <w:rFonts w:ascii="Calibri" w:hAnsi="Calibri"/>
          <w:lang w:val="es-ES_tradnl"/>
        </w:rPr>
      </w:pPr>
    </w:p>
    <w:p w:rsidR="001D4A97" w:rsidRPr="005905E3" w:rsidRDefault="00921CA1" w:rsidP="0093219D">
      <w:pPr>
        <w:ind w:left="1701"/>
        <w:rPr>
          <w:rFonts w:ascii="Calibri" w:hAnsi="Calibri"/>
          <w:b/>
          <w:color w:val="0070C0"/>
          <w:sz w:val="28"/>
          <w:szCs w:val="28"/>
          <w:lang w:val="es-ES_tradnl"/>
        </w:rPr>
      </w:pPr>
      <w:r w:rsidRPr="003158CA">
        <w:rPr>
          <w:rFonts w:ascii="Calibri" w:hAnsi="Calibri"/>
          <w:b/>
          <w:color w:val="0070C0"/>
          <w:sz w:val="28"/>
          <w:szCs w:val="28"/>
          <w:lang w:val="es-ES_tradnl"/>
        </w:rPr>
        <w:t>4.5</w:t>
      </w:r>
      <w:r w:rsidR="005905E3" w:rsidRPr="003158CA">
        <w:rPr>
          <w:rFonts w:ascii="Calibri" w:hAnsi="Calibri"/>
          <w:b/>
          <w:color w:val="0070C0"/>
          <w:sz w:val="28"/>
          <w:szCs w:val="28"/>
          <w:lang w:val="es-ES_tradnl"/>
        </w:rPr>
        <w:t xml:space="preserve">  </w:t>
      </w:r>
      <w:r w:rsidR="001D4A97" w:rsidRPr="003158CA">
        <w:rPr>
          <w:rFonts w:ascii="Calibri" w:hAnsi="Calibri"/>
          <w:b/>
          <w:color w:val="0070C0"/>
          <w:sz w:val="28"/>
          <w:szCs w:val="28"/>
          <w:lang w:val="es-ES_tradnl"/>
        </w:rPr>
        <w:t>Criterios de selección</w:t>
      </w:r>
    </w:p>
    <w:p w:rsidR="001D4A97" w:rsidRPr="00BD5710" w:rsidRDefault="001D4A97" w:rsidP="0093219D">
      <w:pPr>
        <w:ind w:left="1701"/>
        <w:rPr>
          <w:rFonts w:ascii="Calibri" w:hAnsi="Calibri"/>
          <w:lang w:val="es-ES_tradnl"/>
        </w:rPr>
      </w:pPr>
      <w:r w:rsidRPr="00BD5710">
        <w:rPr>
          <w:rFonts w:ascii="Calibri" w:hAnsi="Calibri"/>
          <w:lang w:val="es-ES_tradnl"/>
        </w:rPr>
        <w:t> </w:t>
      </w:r>
    </w:p>
    <w:p w:rsidR="0072441D" w:rsidRDefault="0072441D" w:rsidP="0093219D">
      <w:pPr>
        <w:ind w:left="1701"/>
        <w:jc w:val="both"/>
        <w:rPr>
          <w:rFonts w:ascii="Calibri" w:hAnsi="Calibri"/>
          <w:sz w:val="20"/>
          <w:szCs w:val="20"/>
          <w:lang w:val="es-ES_tradnl"/>
        </w:rPr>
      </w:pPr>
      <w:r w:rsidRPr="006A45BD">
        <w:rPr>
          <w:rFonts w:ascii="Calibri" w:hAnsi="Calibri"/>
          <w:sz w:val="20"/>
          <w:szCs w:val="20"/>
          <w:lang w:val="es-ES_tradnl"/>
        </w:rPr>
        <w:t xml:space="preserve">Dentro de las posibilidades, para la elección de las competiciones que formarán este calendario, </w:t>
      </w:r>
      <w:smartTag w:uri="urn:schemas-microsoft-com:office:smarttags" w:element="PersonName">
        <w:smartTagPr>
          <w:attr w:name="ProductID" w:val="la FEDME"/>
        </w:smartTagPr>
        <w:r w:rsidRPr="006A45BD">
          <w:rPr>
            <w:rFonts w:ascii="Calibri" w:hAnsi="Calibri"/>
            <w:sz w:val="20"/>
            <w:szCs w:val="20"/>
            <w:lang w:val="es-ES_tradnl"/>
          </w:rPr>
          <w:t>la FEDME</w:t>
        </w:r>
      </w:smartTag>
      <w:r w:rsidRPr="006A45BD">
        <w:rPr>
          <w:rFonts w:ascii="Calibri" w:hAnsi="Calibri"/>
          <w:sz w:val="20"/>
          <w:szCs w:val="20"/>
          <w:lang w:val="es-ES_tradnl"/>
        </w:rPr>
        <w:t xml:space="preserve"> tendrá en cuenta </w:t>
      </w:r>
      <w:r>
        <w:rPr>
          <w:rFonts w:ascii="Calibri" w:hAnsi="Calibri"/>
          <w:sz w:val="20"/>
          <w:szCs w:val="20"/>
          <w:lang w:val="es-ES_tradnl"/>
        </w:rPr>
        <w:t>prioritariamente los siguientes criterios:</w:t>
      </w:r>
    </w:p>
    <w:p w:rsidR="0072441D" w:rsidRDefault="0072441D"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E</w:t>
      </w:r>
      <w:r w:rsidRPr="006A45BD">
        <w:rPr>
          <w:rFonts w:ascii="Calibri" w:hAnsi="Calibri"/>
          <w:sz w:val="20"/>
          <w:szCs w:val="20"/>
          <w:lang w:val="es-ES_tradnl"/>
        </w:rPr>
        <w:t>l buen historial organizativo de las pruebas y organizadores</w:t>
      </w:r>
    </w:p>
    <w:p w:rsidR="0072441D" w:rsidRPr="008169F1" w:rsidRDefault="0072441D"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Que la fecha propuesta  permita a la FEDME establecer un calendario distribuido correctamente en el tiempo</w:t>
      </w:r>
    </w:p>
    <w:p w:rsidR="0072441D" w:rsidRPr="006A45BD" w:rsidRDefault="0072441D"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 xml:space="preserve">La </w:t>
      </w:r>
      <w:r w:rsidRPr="006A45BD">
        <w:rPr>
          <w:rFonts w:ascii="Calibri" w:hAnsi="Calibri"/>
          <w:sz w:val="20"/>
          <w:szCs w:val="20"/>
          <w:lang w:val="es-ES_tradnl"/>
        </w:rPr>
        <w:t>distribución geográfica</w:t>
      </w:r>
      <w:r>
        <w:rPr>
          <w:rFonts w:ascii="Calibri" w:hAnsi="Calibri"/>
          <w:sz w:val="20"/>
          <w:szCs w:val="20"/>
          <w:lang w:val="es-ES_tradnl"/>
        </w:rPr>
        <w:t xml:space="preserve"> de las pruebas</w:t>
      </w:r>
    </w:p>
    <w:p w:rsidR="001D4A97" w:rsidRPr="00BD5710" w:rsidRDefault="00BF6E0F" w:rsidP="0093219D">
      <w:pPr>
        <w:ind w:left="1701"/>
        <w:jc w:val="center"/>
        <w:rPr>
          <w:rFonts w:ascii="Calibri" w:hAnsi="Calibri"/>
          <w:b/>
          <w:sz w:val="28"/>
          <w:szCs w:val="28"/>
          <w:lang w:val="es-ES_tradnl"/>
        </w:rPr>
      </w:pPr>
      <w:r>
        <w:rPr>
          <w:rFonts w:ascii="Calibri" w:hAnsi="Calibri"/>
          <w:b/>
          <w:noProof/>
          <w:sz w:val="28"/>
          <w:szCs w:val="28"/>
        </w:rPr>
        <w:lastRenderedPageBreak/>
        <w:drawing>
          <wp:inline distT="0" distB="0" distL="0" distR="0">
            <wp:extent cx="5276850" cy="3514725"/>
            <wp:effectExtent l="19050" t="0" r="0" b="0"/>
            <wp:docPr id="34" name="Imagen 34" descr="H:\2016\ARXIU\MODALIDADES DEPORTIVAS\CxM\NACIONAL\CAMPEONATO DE ESPAÑA\CLUBS\Zumaia  Flysch Trail\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016\ARXIU\MODALIDADES DEPORTIVAS\CxM\NACIONAL\CAMPEONATO DE ESPAÑA\CLUBS\Zumaia  Flysch Trail\DSC_0045.jpg"/>
                    <pic:cNvPicPr>
                      <a:picLocks noChangeAspect="1" noChangeArrowheads="1"/>
                    </pic:cNvPicPr>
                  </pic:nvPicPr>
                  <pic:blipFill>
                    <a:blip r:embed="rId16" cstate="print"/>
                    <a:srcRect/>
                    <a:stretch>
                      <a:fillRect/>
                    </a:stretch>
                  </pic:blipFill>
                  <pic:spPr bwMode="auto">
                    <a:xfrm>
                      <a:off x="0" y="0"/>
                      <a:ext cx="5276850" cy="3514725"/>
                    </a:xfrm>
                    <a:prstGeom prst="rect">
                      <a:avLst/>
                    </a:prstGeom>
                    <a:noFill/>
                    <a:ln w="9525">
                      <a:noFill/>
                      <a:miter lim="800000"/>
                      <a:headEnd/>
                      <a:tailEnd/>
                    </a:ln>
                  </pic:spPr>
                </pic:pic>
              </a:graphicData>
            </a:graphic>
          </wp:inline>
        </w:drawing>
      </w:r>
    </w:p>
    <w:p w:rsidR="0072441D" w:rsidRDefault="00861FA6" w:rsidP="00861FA6">
      <w:pPr>
        <w:ind w:left="1701"/>
        <w:rPr>
          <w:rFonts w:ascii="Calibri" w:hAnsi="Calibri"/>
          <w:sz w:val="20"/>
          <w:szCs w:val="20"/>
          <w:lang w:val="es-ES"/>
        </w:rPr>
      </w:pPr>
      <w:r>
        <w:rPr>
          <w:rFonts w:ascii="Calibri" w:hAnsi="Calibri"/>
          <w:b/>
          <w:bCs/>
          <w:i/>
          <w:iCs/>
          <w:sz w:val="28"/>
          <w:szCs w:val="28"/>
          <w:lang w:val="es-ES_tradnl"/>
        </w:rPr>
        <w:br w:type="page"/>
      </w:r>
    </w:p>
    <w:p w:rsidR="0072441D" w:rsidRDefault="00C4009F" w:rsidP="0093219D">
      <w:pPr>
        <w:ind w:left="1701"/>
        <w:jc w:val="center"/>
        <w:rPr>
          <w:rFonts w:ascii="Calibri" w:hAnsi="Calibri"/>
          <w:sz w:val="20"/>
          <w:szCs w:val="20"/>
          <w:lang w:val="es-ES"/>
        </w:rPr>
      </w:pPr>
      <w:r>
        <w:rPr>
          <w:rFonts w:ascii="Calibri" w:hAnsi="Calibri"/>
          <w:noProof/>
          <w:sz w:val="20"/>
          <w:szCs w:val="20"/>
        </w:rPr>
        <w:lastRenderedPageBreak/>
        <w:drawing>
          <wp:anchor distT="0" distB="0" distL="114300" distR="114300" simplePos="0" relativeHeight="251663360" behindDoc="0" locked="0" layoutInCell="1" allowOverlap="1">
            <wp:simplePos x="0" y="0"/>
            <wp:positionH relativeFrom="column">
              <wp:posOffset>2274570</wp:posOffset>
            </wp:positionH>
            <wp:positionV relativeFrom="paragraph">
              <wp:posOffset>-1270</wp:posOffset>
            </wp:positionV>
            <wp:extent cx="1979295" cy="1200150"/>
            <wp:effectExtent l="19050" t="0" r="1905" b="0"/>
            <wp:wrapSquare wrapText="bothSides"/>
            <wp:docPr id="2" name="Imagen 10" descr="19-5-2015 17 5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19-5-2015 17 5 1 1"/>
                    <pic:cNvPicPr>
                      <a:picLocks noChangeAspect="1" noChangeArrowheads="1"/>
                    </pic:cNvPicPr>
                  </pic:nvPicPr>
                  <pic:blipFill>
                    <a:blip r:embed="rId13" cstate="print"/>
                    <a:srcRect/>
                    <a:stretch>
                      <a:fillRect/>
                    </a:stretch>
                  </pic:blipFill>
                  <pic:spPr bwMode="auto">
                    <a:xfrm>
                      <a:off x="0" y="0"/>
                      <a:ext cx="1979295" cy="1200150"/>
                    </a:xfrm>
                    <a:prstGeom prst="rect">
                      <a:avLst/>
                    </a:prstGeom>
                    <a:noFill/>
                    <a:ln w="9525">
                      <a:noFill/>
                      <a:miter lim="800000"/>
                      <a:headEnd/>
                      <a:tailEnd/>
                    </a:ln>
                  </pic:spPr>
                </pic:pic>
              </a:graphicData>
            </a:graphic>
          </wp:anchor>
        </w:drawing>
      </w:r>
    </w:p>
    <w:p w:rsidR="00861FA6" w:rsidRDefault="00861FA6" w:rsidP="0093219D">
      <w:pPr>
        <w:ind w:left="1701"/>
        <w:jc w:val="center"/>
        <w:rPr>
          <w:rFonts w:ascii="Calibri" w:hAnsi="Calibri"/>
          <w:sz w:val="20"/>
          <w:szCs w:val="20"/>
          <w:lang w:val="es-ES"/>
        </w:rPr>
      </w:pPr>
    </w:p>
    <w:p w:rsidR="00861FA6" w:rsidRDefault="00861FA6" w:rsidP="0093219D">
      <w:pPr>
        <w:ind w:left="1701"/>
        <w:jc w:val="center"/>
        <w:rPr>
          <w:rFonts w:ascii="Calibri" w:hAnsi="Calibri"/>
          <w:sz w:val="20"/>
          <w:szCs w:val="20"/>
          <w:lang w:val="es-ES"/>
        </w:rPr>
      </w:pPr>
    </w:p>
    <w:p w:rsidR="00861FA6" w:rsidRDefault="00861FA6" w:rsidP="0093219D">
      <w:pPr>
        <w:ind w:left="1701"/>
        <w:jc w:val="center"/>
        <w:rPr>
          <w:rFonts w:ascii="Calibri" w:hAnsi="Calibri"/>
          <w:sz w:val="20"/>
          <w:szCs w:val="20"/>
          <w:lang w:val="es-ES"/>
        </w:rPr>
      </w:pPr>
    </w:p>
    <w:p w:rsidR="00C4009F" w:rsidRDefault="00C4009F" w:rsidP="0093219D">
      <w:pPr>
        <w:ind w:left="1701"/>
        <w:jc w:val="center"/>
        <w:rPr>
          <w:rFonts w:ascii="Calibri" w:hAnsi="Calibri"/>
          <w:sz w:val="20"/>
          <w:szCs w:val="20"/>
          <w:lang w:val="es-ES"/>
        </w:rPr>
      </w:pPr>
    </w:p>
    <w:p w:rsidR="00C4009F" w:rsidRDefault="00C4009F" w:rsidP="0093219D">
      <w:pPr>
        <w:ind w:left="1701"/>
        <w:jc w:val="center"/>
        <w:rPr>
          <w:rFonts w:ascii="Calibri" w:hAnsi="Calibri"/>
          <w:sz w:val="20"/>
          <w:szCs w:val="20"/>
          <w:lang w:val="es-ES"/>
        </w:rPr>
      </w:pPr>
    </w:p>
    <w:p w:rsidR="00C4009F" w:rsidRDefault="00C4009F" w:rsidP="0093219D">
      <w:pPr>
        <w:ind w:left="1701"/>
        <w:jc w:val="center"/>
        <w:rPr>
          <w:rFonts w:ascii="Calibri" w:hAnsi="Calibri"/>
          <w:sz w:val="20"/>
          <w:szCs w:val="20"/>
          <w:lang w:val="es-ES"/>
        </w:rPr>
      </w:pPr>
    </w:p>
    <w:p w:rsidR="00C4009F" w:rsidRDefault="00C4009F" w:rsidP="0093219D">
      <w:pPr>
        <w:ind w:left="1701"/>
        <w:jc w:val="center"/>
        <w:rPr>
          <w:rFonts w:ascii="Calibri" w:hAnsi="Calibri"/>
          <w:sz w:val="20"/>
          <w:szCs w:val="20"/>
          <w:lang w:val="es-ES"/>
        </w:rPr>
      </w:pPr>
    </w:p>
    <w:p w:rsidR="00C4009F" w:rsidRDefault="00C4009F" w:rsidP="0093219D">
      <w:pPr>
        <w:ind w:left="1701"/>
        <w:jc w:val="center"/>
        <w:rPr>
          <w:rFonts w:ascii="Calibri" w:hAnsi="Calibri"/>
          <w:sz w:val="20"/>
          <w:szCs w:val="20"/>
          <w:lang w:val="es-ES"/>
        </w:rPr>
      </w:pPr>
    </w:p>
    <w:p w:rsidR="001D4A97" w:rsidRPr="00AF28BF" w:rsidRDefault="00EA2368" w:rsidP="00EA2368">
      <w:pPr>
        <w:pStyle w:val="Prrafodelista"/>
        <w:widowControl w:val="0"/>
        <w:ind w:left="720"/>
        <w:rPr>
          <w:rFonts w:ascii="Calibri" w:hAnsi="Calibri"/>
          <w:b/>
          <w:bCs/>
          <w:color w:val="0070C0"/>
          <w:sz w:val="48"/>
          <w:szCs w:val="48"/>
          <w:lang w:val="es-ES_tradnl"/>
        </w:rPr>
      </w:pPr>
      <w:r>
        <w:rPr>
          <w:rFonts w:ascii="Calibri" w:hAnsi="Calibri"/>
          <w:b/>
          <w:bCs/>
          <w:color w:val="0070C0"/>
          <w:sz w:val="48"/>
          <w:szCs w:val="48"/>
          <w:lang w:val="es-ES_tradnl"/>
        </w:rPr>
        <w:t>5.</w:t>
      </w:r>
      <w:r w:rsidR="00B01CF5">
        <w:rPr>
          <w:rFonts w:ascii="Calibri" w:hAnsi="Calibri"/>
          <w:b/>
          <w:bCs/>
          <w:color w:val="0070C0"/>
          <w:sz w:val="48"/>
          <w:szCs w:val="48"/>
          <w:lang w:val="es-ES_tradnl"/>
        </w:rPr>
        <w:t xml:space="preserve"> </w:t>
      </w:r>
      <w:r w:rsidR="001D4A97" w:rsidRPr="00AF28BF">
        <w:rPr>
          <w:rFonts w:ascii="Calibri" w:hAnsi="Calibri"/>
          <w:b/>
          <w:bCs/>
          <w:color w:val="0070C0"/>
          <w:sz w:val="48"/>
          <w:szCs w:val="48"/>
          <w:lang w:val="es-ES_tradnl"/>
        </w:rPr>
        <w:t>C</w:t>
      </w:r>
      <w:r w:rsidR="00AC56C0" w:rsidRPr="00AF28BF">
        <w:rPr>
          <w:rFonts w:ascii="Calibri" w:hAnsi="Calibri"/>
          <w:b/>
          <w:bCs/>
          <w:color w:val="0070C0"/>
          <w:sz w:val="48"/>
          <w:szCs w:val="48"/>
          <w:lang w:val="es-ES_tradnl"/>
        </w:rPr>
        <w:t xml:space="preserve">OPA Y CAMPEONATO DE ESPAÑA DE </w:t>
      </w:r>
      <w:r w:rsidR="00AC56C0" w:rsidRPr="00AF28BF">
        <w:rPr>
          <w:rFonts w:ascii="Calibri" w:hAnsi="Calibri"/>
          <w:b/>
          <w:bCs/>
          <w:color w:val="0070C0"/>
          <w:sz w:val="52"/>
          <w:szCs w:val="48"/>
          <w:lang w:val="es-ES_tradnl"/>
        </w:rPr>
        <w:t>CARRERAS ULTRA</w:t>
      </w:r>
    </w:p>
    <w:p w:rsidR="004719A9" w:rsidRPr="0073361F" w:rsidRDefault="004719A9" w:rsidP="0093219D">
      <w:pPr>
        <w:widowControl w:val="0"/>
        <w:ind w:left="1701"/>
        <w:jc w:val="both"/>
        <w:rPr>
          <w:rFonts w:ascii="Calibri" w:hAnsi="Calibri"/>
          <w:lang w:val="es-ES_tradnl"/>
        </w:rPr>
      </w:pPr>
    </w:p>
    <w:p w:rsidR="00A10807" w:rsidRPr="004719A9" w:rsidRDefault="00A10807" w:rsidP="00861FA6">
      <w:pPr>
        <w:widowControl w:val="0"/>
        <w:numPr>
          <w:ilvl w:val="1"/>
          <w:numId w:val="19"/>
        </w:numPr>
        <w:ind w:left="1701" w:firstLine="0"/>
        <w:jc w:val="both"/>
        <w:rPr>
          <w:rFonts w:ascii="Calibri" w:hAnsi="Calibri"/>
          <w:b/>
          <w:bCs/>
          <w:color w:val="0070C0"/>
          <w:sz w:val="28"/>
          <w:szCs w:val="28"/>
          <w:lang w:val="es-ES_tradnl"/>
        </w:rPr>
      </w:pPr>
      <w:r>
        <w:rPr>
          <w:rFonts w:ascii="Calibri" w:hAnsi="Calibri"/>
          <w:b/>
          <w:bCs/>
          <w:color w:val="0070C0"/>
          <w:sz w:val="28"/>
          <w:szCs w:val="28"/>
          <w:lang w:val="es-ES_tradnl"/>
        </w:rPr>
        <w:t xml:space="preserve"> </w:t>
      </w:r>
      <w:r w:rsidRPr="004719A9">
        <w:rPr>
          <w:rFonts w:ascii="Calibri" w:hAnsi="Calibri"/>
          <w:b/>
          <w:bCs/>
          <w:color w:val="0070C0"/>
          <w:sz w:val="28"/>
          <w:szCs w:val="28"/>
          <w:lang w:val="es-ES_tradnl"/>
        </w:rPr>
        <w:t>Caracter</w:t>
      </w:r>
      <w:r w:rsidR="001104DC" w:rsidRPr="004719A9">
        <w:rPr>
          <w:rFonts w:ascii="Calibri" w:hAnsi="Calibri"/>
          <w:b/>
          <w:bCs/>
          <w:color w:val="0070C0"/>
          <w:sz w:val="28"/>
          <w:szCs w:val="28"/>
          <w:lang w:val="es-ES_tradnl"/>
        </w:rPr>
        <w:t>ización de las carreras Ultra</w:t>
      </w:r>
    </w:p>
    <w:p w:rsidR="0074524E" w:rsidRDefault="0074524E" w:rsidP="0093219D">
      <w:pPr>
        <w:widowControl w:val="0"/>
        <w:ind w:left="1701"/>
        <w:jc w:val="both"/>
        <w:rPr>
          <w:rFonts w:ascii="Calibri" w:hAnsi="Calibri"/>
          <w:b/>
          <w:bCs/>
          <w:color w:val="0070C0"/>
          <w:sz w:val="28"/>
          <w:szCs w:val="28"/>
          <w:lang w:val="es-ES_tradnl"/>
        </w:rPr>
      </w:pPr>
    </w:p>
    <w:p w:rsidR="00AB4D2C" w:rsidRPr="001B0CD1" w:rsidRDefault="008F1CDA" w:rsidP="0093219D">
      <w:pPr>
        <w:pStyle w:val="Textoindependiente"/>
        <w:kinsoku w:val="0"/>
        <w:overflowPunct w:val="0"/>
        <w:ind w:left="1701"/>
        <w:jc w:val="both"/>
        <w:rPr>
          <w:rFonts w:ascii="Calibri" w:hAnsi="Calibri"/>
          <w:spacing w:val="-1"/>
        </w:rPr>
      </w:pPr>
      <w:r w:rsidRPr="001B0CD1">
        <w:rPr>
          <w:rFonts w:ascii="Calibri" w:hAnsi="Calibri"/>
          <w:spacing w:val="-1"/>
          <w:lang w:val="es-ES_tradnl"/>
        </w:rPr>
        <w:t>Se trata de</w:t>
      </w:r>
      <w:r w:rsidRPr="001B0CD1">
        <w:rPr>
          <w:rFonts w:ascii="Calibri" w:hAnsi="Calibri"/>
          <w:spacing w:val="-1"/>
        </w:rPr>
        <w:t xml:space="preserve"> pruebas deportivas</w:t>
      </w:r>
      <w:r w:rsidR="007506C8" w:rsidRPr="001B0CD1">
        <w:rPr>
          <w:rFonts w:ascii="Calibri" w:hAnsi="Calibri"/>
          <w:spacing w:val="-1"/>
        </w:rPr>
        <w:t xml:space="preserve"> </w:t>
      </w:r>
      <w:r w:rsidRPr="001B0CD1">
        <w:rPr>
          <w:rFonts w:ascii="Calibri" w:hAnsi="Calibri"/>
          <w:spacing w:val="-1"/>
        </w:rPr>
        <w:t>que trascu</w:t>
      </w:r>
      <w:r w:rsidR="007506C8" w:rsidRPr="001B0CD1">
        <w:rPr>
          <w:rFonts w:ascii="Calibri" w:hAnsi="Calibri"/>
          <w:spacing w:val="-1"/>
        </w:rPr>
        <w:t xml:space="preserve">rren por caminos de baja y media </w:t>
      </w:r>
      <w:r w:rsidRPr="001B0CD1">
        <w:rPr>
          <w:rFonts w:ascii="Calibri" w:hAnsi="Calibri"/>
          <w:spacing w:val="-1"/>
        </w:rPr>
        <w:t>montaña</w:t>
      </w:r>
      <w:r w:rsidR="007506C8" w:rsidRPr="001B0CD1">
        <w:rPr>
          <w:rFonts w:ascii="Calibri" w:hAnsi="Calibri"/>
          <w:spacing w:val="-1"/>
        </w:rPr>
        <w:t>, llegando a alcanzar en algunos casos la frontera de</w:t>
      </w:r>
      <w:r w:rsidR="005F0D67">
        <w:rPr>
          <w:rFonts w:ascii="Calibri" w:hAnsi="Calibri"/>
          <w:spacing w:val="-1"/>
        </w:rPr>
        <w:t xml:space="preserve"> </w:t>
      </w:r>
      <w:r w:rsidR="007506C8" w:rsidRPr="001B0CD1">
        <w:rPr>
          <w:rFonts w:ascii="Calibri" w:hAnsi="Calibri"/>
          <w:spacing w:val="-1"/>
        </w:rPr>
        <w:t>l</w:t>
      </w:r>
      <w:r w:rsidR="005F0D67">
        <w:rPr>
          <w:rFonts w:ascii="Calibri" w:hAnsi="Calibri"/>
          <w:spacing w:val="-1"/>
        </w:rPr>
        <w:t>a</w:t>
      </w:r>
      <w:r w:rsidR="007506C8" w:rsidRPr="001B0CD1">
        <w:rPr>
          <w:rFonts w:ascii="Calibri" w:hAnsi="Calibri"/>
          <w:spacing w:val="-1"/>
        </w:rPr>
        <w:t xml:space="preserve"> alta montaña</w:t>
      </w:r>
      <w:r w:rsidRPr="001B0CD1">
        <w:rPr>
          <w:rFonts w:ascii="Calibri" w:hAnsi="Calibri"/>
          <w:spacing w:val="-1"/>
        </w:rPr>
        <w:t xml:space="preserve">, con una distancia mínima de </w:t>
      </w:r>
      <w:smartTag w:uri="urn:schemas-microsoft-com:office:smarttags" w:element="metricconverter">
        <w:smartTagPr>
          <w:attr w:name="ProductID" w:val="80 kil￳metros"/>
        </w:smartTagPr>
        <w:r w:rsidRPr="001B0CD1">
          <w:rPr>
            <w:rFonts w:ascii="Calibri" w:hAnsi="Calibri"/>
            <w:spacing w:val="-1"/>
          </w:rPr>
          <w:t>80 kilómetros</w:t>
        </w:r>
      </w:smartTag>
      <w:r w:rsidRPr="001B0CD1">
        <w:rPr>
          <w:rFonts w:ascii="Calibri" w:hAnsi="Calibri"/>
          <w:spacing w:val="-1"/>
        </w:rPr>
        <w:t xml:space="preserve"> y un</w:t>
      </w:r>
      <w:r w:rsidR="00B01CF5">
        <w:rPr>
          <w:rFonts w:ascii="Calibri" w:hAnsi="Calibri"/>
          <w:spacing w:val="-1"/>
        </w:rPr>
        <w:t xml:space="preserve"> desnivel positivo acumulado </w:t>
      </w:r>
      <w:r w:rsidRPr="001B0CD1">
        <w:rPr>
          <w:rFonts w:ascii="Calibri" w:hAnsi="Calibri"/>
          <w:spacing w:val="-1"/>
        </w:rPr>
        <w:t xml:space="preserve">mínimo </w:t>
      </w:r>
      <w:r w:rsidR="00B01CF5">
        <w:rPr>
          <w:rFonts w:ascii="Calibri" w:hAnsi="Calibri"/>
          <w:spacing w:val="-1"/>
        </w:rPr>
        <w:t xml:space="preserve">de </w:t>
      </w:r>
      <w:r w:rsidRPr="001B0CD1">
        <w:rPr>
          <w:rFonts w:ascii="Calibri" w:hAnsi="Calibri"/>
          <w:spacing w:val="-1"/>
        </w:rPr>
        <w:t>4.000 m. en una sola etapa. La carrera Ultra, no deberá sobrepasar inclinaciones del 40% ó dificultades técnicas de II grado.</w:t>
      </w:r>
      <w:r w:rsidR="00AB4D2C" w:rsidRPr="001B0CD1">
        <w:rPr>
          <w:rFonts w:ascii="Calibri" w:hAnsi="Calibri"/>
          <w:spacing w:val="-1"/>
        </w:rPr>
        <w:t xml:space="preserve"> Los tramos asfaltados o cimentados no podrán superar el 15% del total del recorrido, sin contar tramos urbanos. </w:t>
      </w:r>
    </w:p>
    <w:p w:rsidR="00771B8D" w:rsidRPr="0073361F" w:rsidRDefault="00771B8D" w:rsidP="001557EE">
      <w:pPr>
        <w:widowControl w:val="0"/>
        <w:jc w:val="both"/>
        <w:rPr>
          <w:rFonts w:ascii="Calibri" w:hAnsi="Calibri"/>
          <w:b/>
          <w:bCs/>
          <w:sz w:val="28"/>
          <w:szCs w:val="28"/>
          <w:lang w:val="es-ES_tradnl"/>
        </w:rPr>
      </w:pPr>
    </w:p>
    <w:p w:rsidR="00771B8D" w:rsidRPr="008F5F99" w:rsidRDefault="008F5F99" w:rsidP="008F5F99">
      <w:pPr>
        <w:pStyle w:val="Prrafodelista"/>
        <w:widowControl w:val="0"/>
        <w:numPr>
          <w:ilvl w:val="1"/>
          <w:numId w:val="19"/>
        </w:numPr>
        <w:jc w:val="both"/>
        <w:rPr>
          <w:rFonts w:ascii="Calibri" w:hAnsi="Calibri"/>
          <w:b/>
          <w:bCs/>
          <w:color w:val="0070C0"/>
          <w:sz w:val="28"/>
          <w:szCs w:val="28"/>
          <w:lang w:val="es-ES_tradnl"/>
        </w:rPr>
      </w:pPr>
      <w:r>
        <w:rPr>
          <w:rFonts w:ascii="Calibri" w:hAnsi="Calibri"/>
          <w:b/>
          <w:bCs/>
          <w:color w:val="0070C0"/>
          <w:sz w:val="28"/>
          <w:szCs w:val="28"/>
          <w:lang w:val="es-ES_tradnl"/>
        </w:rPr>
        <w:t xml:space="preserve">     </w:t>
      </w:r>
      <w:r w:rsidR="00771B8D" w:rsidRPr="008F5F99">
        <w:rPr>
          <w:rFonts w:ascii="Calibri" w:hAnsi="Calibri"/>
          <w:b/>
          <w:bCs/>
          <w:color w:val="0070C0"/>
          <w:sz w:val="28"/>
          <w:szCs w:val="28"/>
          <w:lang w:val="es-ES_tradnl"/>
        </w:rPr>
        <w:t>Consideraciones importantes</w:t>
      </w:r>
    </w:p>
    <w:p w:rsidR="00771B8D" w:rsidRPr="0073361F" w:rsidRDefault="00771B8D" w:rsidP="008F5F99">
      <w:pPr>
        <w:rPr>
          <w:rFonts w:ascii="Calibri" w:hAnsi="Calibri"/>
          <w:lang w:val="es-ES_tradnl"/>
        </w:rPr>
      </w:pPr>
      <w:r w:rsidRPr="0073361F">
        <w:rPr>
          <w:rFonts w:ascii="Calibri" w:hAnsi="Calibri"/>
          <w:lang w:val="es-ES_tradnl"/>
        </w:rPr>
        <w:t> </w:t>
      </w:r>
    </w:p>
    <w:p w:rsidR="008F5F99" w:rsidRPr="008F5F99" w:rsidRDefault="008F5F99" w:rsidP="008F5F99">
      <w:pPr>
        <w:numPr>
          <w:ilvl w:val="0"/>
          <w:numId w:val="22"/>
        </w:numPr>
        <w:ind w:left="1985"/>
        <w:jc w:val="both"/>
        <w:rPr>
          <w:rFonts w:ascii="Calibri" w:hAnsi="Calibri"/>
          <w:i/>
          <w:sz w:val="20"/>
          <w:szCs w:val="20"/>
          <w:lang w:val="es-ES_tradnl"/>
        </w:rPr>
      </w:pPr>
      <w:r w:rsidRPr="008F5F99">
        <w:rPr>
          <w:rFonts w:ascii="Calibri" w:hAnsi="Calibri"/>
          <w:sz w:val="20"/>
          <w:szCs w:val="20"/>
          <w:lang w:val="es-ES_tradnl"/>
        </w:rPr>
        <w:t xml:space="preserve">Como requisito indispensable, todas las solicitudes enviadas para elaborar el </w:t>
      </w:r>
      <w:r w:rsidRPr="008F5F99">
        <w:rPr>
          <w:rFonts w:ascii="Calibri" w:hAnsi="Calibri"/>
          <w:b/>
          <w:sz w:val="20"/>
          <w:szCs w:val="20"/>
          <w:lang w:val="es-ES_tradnl"/>
        </w:rPr>
        <w:t>calendario de competiciones de</w:t>
      </w:r>
      <w:r w:rsidR="00B01CF5">
        <w:rPr>
          <w:rFonts w:ascii="Calibri" w:hAnsi="Calibri"/>
          <w:b/>
          <w:sz w:val="20"/>
          <w:szCs w:val="20"/>
          <w:lang w:val="es-ES_tradnl"/>
        </w:rPr>
        <w:t xml:space="preserve"> carreras por montaña FEDME 2019</w:t>
      </w:r>
      <w:r>
        <w:rPr>
          <w:rFonts w:ascii="Calibri" w:hAnsi="Calibri"/>
          <w:b/>
          <w:sz w:val="20"/>
          <w:szCs w:val="20"/>
          <w:lang w:val="es-ES_tradnl"/>
        </w:rPr>
        <w:t xml:space="preserve"> </w:t>
      </w:r>
      <w:r w:rsidRPr="008F5F99">
        <w:rPr>
          <w:rFonts w:ascii="Calibri" w:hAnsi="Calibri"/>
          <w:sz w:val="20"/>
          <w:szCs w:val="20"/>
          <w:lang w:val="es-ES_tradnl"/>
        </w:rPr>
        <w:t>deben tener realizada con anterioridad</w:t>
      </w:r>
      <w:r>
        <w:rPr>
          <w:rFonts w:ascii="Calibri" w:hAnsi="Calibri"/>
          <w:sz w:val="20"/>
          <w:szCs w:val="20"/>
          <w:lang w:val="es-ES_tradnl"/>
        </w:rPr>
        <w:t xml:space="preserve"> y en vigencia la homologación favorable por parte de la FEDME.</w:t>
      </w:r>
    </w:p>
    <w:p w:rsidR="008F5F99" w:rsidRPr="008F5F99" w:rsidRDefault="008F5F99" w:rsidP="008F5F99">
      <w:pPr>
        <w:ind w:left="1985"/>
        <w:jc w:val="both"/>
        <w:rPr>
          <w:rFonts w:ascii="Calibri" w:hAnsi="Calibri"/>
          <w:i/>
          <w:sz w:val="20"/>
          <w:szCs w:val="20"/>
          <w:lang w:val="es-ES_tradnl"/>
        </w:rPr>
      </w:pPr>
    </w:p>
    <w:p w:rsidR="008F5F99" w:rsidRPr="008F5F99" w:rsidRDefault="008F5F99" w:rsidP="008F5F99">
      <w:pPr>
        <w:numPr>
          <w:ilvl w:val="0"/>
          <w:numId w:val="22"/>
        </w:numPr>
        <w:ind w:left="1985"/>
        <w:jc w:val="both"/>
        <w:rPr>
          <w:rFonts w:ascii="Calibri" w:hAnsi="Calibri"/>
          <w:i/>
          <w:sz w:val="20"/>
          <w:szCs w:val="20"/>
          <w:lang w:val="es-ES_tradnl"/>
        </w:rPr>
      </w:pPr>
      <w:r w:rsidRPr="00917232">
        <w:rPr>
          <w:rFonts w:ascii="Calibri" w:hAnsi="Calibri"/>
          <w:sz w:val="20"/>
          <w:szCs w:val="20"/>
          <w:lang w:val="es-ES_tradnl"/>
        </w:rPr>
        <w:t xml:space="preserve">De entre todas las propuestas recibidas, la FEDME seleccionará </w:t>
      </w:r>
      <w:r w:rsidRPr="00917232">
        <w:rPr>
          <w:rFonts w:ascii="Calibri" w:hAnsi="Calibri"/>
          <w:b/>
          <w:sz w:val="20"/>
          <w:szCs w:val="20"/>
          <w:lang w:val="es-ES_tradnl"/>
        </w:rPr>
        <w:t xml:space="preserve">cuatro, </w:t>
      </w:r>
      <w:r w:rsidRPr="00917232">
        <w:rPr>
          <w:rFonts w:ascii="Calibri" w:hAnsi="Calibri"/>
          <w:sz w:val="20"/>
          <w:szCs w:val="20"/>
          <w:lang w:val="es-ES_tradnl"/>
        </w:rPr>
        <w:t>con la mirada puesta en la organización de un</w:t>
      </w:r>
      <w:r w:rsidRPr="00917232">
        <w:rPr>
          <w:rFonts w:ascii="Calibri" w:hAnsi="Calibri"/>
          <w:b/>
          <w:sz w:val="20"/>
          <w:szCs w:val="20"/>
          <w:lang w:val="es-ES_tradnl"/>
        </w:rPr>
        <w:t xml:space="preserve"> </w:t>
      </w:r>
      <w:r w:rsidRPr="00917232">
        <w:rPr>
          <w:rFonts w:ascii="Calibri" w:hAnsi="Calibri"/>
          <w:sz w:val="20"/>
          <w:szCs w:val="20"/>
          <w:lang w:val="es-ES_tradnl"/>
        </w:rPr>
        <w:t>Campeonato de España y 3 pruebas de Copa de España de Ultra.</w:t>
      </w:r>
    </w:p>
    <w:p w:rsidR="00771B8D" w:rsidRPr="00917232" w:rsidRDefault="00771B8D" w:rsidP="00270DBF">
      <w:pPr>
        <w:ind w:left="1985"/>
        <w:rPr>
          <w:rFonts w:ascii="Calibri" w:hAnsi="Calibri"/>
          <w:sz w:val="20"/>
          <w:szCs w:val="20"/>
          <w:lang w:val="es-ES_tradnl"/>
        </w:rPr>
      </w:pPr>
    </w:p>
    <w:p w:rsidR="00771B8D" w:rsidRPr="004A7EB9" w:rsidRDefault="00771B8D" w:rsidP="00270DBF">
      <w:pPr>
        <w:numPr>
          <w:ilvl w:val="0"/>
          <w:numId w:val="22"/>
        </w:numPr>
        <w:ind w:left="1985"/>
        <w:jc w:val="both"/>
        <w:rPr>
          <w:rFonts w:ascii="Calibri" w:hAnsi="Calibri"/>
          <w:sz w:val="20"/>
          <w:szCs w:val="20"/>
          <w:lang w:val="es-ES_tradnl"/>
        </w:rPr>
      </w:pPr>
      <w:r w:rsidRPr="00917232">
        <w:rPr>
          <w:rFonts w:ascii="Calibri" w:hAnsi="Calibri"/>
          <w:sz w:val="20"/>
          <w:szCs w:val="20"/>
          <w:lang w:val="es-ES_tradnl"/>
        </w:rPr>
        <w:t xml:space="preserve">Los organizadores que envíen sus propuestas </w:t>
      </w:r>
      <w:r w:rsidRPr="00B35A63">
        <w:rPr>
          <w:rFonts w:ascii="Calibri" w:hAnsi="Calibri"/>
          <w:bCs/>
          <w:sz w:val="20"/>
          <w:szCs w:val="20"/>
          <w:lang w:val="es-ES_tradnl"/>
        </w:rPr>
        <w:t>conocen y aceptan en su totalidad el Reglamento</w:t>
      </w:r>
      <w:r w:rsidRPr="00917232">
        <w:rPr>
          <w:rFonts w:ascii="Calibri" w:hAnsi="Calibri"/>
          <w:sz w:val="20"/>
          <w:szCs w:val="20"/>
          <w:lang w:val="es-ES_tradnl"/>
        </w:rPr>
        <w:t xml:space="preserve"> de Carreras por Montaña de </w:t>
      </w:r>
      <w:smartTag w:uri="urn:schemas-microsoft-com:office:smarttags" w:element="PersonName">
        <w:smartTagPr>
          <w:attr w:name="ProductID" w:val="la FEDME"/>
        </w:smartTagPr>
        <w:r w:rsidRPr="00917232">
          <w:rPr>
            <w:rFonts w:ascii="Calibri" w:hAnsi="Calibri"/>
            <w:sz w:val="20"/>
            <w:szCs w:val="20"/>
            <w:lang w:val="es-ES_tradnl"/>
          </w:rPr>
          <w:t>la FEDME</w:t>
        </w:r>
      </w:smartTag>
      <w:r w:rsidRPr="00917232">
        <w:rPr>
          <w:rFonts w:ascii="Calibri" w:hAnsi="Calibri"/>
          <w:sz w:val="20"/>
          <w:szCs w:val="20"/>
          <w:lang w:val="es-ES_tradnl"/>
        </w:rPr>
        <w:t>, el cual prevalecerá por encima de otros si la misma competición es puntuable para otros circuitos.</w:t>
      </w:r>
      <w:r w:rsidRPr="00917232">
        <w:rPr>
          <w:rFonts w:ascii="Calibri" w:hAnsi="Calibri"/>
          <w:i/>
          <w:sz w:val="20"/>
          <w:szCs w:val="20"/>
          <w:lang w:val="es-ES_tradnl"/>
        </w:rPr>
        <w:t xml:space="preserve"> </w:t>
      </w:r>
    </w:p>
    <w:p w:rsidR="004A7EB9" w:rsidRDefault="004A7EB9" w:rsidP="004A7EB9">
      <w:pPr>
        <w:pStyle w:val="Prrafodelista"/>
        <w:rPr>
          <w:rFonts w:ascii="Calibri" w:hAnsi="Calibri"/>
          <w:sz w:val="20"/>
          <w:szCs w:val="20"/>
          <w:lang w:val="es-ES_tradnl"/>
        </w:rPr>
      </w:pPr>
    </w:p>
    <w:p w:rsidR="004A7EB9" w:rsidRDefault="004A7EB9" w:rsidP="004A7EB9">
      <w:pPr>
        <w:numPr>
          <w:ilvl w:val="0"/>
          <w:numId w:val="22"/>
        </w:numPr>
        <w:ind w:left="1985"/>
        <w:jc w:val="both"/>
        <w:rPr>
          <w:rFonts w:ascii="Calibri" w:hAnsi="Calibri"/>
          <w:sz w:val="20"/>
          <w:szCs w:val="20"/>
          <w:lang w:val="es-ES_tradnl"/>
        </w:rPr>
      </w:pPr>
      <w:r w:rsidRPr="004A7EB9">
        <w:rPr>
          <w:rFonts w:ascii="Calibri" w:hAnsi="Calibri" w:cs="Arial"/>
          <w:sz w:val="20"/>
          <w:szCs w:val="20"/>
          <w:lang w:val="es-ES_tradnl"/>
        </w:rPr>
        <w:t>Los organizadores </w:t>
      </w:r>
      <w:r w:rsidRPr="004A7EB9">
        <w:rPr>
          <w:rFonts w:ascii="Calibri" w:hAnsi="Calibri" w:cs="Arial"/>
          <w:b/>
          <w:bCs/>
          <w:sz w:val="20"/>
          <w:szCs w:val="20"/>
          <w:lang w:val="es-ES_tradnl"/>
        </w:rPr>
        <w:t>conocen y aceptan la existencia de patrocinadores oficiales</w:t>
      </w:r>
      <w:r w:rsidR="0006721D">
        <w:rPr>
          <w:rFonts w:ascii="Calibri" w:hAnsi="Calibri" w:cs="Arial"/>
          <w:sz w:val="20"/>
          <w:szCs w:val="20"/>
          <w:lang w:val="es-ES_tradnl"/>
        </w:rPr>
        <w:t xml:space="preserve"> de la Copa y Campeonatos </w:t>
      </w:r>
      <w:r w:rsidRPr="004A7EB9">
        <w:rPr>
          <w:rFonts w:ascii="Calibri" w:hAnsi="Calibri" w:cs="Arial"/>
          <w:sz w:val="20"/>
          <w:szCs w:val="20"/>
          <w:lang w:val="es-ES_tradnl"/>
        </w:rPr>
        <w:t>de España, estos </w:t>
      </w:r>
      <w:r w:rsidRPr="004A7EB9">
        <w:rPr>
          <w:rFonts w:ascii="Calibri" w:hAnsi="Calibri" w:cs="Arial"/>
          <w:b/>
          <w:bCs/>
          <w:sz w:val="20"/>
          <w:szCs w:val="20"/>
          <w:lang w:val="es-ES_tradnl"/>
        </w:rPr>
        <w:t>NO</w:t>
      </w:r>
      <w:r w:rsidRPr="004A7EB9">
        <w:rPr>
          <w:rFonts w:ascii="Calibri" w:hAnsi="Calibri" w:cs="Arial"/>
          <w:sz w:val="20"/>
          <w:szCs w:val="20"/>
          <w:lang w:val="es-ES_tradnl"/>
        </w:rPr>
        <w:t> </w:t>
      </w:r>
      <w:r w:rsidR="0006721D">
        <w:rPr>
          <w:rFonts w:ascii="Calibri" w:hAnsi="Calibri" w:cs="Arial"/>
          <w:b/>
          <w:bCs/>
          <w:sz w:val="20"/>
          <w:szCs w:val="20"/>
          <w:lang w:val="es-ES_tradnl"/>
        </w:rPr>
        <w:t xml:space="preserve">pueden </w:t>
      </w:r>
      <w:r w:rsidRPr="004A7EB9">
        <w:rPr>
          <w:rFonts w:ascii="Calibri" w:hAnsi="Calibri" w:cs="Arial"/>
          <w:b/>
          <w:bCs/>
          <w:sz w:val="20"/>
          <w:szCs w:val="20"/>
          <w:lang w:val="es-ES_tradnl"/>
        </w:rPr>
        <w:t>tener competencia</w:t>
      </w:r>
      <w:r w:rsidRPr="004A7EB9">
        <w:rPr>
          <w:rFonts w:ascii="Calibri" w:hAnsi="Calibri" w:cs="Arial"/>
          <w:sz w:val="20"/>
          <w:szCs w:val="20"/>
          <w:lang w:val="es-ES_tradnl"/>
        </w:rPr>
        <w:t xml:space="preserve"> de marcas en dichas competiciones. Los patrocinadores de los diferentes circuitos </w:t>
      </w:r>
      <w:r w:rsidRPr="004A7EB9">
        <w:rPr>
          <w:rFonts w:ascii="Calibri" w:hAnsi="Calibri"/>
          <w:sz w:val="20"/>
          <w:szCs w:val="20"/>
          <w:lang w:val="es-ES_tradnl"/>
        </w:rPr>
        <w:t>serán comunicados en su momento a los organizadores seleccionados.</w:t>
      </w:r>
    </w:p>
    <w:p w:rsidR="00474070" w:rsidRDefault="00474070" w:rsidP="00474070">
      <w:pPr>
        <w:pStyle w:val="Prrafodelista"/>
        <w:rPr>
          <w:rFonts w:ascii="Calibri" w:hAnsi="Calibri"/>
          <w:sz w:val="20"/>
          <w:szCs w:val="20"/>
          <w:lang w:val="es-ES_tradnl"/>
        </w:rPr>
      </w:pPr>
    </w:p>
    <w:p w:rsidR="00474070" w:rsidRPr="00474070" w:rsidRDefault="00474070" w:rsidP="00474070">
      <w:pPr>
        <w:numPr>
          <w:ilvl w:val="0"/>
          <w:numId w:val="22"/>
        </w:numPr>
        <w:ind w:left="1985"/>
        <w:rPr>
          <w:rFonts w:ascii="Calibri" w:hAnsi="Calibri"/>
          <w:sz w:val="20"/>
          <w:szCs w:val="20"/>
          <w:lang w:val="es-ES_tradnl"/>
        </w:rPr>
      </w:pPr>
      <w:r w:rsidRPr="00917232">
        <w:rPr>
          <w:rFonts w:ascii="Calibri" w:hAnsi="Calibri"/>
          <w:sz w:val="20"/>
          <w:szCs w:val="20"/>
          <w:lang w:val="es-ES_tradnl"/>
        </w:rPr>
        <w:t xml:space="preserve">Los organizadores firmarán un contrato con </w:t>
      </w:r>
      <w:smartTag w:uri="urn:schemas-microsoft-com:office:smarttags" w:element="PersonName">
        <w:smartTagPr>
          <w:attr w:name="ProductID" w:val="la FEDME"/>
        </w:smartTagPr>
        <w:r w:rsidRPr="00917232">
          <w:rPr>
            <w:rFonts w:ascii="Calibri" w:hAnsi="Calibri"/>
            <w:sz w:val="20"/>
            <w:szCs w:val="20"/>
            <w:lang w:val="es-ES_tradnl"/>
          </w:rPr>
          <w:t>la FEDME</w:t>
        </w:r>
      </w:smartTag>
      <w:r w:rsidRPr="00917232">
        <w:rPr>
          <w:rFonts w:ascii="Calibri" w:hAnsi="Calibri"/>
          <w:sz w:val="20"/>
          <w:szCs w:val="20"/>
          <w:lang w:val="es-ES_tradnl"/>
        </w:rPr>
        <w:t xml:space="preserve"> donde quedarán reflejados los derechos y obligaciones, los aspectos publicitarios, protocolarios, normativos, de imagen y visibilidad de la FEDME, etc. y otros puntos no reflejados en el Reglamento de Competición.</w:t>
      </w:r>
    </w:p>
    <w:p w:rsidR="004A7EB9" w:rsidRDefault="004A7EB9" w:rsidP="00270DBF">
      <w:pPr>
        <w:pStyle w:val="Prrafodelista"/>
        <w:ind w:left="1985"/>
        <w:rPr>
          <w:rFonts w:ascii="Calibri" w:hAnsi="Calibri"/>
          <w:b/>
          <w:sz w:val="20"/>
          <w:szCs w:val="20"/>
          <w:lang w:val="es-ES_tradnl"/>
        </w:rPr>
      </w:pPr>
    </w:p>
    <w:p w:rsidR="00771B8D" w:rsidRPr="0072441D" w:rsidRDefault="0072441D" w:rsidP="00270DBF">
      <w:pPr>
        <w:numPr>
          <w:ilvl w:val="0"/>
          <w:numId w:val="22"/>
        </w:numPr>
        <w:ind w:left="1985"/>
        <w:jc w:val="both"/>
        <w:rPr>
          <w:rFonts w:ascii="Calibri" w:hAnsi="Calibri"/>
          <w:b/>
          <w:sz w:val="20"/>
          <w:szCs w:val="20"/>
          <w:lang w:val="es-ES_tradnl"/>
        </w:rPr>
      </w:pPr>
      <w:r w:rsidRPr="0072441D">
        <w:rPr>
          <w:rFonts w:ascii="Calibri" w:hAnsi="Calibri"/>
          <w:sz w:val="20"/>
          <w:szCs w:val="20"/>
          <w:lang w:val="es-ES_tradnl"/>
        </w:rPr>
        <w:t xml:space="preserve">La FEDME </w:t>
      </w:r>
      <w:r w:rsidRPr="0072441D">
        <w:rPr>
          <w:rFonts w:ascii="Calibri" w:hAnsi="Calibri"/>
          <w:b/>
          <w:bCs/>
          <w:sz w:val="20"/>
          <w:szCs w:val="20"/>
          <w:lang w:val="es-ES_tradnl"/>
        </w:rPr>
        <w:t>considerará como prioritarias</w:t>
      </w:r>
      <w:r w:rsidRPr="0072441D">
        <w:rPr>
          <w:rFonts w:ascii="Calibri" w:hAnsi="Calibri"/>
          <w:sz w:val="20"/>
          <w:szCs w:val="20"/>
          <w:lang w:val="es-ES_tradnl"/>
        </w:rPr>
        <w:t xml:space="preserve"> aquellas carreras que acepten únicamente la participación de deportistas Federados FEDME, </w:t>
      </w:r>
      <w:r w:rsidRPr="0072441D">
        <w:rPr>
          <w:rFonts w:ascii="Calibri" w:hAnsi="Calibri"/>
          <w:b/>
          <w:sz w:val="20"/>
          <w:szCs w:val="20"/>
          <w:u w:val="single"/>
          <w:lang w:val="es-ES_tradnl"/>
        </w:rPr>
        <w:t>esto será condición indispensable en los Campeonatos de España.</w:t>
      </w:r>
    </w:p>
    <w:p w:rsidR="0072441D" w:rsidRDefault="0072441D" w:rsidP="00270DBF">
      <w:pPr>
        <w:pStyle w:val="Prrafodelista"/>
        <w:ind w:left="1985"/>
        <w:rPr>
          <w:rFonts w:ascii="Calibri" w:hAnsi="Calibri"/>
          <w:b/>
          <w:sz w:val="20"/>
          <w:szCs w:val="20"/>
          <w:lang w:val="es-ES_tradnl"/>
        </w:rPr>
      </w:pPr>
    </w:p>
    <w:p w:rsidR="0072441D" w:rsidRPr="0072441D" w:rsidRDefault="00B35A63" w:rsidP="00270DBF">
      <w:pPr>
        <w:numPr>
          <w:ilvl w:val="0"/>
          <w:numId w:val="22"/>
        </w:numPr>
        <w:ind w:left="1985"/>
        <w:jc w:val="both"/>
        <w:rPr>
          <w:rFonts w:ascii="Calibri" w:hAnsi="Calibri"/>
          <w:b/>
          <w:sz w:val="20"/>
          <w:szCs w:val="20"/>
          <w:lang w:val="es-ES_tradnl"/>
        </w:rPr>
      </w:pPr>
      <w:r>
        <w:rPr>
          <w:rFonts w:ascii="Calibri" w:hAnsi="Calibri"/>
          <w:sz w:val="20"/>
          <w:szCs w:val="20"/>
        </w:rPr>
        <w:t>Las solicitudes enviadas deberá</w:t>
      </w:r>
      <w:r w:rsidR="0072441D" w:rsidRPr="0072441D">
        <w:rPr>
          <w:rFonts w:ascii="Calibri" w:hAnsi="Calibri"/>
          <w:sz w:val="20"/>
          <w:szCs w:val="20"/>
        </w:rPr>
        <w:t>n disponer de la autorización de la Federación Autonómica correspondiente a la que pertenezca el club, empresa o entidad organizadora si se desarrolla en la misma Comunidad o</w:t>
      </w:r>
      <w:r>
        <w:rPr>
          <w:rFonts w:ascii="Calibri" w:hAnsi="Calibri"/>
          <w:sz w:val="20"/>
          <w:szCs w:val="20"/>
        </w:rPr>
        <w:t xml:space="preserve">, </w:t>
      </w:r>
      <w:r w:rsidRPr="0072441D">
        <w:rPr>
          <w:rFonts w:ascii="Calibri" w:hAnsi="Calibri"/>
          <w:sz w:val="20"/>
          <w:szCs w:val="20"/>
        </w:rPr>
        <w:t>en el caso de ser distinto al primero</w:t>
      </w:r>
      <w:r>
        <w:rPr>
          <w:rFonts w:ascii="Calibri" w:hAnsi="Calibri"/>
          <w:sz w:val="20"/>
          <w:szCs w:val="20"/>
        </w:rPr>
        <w:t>,</w:t>
      </w:r>
      <w:r w:rsidR="0072441D" w:rsidRPr="0072441D">
        <w:rPr>
          <w:rFonts w:ascii="Calibri" w:hAnsi="Calibri"/>
          <w:sz w:val="20"/>
          <w:szCs w:val="20"/>
        </w:rPr>
        <w:t xml:space="preserve"> de la Federación Autonómica en cuyo </w:t>
      </w:r>
      <w:r w:rsidR="0072441D" w:rsidRPr="0072441D">
        <w:rPr>
          <w:rFonts w:ascii="Calibri" w:hAnsi="Calibri"/>
          <w:sz w:val="20"/>
          <w:szCs w:val="20"/>
          <w:lang w:val="es-ES"/>
        </w:rPr>
        <w:t>territorio</w:t>
      </w:r>
      <w:r w:rsidR="0072441D" w:rsidRPr="0072441D">
        <w:rPr>
          <w:rFonts w:ascii="Calibri" w:hAnsi="Calibri"/>
          <w:sz w:val="20"/>
          <w:szCs w:val="20"/>
        </w:rPr>
        <w:t xml:space="preserve"> se celebre la prueba,.</w:t>
      </w:r>
    </w:p>
    <w:p w:rsidR="00771B8D" w:rsidRPr="0072441D" w:rsidRDefault="00771B8D" w:rsidP="00270DBF">
      <w:pPr>
        <w:pStyle w:val="Prrafodelista"/>
        <w:ind w:left="1985"/>
        <w:rPr>
          <w:rFonts w:ascii="Calibri" w:hAnsi="Calibri"/>
          <w:sz w:val="20"/>
          <w:szCs w:val="20"/>
        </w:rPr>
      </w:pPr>
    </w:p>
    <w:p w:rsidR="00771B8D" w:rsidRPr="00917232" w:rsidRDefault="00771B8D" w:rsidP="00270DBF">
      <w:pPr>
        <w:numPr>
          <w:ilvl w:val="0"/>
          <w:numId w:val="22"/>
        </w:numPr>
        <w:ind w:left="1985"/>
        <w:jc w:val="both"/>
        <w:rPr>
          <w:rFonts w:ascii="Calibri" w:hAnsi="Calibri"/>
          <w:sz w:val="20"/>
          <w:szCs w:val="20"/>
          <w:lang w:val="es-ES_tradnl"/>
        </w:rPr>
      </w:pPr>
      <w:r w:rsidRPr="00917232">
        <w:rPr>
          <w:rFonts w:ascii="Calibri" w:hAnsi="Calibri"/>
          <w:sz w:val="20"/>
          <w:szCs w:val="20"/>
          <w:lang w:val="es-ES_tradnl"/>
        </w:rPr>
        <w:t xml:space="preserve"> Los organizadores de carreras con número máximo de participantes establecido respetarán el periodo de inscripción en el cual tendrán </w:t>
      </w:r>
      <w:r w:rsidRPr="00917232">
        <w:rPr>
          <w:rFonts w:ascii="Calibri" w:hAnsi="Calibri"/>
          <w:b/>
          <w:bCs/>
          <w:sz w:val="20"/>
          <w:szCs w:val="20"/>
          <w:lang w:val="es-ES_tradnl"/>
        </w:rPr>
        <w:t>preferencia absoluta</w:t>
      </w:r>
      <w:r w:rsidRPr="00917232">
        <w:rPr>
          <w:rFonts w:ascii="Calibri" w:hAnsi="Calibri"/>
          <w:sz w:val="20"/>
          <w:szCs w:val="20"/>
          <w:lang w:val="es-ES_tradnl"/>
        </w:rPr>
        <w:t xml:space="preserve"> los federados FEDME </w:t>
      </w:r>
      <w:r w:rsidR="004E3724" w:rsidRPr="00917232">
        <w:rPr>
          <w:rFonts w:ascii="Calibri" w:hAnsi="Calibri"/>
          <w:i/>
          <w:sz w:val="20"/>
          <w:szCs w:val="20"/>
          <w:lang w:val="es-ES_tradnl"/>
        </w:rPr>
        <w:t>(Punto 4.1.6</w:t>
      </w:r>
      <w:r w:rsidRPr="00917232">
        <w:rPr>
          <w:rFonts w:ascii="Calibri" w:hAnsi="Calibri"/>
          <w:i/>
          <w:sz w:val="20"/>
          <w:szCs w:val="20"/>
          <w:lang w:val="es-ES_tradnl"/>
        </w:rPr>
        <w:t xml:space="preserve"> del Reglamento actual)</w:t>
      </w:r>
      <w:r w:rsidRPr="00917232">
        <w:rPr>
          <w:rFonts w:ascii="Calibri" w:hAnsi="Calibri"/>
          <w:sz w:val="20"/>
          <w:szCs w:val="20"/>
          <w:lang w:val="es-ES_tradnl"/>
        </w:rPr>
        <w:t>. También quedará gara</w:t>
      </w:r>
      <w:r w:rsidR="00563AD9">
        <w:rPr>
          <w:rFonts w:ascii="Calibri" w:hAnsi="Calibri"/>
          <w:sz w:val="20"/>
          <w:szCs w:val="20"/>
          <w:lang w:val="es-ES_tradnl"/>
        </w:rPr>
        <w:t xml:space="preserve">ntizada </w:t>
      </w:r>
      <w:r w:rsidRPr="00917232">
        <w:rPr>
          <w:rFonts w:ascii="Calibri" w:hAnsi="Calibri"/>
          <w:sz w:val="20"/>
          <w:szCs w:val="20"/>
          <w:lang w:val="es-ES_tradnl"/>
        </w:rPr>
        <w:t>la participación en la competición de los componentes de equipos ofici</w:t>
      </w:r>
      <w:r w:rsidR="00563AD9">
        <w:rPr>
          <w:rFonts w:ascii="Calibri" w:hAnsi="Calibri"/>
          <w:sz w:val="20"/>
          <w:szCs w:val="20"/>
          <w:lang w:val="es-ES_tradnl"/>
        </w:rPr>
        <w:t xml:space="preserve">ales de Selecciones Autonómicas </w:t>
      </w:r>
      <w:r w:rsidR="00563AD9" w:rsidRPr="00917232">
        <w:rPr>
          <w:rFonts w:ascii="Calibri" w:hAnsi="Calibri"/>
          <w:i/>
          <w:sz w:val="20"/>
          <w:szCs w:val="20"/>
          <w:lang w:val="es-ES_tradnl"/>
        </w:rPr>
        <w:t>(Punto 4.1.6 del Reglamento actual)</w:t>
      </w:r>
      <w:r w:rsidR="00563AD9" w:rsidRPr="00917232">
        <w:rPr>
          <w:rFonts w:ascii="Calibri" w:hAnsi="Calibri"/>
          <w:sz w:val="20"/>
          <w:szCs w:val="20"/>
          <w:lang w:val="es-ES_tradnl"/>
        </w:rPr>
        <w:t>.</w:t>
      </w:r>
    </w:p>
    <w:p w:rsidR="00771B8D" w:rsidRPr="00917232" w:rsidRDefault="00771B8D" w:rsidP="00497BF8">
      <w:pPr>
        <w:ind w:left="1985"/>
        <w:jc w:val="right"/>
        <w:rPr>
          <w:rFonts w:ascii="Calibri" w:hAnsi="Calibri"/>
          <w:sz w:val="20"/>
          <w:szCs w:val="20"/>
          <w:lang w:val="es-ES_tradnl"/>
        </w:rPr>
      </w:pPr>
      <w:r w:rsidRPr="00917232">
        <w:rPr>
          <w:rFonts w:ascii="Calibri" w:hAnsi="Calibri"/>
          <w:sz w:val="20"/>
          <w:szCs w:val="20"/>
          <w:lang w:val="es-ES_tradnl"/>
        </w:rPr>
        <w:t> </w:t>
      </w:r>
    </w:p>
    <w:p w:rsidR="00771B8D" w:rsidRDefault="00B35A63" w:rsidP="00270DBF">
      <w:pPr>
        <w:numPr>
          <w:ilvl w:val="0"/>
          <w:numId w:val="22"/>
        </w:numPr>
        <w:ind w:left="1985"/>
        <w:jc w:val="both"/>
        <w:rPr>
          <w:rFonts w:ascii="Calibri" w:hAnsi="Calibri"/>
          <w:sz w:val="20"/>
          <w:szCs w:val="20"/>
          <w:lang w:val="es-ES_tradnl"/>
        </w:rPr>
      </w:pPr>
      <w:r>
        <w:rPr>
          <w:rFonts w:ascii="Calibri" w:hAnsi="Calibri"/>
          <w:sz w:val="20"/>
          <w:szCs w:val="20"/>
          <w:lang w:val="es-ES_tradnl"/>
        </w:rPr>
        <w:t xml:space="preserve">Los </w:t>
      </w:r>
      <w:r w:rsidR="00771B8D" w:rsidRPr="00917232">
        <w:rPr>
          <w:rFonts w:ascii="Calibri" w:hAnsi="Calibri"/>
          <w:sz w:val="20"/>
          <w:szCs w:val="20"/>
          <w:lang w:val="es-ES_tradnl"/>
        </w:rPr>
        <w:t>organizador</w:t>
      </w:r>
      <w:r>
        <w:rPr>
          <w:rFonts w:ascii="Calibri" w:hAnsi="Calibri"/>
          <w:sz w:val="20"/>
          <w:szCs w:val="20"/>
          <w:lang w:val="es-ES_tradnl"/>
        </w:rPr>
        <w:t xml:space="preserve">es </w:t>
      </w:r>
      <w:r w:rsidR="00771B8D" w:rsidRPr="00917232">
        <w:rPr>
          <w:rFonts w:ascii="Calibri" w:hAnsi="Calibri"/>
          <w:sz w:val="20"/>
          <w:szCs w:val="20"/>
          <w:lang w:val="es-ES_tradnl"/>
        </w:rPr>
        <w:t>seleccionado</w:t>
      </w:r>
      <w:r>
        <w:rPr>
          <w:rFonts w:ascii="Calibri" w:hAnsi="Calibri"/>
          <w:sz w:val="20"/>
          <w:szCs w:val="20"/>
          <w:lang w:val="es-ES_tradnl"/>
        </w:rPr>
        <w:t>s</w:t>
      </w:r>
      <w:r w:rsidR="00771B8D" w:rsidRPr="00917232">
        <w:rPr>
          <w:rFonts w:ascii="Calibri" w:hAnsi="Calibri"/>
          <w:sz w:val="20"/>
          <w:szCs w:val="20"/>
          <w:lang w:val="es-ES_tradnl"/>
        </w:rPr>
        <w:t xml:space="preserve"> se </w:t>
      </w:r>
      <w:r w:rsidR="00771B8D" w:rsidRPr="00917232">
        <w:rPr>
          <w:rFonts w:ascii="Calibri" w:hAnsi="Calibri"/>
          <w:b/>
          <w:bCs/>
          <w:sz w:val="20"/>
          <w:szCs w:val="20"/>
          <w:lang w:val="es-ES_tradnl"/>
        </w:rPr>
        <w:t>compromete</w:t>
      </w:r>
      <w:r>
        <w:rPr>
          <w:rFonts w:ascii="Calibri" w:hAnsi="Calibri"/>
          <w:b/>
          <w:bCs/>
          <w:sz w:val="20"/>
          <w:szCs w:val="20"/>
          <w:lang w:val="es-ES_tradnl"/>
        </w:rPr>
        <w:t>n</w:t>
      </w:r>
      <w:r w:rsidR="00771B8D" w:rsidRPr="00917232">
        <w:rPr>
          <w:rFonts w:ascii="Calibri" w:hAnsi="Calibri"/>
          <w:b/>
          <w:bCs/>
          <w:sz w:val="20"/>
          <w:szCs w:val="20"/>
          <w:lang w:val="es-ES_tradnl"/>
        </w:rPr>
        <w:t xml:space="preserve"> a asistir</w:t>
      </w:r>
      <w:r w:rsidR="00771B8D" w:rsidRPr="00917232">
        <w:rPr>
          <w:rFonts w:ascii="Calibri" w:hAnsi="Calibri"/>
          <w:sz w:val="20"/>
          <w:szCs w:val="20"/>
          <w:lang w:val="es-ES_tradnl"/>
        </w:rPr>
        <w:t xml:space="preserve"> en su día a la reunión de organizadores que convocará </w:t>
      </w:r>
      <w:smartTag w:uri="urn:schemas-microsoft-com:office:smarttags" w:element="PersonName">
        <w:smartTagPr>
          <w:attr w:name="ProductID" w:val="la FEDME"/>
        </w:smartTagPr>
        <w:r w:rsidR="00771B8D" w:rsidRPr="00917232">
          <w:rPr>
            <w:rFonts w:ascii="Calibri" w:hAnsi="Calibri"/>
            <w:sz w:val="20"/>
            <w:szCs w:val="20"/>
            <w:lang w:val="es-ES_tradnl"/>
          </w:rPr>
          <w:t>la FEDME</w:t>
        </w:r>
      </w:smartTag>
      <w:r w:rsidR="00771B8D" w:rsidRPr="00917232">
        <w:rPr>
          <w:rFonts w:ascii="Calibri" w:hAnsi="Calibri"/>
          <w:sz w:val="20"/>
          <w:szCs w:val="20"/>
          <w:lang w:val="es-ES_tradnl"/>
        </w:rPr>
        <w:t xml:space="preserve">, en el transcurso de dicha reunión serán tratados todos los temas específicos de la competición, </w:t>
      </w:r>
      <w:r w:rsidR="00096940">
        <w:rPr>
          <w:rFonts w:ascii="Calibri" w:hAnsi="Calibri"/>
          <w:sz w:val="20"/>
          <w:szCs w:val="20"/>
          <w:lang w:val="es-ES_tradnl"/>
        </w:rPr>
        <w:t xml:space="preserve">patrocinadores, </w:t>
      </w:r>
      <w:r w:rsidR="00771B8D" w:rsidRPr="00917232">
        <w:rPr>
          <w:rFonts w:ascii="Calibri" w:hAnsi="Calibri"/>
          <w:sz w:val="20"/>
          <w:szCs w:val="20"/>
          <w:lang w:val="es-ES_tradnl"/>
        </w:rPr>
        <w:t xml:space="preserve">reglamento, protocolos de actuación, aclaración de dudas, etc. Esta reunión se </w:t>
      </w:r>
      <w:r w:rsidR="00B37EEA">
        <w:rPr>
          <w:rFonts w:ascii="Calibri" w:hAnsi="Calibri"/>
          <w:sz w:val="20"/>
          <w:szCs w:val="20"/>
          <w:lang w:val="es-ES_tradnl"/>
        </w:rPr>
        <w:t xml:space="preserve">intentará </w:t>
      </w:r>
      <w:r w:rsidR="00771B8D" w:rsidRPr="00917232">
        <w:rPr>
          <w:rFonts w:ascii="Calibri" w:hAnsi="Calibri"/>
          <w:sz w:val="20"/>
          <w:szCs w:val="20"/>
          <w:lang w:val="es-ES_tradnl"/>
        </w:rPr>
        <w:t xml:space="preserve">celebrar </w:t>
      </w:r>
      <w:r w:rsidR="001A05F5" w:rsidRPr="00917232">
        <w:rPr>
          <w:rFonts w:ascii="Calibri" w:hAnsi="Calibri"/>
          <w:sz w:val="20"/>
          <w:szCs w:val="20"/>
          <w:lang w:val="es-ES_tradnl"/>
        </w:rPr>
        <w:t>dentro del año 201</w:t>
      </w:r>
      <w:r w:rsidR="00B01CF5">
        <w:rPr>
          <w:rFonts w:ascii="Calibri" w:hAnsi="Calibri"/>
          <w:sz w:val="20"/>
          <w:szCs w:val="20"/>
          <w:lang w:val="es-ES_tradnl"/>
        </w:rPr>
        <w:t>8</w:t>
      </w:r>
      <w:r w:rsidR="00771B8D" w:rsidRPr="00917232">
        <w:rPr>
          <w:rFonts w:ascii="Calibri" w:hAnsi="Calibri"/>
          <w:sz w:val="20"/>
          <w:szCs w:val="20"/>
          <w:lang w:val="es-ES_tradnl"/>
        </w:rPr>
        <w:t>, en lugar y fecha a determinar.</w:t>
      </w:r>
    </w:p>
    <w:p w:rsidR="001A07EF" w:rsidRDefault="001A07EF" w:rsidP="001A07EF">
      <w:pPr>
        <w:pStyle w:val="Prrafodelista"/>
        <w:rPr>
          <w:rFonts w:ascii="Calibri" w:hAnsi="Calibri"/>
          <w:sz w:val="20"/>
          <w:szCs w:val="20"/>
          <w:lang w:val="es-ES_tradnl"/>
        </w:rPr>
      </w:pPr>
    </w:p>
    <w:p w:rsidR="001A07EF" w:rsidRPr="001A07EF" w:rsidRDefault="001A07EF" w:rsidP="001A07EF">
      <w:pPr>
        <w:numPr>
          <w:ilvl w:val="0"/>
          <w:numId w:val="22"/>
        </w:numPr>
        <w:ind w:left="1985"/>
        <w:jc w:val="both"/>
        <w:rPr>
          <w:rFonts w:ascii="Calibri" w:hAnsi="Calibri"/>
          <w:sz w:val="20"/>
          <w:szCs w:val="20"/>
          <w:lang w:val="es-ES_tradnl"/>
        </w:rPr>
      </w:pPr>
      <w:r w:rsidRPr="001A07EF">
        <w:rPr>
          <w:rFonts w:ascii="Calibri" w:hAnsi="Calibri"/>
          <w:sz w:val="20"/>
          <w:szCs w:val="20"/>
          <w:lang w:val="es-ES_tradnl"/>
        </w:rPr>
        <w:t xml:space="preserve">A la hora de decidir las carreras que formarán parte del calendario oficial (Copa o Campeonatos), además del proyecto técnico presentado, </w:t>
      </w:r>
      <w:smartTag w:uri="urn:schemas-microsoft-com:office:smarttags" w:element="PersonName">
        <w:smartTagPr>
          <w:attr w:name="ProductID" w:val="la FEDME"/>
        </w:smartTagPr>
        <w:r w:rsidRPr="001A07EF">
          <w:rPr>
            <w:rFonts w:ascii="Calibri" w:hAnsi="Calibri"/>
            <w:sz w:val="20"/>
            <w:szCs w:val="20"/>
            <w:lang w:val="es-ES_tradnl"/>
          </w:rPr>
          <w:t>la FEDME</w:t>
        </w:r>
      </w:smartTag>
      <w:r w:rsidRPr="001A07EF">
        <w:rPr>
          <w:rFonts w:ascii="Calibri" w:hAnsi="Calibri"/>
          <w:sz w:val="20"/>
          <w:szCs w:val="20"/>
          <w:lang w:val="es-ES_tradnl"/>
        </w:rPr>
        <w:t xml:space="preserve"> </w:t>
      </w:r>
      <w:r w:rsidRPr="001A07EF">
        <w:rPr>
          <w:rFonts w:ascii="Calibri" w:hAnsi="Calibri"/>
          <w:b/>
          <w:sz w:val="20"/>
          <w:szCs w:val="20"/>
          <w:lang w:val="es-ES_tradnl"/>
        </w:rPr>
        <w:t>valorará positivamente</w:t>
      </w:r>
      <w:r w:rsidRPr="001A07EF">
        <w:rPr>
          <w:rFonts w:ascii="Calibri" w:hAnsi="Calibri"/>
          <w:sz w:val="20"/>
          <w:szCs w:val="20"/>
          <w:lang w:val="es-ES_tradnl"/>
        </w:rPr>
        <w:t xml:space="preserve"> aquellas propuestas de competiciones que </w:t>
      </w:r>
      <w:r w:rsidRPr="001A07EF">
        <w:rPr>
          <w:rFonts w:ascii="Calibri" w:hAnsi="Calibri"/>
          <w:sz w:val="20"/>
          <w:szCs w:val="20"/>
          <w:u w:val="single"/>
          <w:lang w:val="es-ES_tradnl"/>
        </w:rPr>
        <w:t>otorguen mayores premios en metálico, invitaciones a deportistas de élite, así como mayores servicios extra a los corredores</w:t>
      </w:r>
      <w:r w:rsidRPr="001A07EF">
        <w:rPr>
          <w:rFonts w:ascii="Calibri" w:hAnsi="Calibri"/>
          <w:sz w:val="20"/>
          <w:szCs w:val="20"/>
          <w:lang w:val="es-ES_tradnl"/>
        </w:rPr>
        <w:t xml:space="preserve">. Estos aspectos deberán quedar claramente reflejados en la documentación aportada. </w:t>
      </w:r>
    </w:p>
    <w:p w:rsidR="001A07EF" w:rsidRPr="00917232" w:rsidRDefault="001A07EF" w:rsidP="00270DBF">
      <w:pPr>
        <w:ind w:left="1985"/>
        <w:jc w:val="both"/>
        <w:rPr>
          <w:rFonts w:ascii="Calibri" w:hAnsi="Calibri"/>
          <w:sz w:val="20"/>
          <w:szCs w:val="20"/>
          <w:lang w:val="es-ES_tradnl"/>
        </w:rPr>
      </w:pPr>
    </w:p>
    <w:p w:rsidR="00771B8D" w:rsidRPr="00917232" w:rsidRDefault="00771B8D" w:rsidP="00270DBF">
      <w:pPr>
        <w:numPr>
          <w:ilvl w:val="0"/>
          <w:numId w:val="22"/>
        </w:numPr>
        <w:ind w:left="1985"/>
        <w:jc w:val="both"/>
        <w:rPr>
          <w:rFonts w:ascii="Calibri" w:hAnsi="Calibri"/>
          <w:sz w:val="20"/>
          <w:szCs w:val="20"/>
          <w:lang w:val="es-ES_tradnl"/>
        </w:rPr>
      </w:pPr>
      <w:r w:rsidRPr="00917232">
        <w:rPr>
          <w:rFonts w:ascii="Calibri" w:hAnsi="Calibri"/>
          <w:sz w:val="20"/>
          <w:szCs w:val="20"/>
          <w:lang w:val="es-ES_tradnl"/>
        </w:rPr>
        <w:t>Los organizadores respetarán en todo momento el protocolo oficial de la FEDME (acto de presentación, proto</w:t>
      </w:r>
      <w:r w:rsidR="00B35A63">
        <w:rPr>
          <w:rFonts w:ascii="Calibri" w:hAnsi="Calibri"/>
          <w:sz w:val="20"/>
          <w:szCs w:val="20"/>
          <w:lang w:val="es-ES_tradnl"/>
        </w:rPr>
        <w:t>colo de entrega de premios, etc.</w:t>
      </w:r>
      <w:r w:rsidRPr="00917232">
        <w:rPr>
          <w:rFonts w:ascii="Calibri" w:hAnsi="Calibri"/>
          <w:sz w:val="20"/>
          <w:szCs w:val="20"/>
          <w:lang w:val="es-ES_tradnl"/>
        </w:rPr>
        <w:t xml:space="preserve">) y los requerimientos referidos a todos los ámbitos de la comunicación (carteles y pósters, webs, dorsales, zonas de </w:t>
      </w:r>
      <w:r w:rsidRPr="00B35A63">
        <w:rPr>
          <w:rFonts w:ascii="Calibri" w:hAnsi="Calibri"/>
          <w:i/>
          <w:sz w:val="20"/>
          <w:szCs w:val="20"/>
          <w:lang w:val="es-ES_tradnl"/>
        </w:rPr>
        <w:t>briefing</w:t>
      </w:r>
      <w:r w:rsidRPr="00917232">
        <w:rPr>
          <w:rFonts w:ascii="Calibri" w:hAnsi="Calibri"/>
          <w:sz w:val="20"/>
          <w:szCs w:val="20"/>
          <w:lang w:val="es-ES_tradnl"/>
        </w:rPr>
        <w:t>,</w:t>
      </w:r>
      <w:r w:rsidR="00B35A63">
        <w:rPr>
          <w:rFonts w:ascii="Calibri" w:hAnsi="Calibri"/>
          <w:sz w:val="20"/>
          <w:szCs w:val="20"/>
          <w:lang w:val="es-ES_tradnl"/>
        </w:rPr>
        <w:t xml:space="preserve"> zonas de salida y llegada, etc.</w:t>
      </w:r>
      <w:r w:rsidRPr="00917232">
        <w:rPr>
          <w:rFonts w:ascii="Calibri" w:hAnsi="Calibri"/>
          <w:sz w:val="20"/>
          <w:szCs w:val="20"/>
          <w:lang w:val="es-ES_tradnl"/>
        </w:rPr>
        <w:t xml:space="preserve">) tanto para la imagen gráfica de la FEDME y la utilización de su logotipo, como para sus patrocinadores presentes en las pruebas oficiales </w:t>
      </w:r>
      <w:r w:rsidR="001A05F5" w:rsidRPr="00917232">
        <w:rPr>
          <w:rFonts w:ascii="Calibri" w:hAnsi="Calibri"/>
          <w:sz w:val="20"/>
          <w:szCs w:val="20"/>
          <w:lang w:val="es-ES_tradnl"/>
        </w:rPr>
        <w:t>de Ultra</w:t>
      </w:r>
      <w:r w:rsidRPr="00917232">
        <w:rPr>
          <w:rFonts w:ascii="Calibri" w:hAnsi="Calibri"/>
          <w:sz w:val="20"/>
          <w:szCs w:val="20"/>
          <w:lang w:val="es-ES_tradnl"/>
        </w:rPr>
        <w:t xml:space="preserve">. </w:t>
      </w:r>
      <w:r w:rsidRPr="00917232">
        <w:rPr>
          <w:rFonts w:ascii="Calibri" w:hAnsi="Calibri"/>
          <w:i/>
          <w:sz w:val="20"/>
          <w:szCs w:val="20"/>
          <w:lang w:val="es-ES_tradnl"/>
        </w:rPr>
        <w:t>(Capítulo 6 del Reglamento actual)</w:t>
      </w:r>
      <w:r w:rsidR="00B35A63">
        <w:rPr>
          <w:rFonts w:ascii="Calibri" w:hAnsi="Calibri"/>
          <w:i/>
          <w:sz w:val="20"/>
          <w:szCs w:val="20"/>
          <w:lang w:val="es-ES_tradnl"/>
        </w:rPr>
        <w:t>.</w:t>
      </w:r>
    </w:p>
    <w:p w:rsidR="00771B8D" w:rsidRPr="00917232" w:rsidRDefault="00771B8D" w:rsidP="0093219D">
      <w:pPr>
        <w:ind w:left="1701"/>
        <w:rPr>
          <w:rFonts w:ascii="Calibri" w:hAnsi="Calibri"/>
          <w:sz w:val="20"/>
          <w:szCs w:val="20"/>
          <w:lang w:val="es-ES_tradnl"/>
        </w:rPr>
      </w:pPr>
    </w:p>
    <w:p w:rsidR="00771B8D" w:rsidRPr="00540B62" w:rsidRDefault="00EA2368" w:rsidP="0093219D">
      <w:pPr>
        <w:ind w:left="1701"/>
        <w:rPr>
          <w:rFonts w:ascii="Calibri" w:hAnsi="Calibri"/>
          <w:b/>
          <w:color w:val="0070C0"/>
          <w:sz w:val="28"/>
          <w:szCs w:val="28"/>
          <w:lang w:val="es-ES_tradnl"/>
        </w:rPr>
      </w:pPr>
      <w:r>
        <w:rPr>
          <w:rFonts w:ascii="Calibri" w:hAnsi="Calibri"/>
          <w:b/>
          <w:color w:val="0070C0"/>
          <w:sz w:val="28"/>
          <w:szCs w:val="28"/>
          <w:lang w:val="es-ES_tradnl"/>
        </w:rPr>
        <w:t>5</w:t>
      </w:r>
      <w:r w:rsidR="00A10807">
        <w:rPr>
          <w:rFonts w:ascii="Calibri" w:hAnsi="Calibri"/>
          <w:b/>
          <w:color w:val="0070C0"/>
          <w:sz w:val="28"/>
          <w:szCs w:val="28"/>
          <w:lang w:val="es-ES_tradnl"/>
        </w:rPr>
        <w:t>.</w:t>
      </w:r>
      <w:r w:rsidR="00E017BF">
        <w:rPr>
          <w:rFonts w:ascii="Calibri" w:hAnsi="Calibri"/>
          <w:b/>
          <w:color w:val="0070C0"/>
          <w:sz w:val="28"/>
          <w:szCs w:val="28"/>
          <w:lang w:val="es-ES_tradnl"/>
        </w:rPr>
        <w:t>3</w:t>
      </w:r>
      <w:r w:rsidR="00540B62" w:rsidRPr="00540B62">
        <w:rPr>
          <w:rFonts w:ascii="Calibri" w:hAnsi="Calibri"/>
          <w:b/>
          <w:color w:val="0070C0"/>
          <w:sz w:val="28"/>
          <w:szCs w:val="28"/>
          <w:lang w:val="es-ES_tradnl"/>
        </w:rPr>
        <w:t xml:space="preserve"> </w:t>
      </w:r>
      <w:r w:rsidR="00540B62">
        <w:rPr>
          <w:rFonts w:ascii="Calibri" w:hAnsi="Calibri"/>
          <w:b/>
          <w:color w:val="0070C0"/>
          <w:sz w:val="28"/>
          <w:szCs w:val="28"/>
          <w:lang w:val="es-ES_tradnl"/>
        </w:rPr>
        <w:t xml:space="preserve"> </w:t>
      </w:r>
      <w:r w:rsidR="00771B8D" w:rsidRPr="00540B62">
        <w:rPr>
          <w:rFonts w:ascii="Calibri" w:hAnsi="Calibri"/>
          <w:b/>
          <w:color w:val="0070C0"/>
          <w:sz w:val="28"/>
          <w:szCs w:val="28"/>
          <w:lang w:val="es-ES_tradnl"/>
        </w:rPr>
        <w:t>Servicios aportados</w:t>
      </w:r>
    </w:p>
    <w:p w:rsidR="00771B8D" w:rsidRDefault="00771B8D" w:rsidP="0093219D">
      <w:pPr>
        <w:ind w:left="1701"/>
        <w:rPr>
          <w:rFonts w:ascii="Calibri" w:hAnsi="Calibri"/>
          <w:b/>
          <w:sz w:val="28"/>
          <w:szCs w:val="28"/>
          <w:lang w:val="es-ES_tradnl"/>
        </w:rPr>
      </w:pPr>
    </w:p>
    <w:p w:rsidR="001557EE" w:rsidRDefault="001557EE" w:rsidP="001557EE">
      <w:pPr>
        <w:ind w:left="1701"/>
        <w:jc w:val="both"/>
        <w:rPr>
          <w:rFonts w:ascii="Calibri" w:hAnsi="Calibri"/>
          <w:sz w:val="20"/>
          <w:szCs w:val="20"/>
          <w:lang w:val="es-ES_tradnl"/>
        </w:rPr>
      </w:pPr>
      <w:r>
        <w:rPr>
          <w:rFonts w:ascii="Calibri" w:hAnsi="Calibri"/>
          <w:sz w:val="20"/>
          <w:szCs w:val="20"/>
          <w:lang w:val="es-ES_tradnl"/>
        </w:rPr>
        <w:t>La FEDME se compromete a realizar todos los esfuerzos necesarios para aportar:</w:t>
      </w:r>
    </w:p>
    <w:p w:rsidR="00B35A63" w:rsidRPr="0073361F" w:rsidRDefault="00B35A63" w:rsidP="0093219D">
      <w:pPr>
        <w:ind w:left="1701"/>
        <w:rPr>
          <w:rFonts w:ascii="Calibri" w:hAnsi="Calibri"/>
          <w:b/>
          <w:sz w:val="28"/>
          <w:szCs w:val="28"/>
          <w:lang w:val="es-ES_tradnl"/>
        </w:rPr>
      </w:pPr>
    </w:p>
    <w:p w:rsidR="00771B8D" w:rsidRPr="00917232" w:rsidRDefault="00771B8D" w:rsidP="00270DBF">
      <w:pPr>
        <w:numPr>
          <w:ilvl w:val="0"/>
          <w:numId w:val="24"/>
        </w:numPr>
        <w:ind w:left="1985"/>
        <w:rPr>
          <w:rFonts w:ascii="Calibri" w:hAnsi="Calibri"/>
          <w:sz w:val="20"/>
          <w:szCs w:val="20"/>
          <w:lang w:val="es-ES_tradnl"/>
        </w:rPr>
      </w:pPr>
      <w:r w:rsidRPr="00917232">
        <w:rPr>
          <w:rFonts w:ascii="Calibri" w:hAnsi="Calibri"/>
          <w:sz w:val="20"/>
          <w:szCs w:val="20"/>
          <w:lang w:val="es-ES_tradnl"/>
        </w:rPr>
        <w:t>Prestigio, notoriedad y oficialidad al organizador</w:t>
      </w:r>
      <w:r w:rsidR="00B35A63">
        <w:rPr>
          <w:rFonts w:ascii="Calibri" w:hAnsi="Calibri"/>
          <w:sz w:val="20"/>
          <w:szCs w:val="20"/>
          <w:lang w:val="es-ES_tradnl"/>
        </w:rPr>
        <w:t>.</w:t>
      </w:r>
    </w:p>
    <w:p w:rsidR="00771B8D" w:rsidRPr="00917232" w:rsidRDefault="00771B8D" w:rsidP="00270DBF">
      <w:pPr>
        <w:numPr>
          <w:ilvl w:val="0"/>
          <w:numId w:val="24"/>
        </w:numPr>
        <w:ind w:left="1985"/>
        <w:rPr>
          <w:rFonts w:ascii="Calibri" w:hAnsi="Calibri"/>
          <w:sz w:val="20"/>
          <w:szCs w:val="20"/>
          <w:lang w:val="es-ES_tradnl"/>
        </w:rPr>
      </w:pPr>
      <w:r w:rsidRPr="00917232">
        <w:rPr>
          <w:rFonts w:ascii="Calibri" w:hAnsi="Calibri"/>
          <w:sz w:val="20"/>
          <w:szCs w:val="20"/>
          <w:lang w:val="es-ES_tradnl"/>
        </w:rPr>
        <w:t>Presencia de los deportistas más destacados del panorama estatal</w:t>
      </w:r>
      <w:r w:rsidR="00B35A63">
        <w:rPr>
          <w:rFonts w:ascii="Calibri" w:hAnsi="Calibri"/>
          <w:sz w:val="20"/>
          <w:szCs w:val="20"/>
          <w:lang w:val="es-ES_tradnl"/>
        </w:rPr>
        <w:t>.</w:t>
      </w:r>
    </w:p>
    <w:p w:rsidR="00771B8D" w:rsidRPr="00917232" w:rsidRDefault="008D7090" w:rsidP="00270DBF">
      <w:pPr>
        <w:numPr>
          <w:ilvl w:val="0"/>
          <w:numId w:val="24"/>
        </w:numPr>
        <w:ind w:left="1985"/>
        <w:rPr>
          <w:rFonts w:ascii="Calibri" w:hAnsi="Calibri"/>
          <w:sz w:val="20"/>
          <w:szCs w:val="20"/>
          <w:lang w:val="es-ES_tradnl"/>
        </w:rPr>
      </w:pPr>
      <w:r>
        <w:rPr>
          <w:rFonts w:ascii="Calibri" w:hAnsi="Calibri"/>
          <w:sz w:val="20"/>
          <w:szCs w:val="20"/>
          <w:lang w:val="es-ES_tradnl"/>
        </w:rPr>
        <w:t>Equipo arbitral (honorarios y desplazamientos)</w:t>
      </w:r>
      <w:r w:rsidR="00B35A63">
        <w:rPr>
          <w:rFonts w:ascii="Calibri" w:hAnsi="Calibri"/>
          <w:sz w:val="20"/>
          <w:szCs w:val="20"/>
          <w:lang w:val="es-ES_tradnl"/>
        </w:rPr>
        <w:t>.</w:t>
      </w:r>
    </w:p>
    <w:p w:rsidR="00771B8D" w:rsidRDefault="00771B8D" w:rsidP="00270DBF">
      <w:pPr>
        <w:numPr>
          <w:ilvl w:val="0"/>
          <w:numId w:val="24"/>
        </w:numPr>
        <w:ind w:left="1985"/>
        <w:jc w:val="both"/>
        <w:rPr>
          <w:rFonts w:ascii="Calibri" w:hAnsi="Calibri"/>
          <w:sz w:val="20"/>
          <w:szCs w:val="20"/>
          <w:lang w:val="es-ES_tradnl"/>
        </w:rPr>
      </w:pPr>
      <w:r w:rsidRPr="00917232">
        <w:rPr>
          <w:rFonts w:ascii="Calibri" w:hAnsi="Calibri"/>
          <w:sz w:val="20"/>
          <w:szCs w:val="20"/>
          <w:lang w:val="es-ES_tradnl"/>
        </w:rPr>
        <w:t>Medallas al Campeonato de España y a la clasificación final de la Copa de España.</w:t>
      </w:r>
    </w:p>
    <w:p w:rsidR="00781530" w:rsidRPr="00781530" w:rsidRDefault="00781530" w:rsidP="00781530">
      <w:pPr>
        <w:numPr>
          <w:ilvl w:val="0"/>
          <w:numId w:val="24"/>
        </w:numPr>
        <w:ind w:left="1985"/>
        <w:jc w:val="both"/>
        <w:rPr>
          <w:rFonts w:ascii="Calibri" w:hAnsi="Calibri"/>
          <w:sz w:val="20"/>
          <w:szCs w:val="20"/>
          <w:lang w:val="es-ES_tradnl"/>
        </w:rPr>
      </w:pPr>
      <w:r w:rsidRPr="00781530">
        <w:rPr>
          <w:rFonts w:ascii="Calibri" w:hAnsi="Calibri"/>
          <w:sz w:val="20"/>
          <w:szCs w:val="20"/>
          <w:lang w:val="es-ES_tradnl"/>
        </w:rPr>
        <w:t>Maillot de líder sénior masculino y femenino en cada prueba.</w:t>
      </w:r>
    </w:p>
    <w:p w:rsidR="00771B8D" w:rsidRPr="00917232" w:rsidRDefault="00771B8D" w:rsidP="00270DBF">
      <w:pPr>
        <w:numPr>
          <w:ilvl w:val="0"/>
          <w:numId w:val="24"/>
        </w:numPr>
        <w:ind w:left="1985"/>
        <w:jc w:val="both"/>
        <w:rPr>
          <w:rFonts w:ascii="Calibri" w:hAnsi="Calibri"/>
          <w:sz w:val="20"/>
          <w:szCs w:val="20"/>
          <w:lang w:val="es-ES_tradnl"/>
        </w:rPr>
      </w:pPr>
      <w:r w:rsidRPr="00917232">
        <w:rPr>
          <w:rFonts w:ascii="Calibri" w:hAnsi="Calibri"/>
          <w:sz w:val="20"/>
          <w:szCs w:val="20"/>
          <w:lang w:val="es-ES_tradnl"/>
        </w:rPr>
        <w:t>Premios en metálico para la clasificación final de la Copa de España.</w:t>
      </w:r>
    </w:p>
    <w:p w:rsidR="00E32D6D" w:rsidRPr="00E91605" w:rsidRDefault="00E32D6D" w:rsidP="00E32D6D">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 xml:space="preserve">Imagen uniforme de salida y llegada, arco volumétrico, vallas laterales, megafonía </w:t>
      </w:r>
      <w:r>
        <w:rPr>
          <w:rFonts w:ascii="Calibri" w:hAnsi="Calibri"/>
          <w:sz w:val="20"/>
          <w:szCs w:val="20"/>
          <w:lang w:val="es-ES_tradnl"/>
        </w:rPr>
        <w:t xml:space="preserve">(excepto el speaker) </w:t>
      </w:r>
      <w:r w:rsidRPr="00E91605">
        <w:rPr>
          <w:rFonts w:ascii="Calibri" w:hAnsi="Calibri"/>
          <w:sz w:val="20"/>
          <w:szCs w:val="20"/>
          <w:lang w:val="es-ES_tradnl"/>
        </w:rPr>
        <w:t xml:space="preserve">y otros elementos. El organizador podrá utilizar su propio material, complementando el de la FEDME y haciendo más vistoso y notable los espacios más mediáticos de la prueba (salida, llegada, zona de entrega de premios, </w:t>
      </w:r>
      <w:r w:rsidRPr="00B35A63">
        <w:rPr>
          <w:rFonts w:ascii="Calibri" w:hAnsi="Calibri"/>
          <w:i/>
          <w:sz w:val="20"/>
          <w:szCs w:val="20"/>
          <w:lang w:val="es-ES_tradnl"/>
        </w:rPr>
        <w:t>briefing</w:t>
      </w:r>
      <w:r w:rsidRPr="00E91605">
        <w:rPr>
          <w:rFonts w:ascii="Calibri" w:hAnsi="Calibri"/>
          <w:sz w:val="20"/>
          <w:szCs w:val="20"/>
          <w:lang w:val="es-ES_tradnl"/>
        </w:rPr>
        <w:t>…).</w:t>
      </w:r>
    </w:p>
    <w:p w:rsidR="00E32D6D" w:rsidRPr="00E91605" w:rsidRDefault="00E32D6D" w:rsidP="00E32D6D">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Montaje, desmontaje y transporte de dichos materiales.</w:t>
      </w:r>
    </w:p>
    <w:p w:rsidR="00E32D6D" w:rsidRPr="00E91605" w:rsidRDefault="00E32D6D" w:rsidP="00E32D6D">
      <w:pPr>
        <w:numPr>
          <w:ilvl w:val="0"/>
          <w:numId w:val="37"/>
        </w:numPr>
        <w:ind w:left="1985"/>
        <w:jc w:val="both"/>
        <w:rPr>
          <w:rFonts w:ascii="Calibri" w:hAnsi="Calibri"/>
          <w:sz w:val="20"/>
          <w:szCs w:val="20"/>
          <w:lang w:val="es-ES_tradnl"/>
        </w:rPr>
      </w:pPr>
      <w:r w:rsidRPr="00E91605">
        <w:rPr>
          <w:rFonts w:ascii="Calibri" w:hAnsi="Calibri"/>
          <w:sz w:val="20"/>
          <w:szCs w:val="20"/>
          <w:lang w:val="es-ES_tradnl"/>
        </w:rPr>
        <w:t>Personal para realizar dicha labor logística.</w:t>
      </w:r>
    </w:p>
    <w:p w:rsidR="008F5F99" w:rsidRDefault="008F5F99" w:rsidP="0093219D">
      <w:pPr>
        <w:ind w:left="1701"/>
        <w:rPr>
          <w:rFonts w:ascii="Calibri" w:hAnsi="Calibri"/>
          <w:b/>
          <w:bCs/>
          <w:color w:val="0070C0"/>
          <w:sz w:val="22"/>
          <w:szCs w:val="22"/>
          <w:lang w:val="es-ES_tradnl"/>
        </w:rPr>
      </w:pPr>
    </w:p>
    <w:p w:rsidR="008F5F99" w:rsidRDefault="008F5F99" w:rsidP="0093219D">
      <w:pPr>
        <w:ind w:left="1701"/>
        <w:rPr>
          <w:rFonts w:ascii="Calibri" w:hAnsi="Calibri"/>
          <w:b/>
          <w:bCs/>
          <w:color w:val="0070C0"/>
          <w:sz w:val="22"/>
          <w:szCs w:val="22"/>
          <w:lang w:val="es-ES_tradnl"/>
        </w:rPr>
      </w:pPr>
    </w:p>
    <w:p w:rsidR="00540B62" w:rsidRPr="00540B62" w:rsidRDefault="00540B62" w:rsidP="0093219D">
      <w:pPr>
        <w:ind w:left="1701"/>
        <w:rPr>
          <w:rFonts w:ascii="Calibri" w:hAnsi="Calibri"/>
          <w:color w:val="0070C0"/>
          <w:sz w:val="22"/>
          <w:szCs w:val="22"/>
          <w:lang w:val="es-ES_tradnl"/>
        </w:rPr>
      </w:pPr>
      <w:r w:rsidRPr="00540B62">
        <w:rPr>
          <w:rFonts w:ascii="Calibri" w:hAnsi="Calibri"/>
          <w:b/>
          <w:bCs/>
          <w:color w:val="0070C0"/>
          <w:sz w:val="22"/>
          <w:szCs w:val="22"/>
          <w:lang w:val="es-ES_tradnl"/>
        </w:rPr>
        <w:t>Difusión publicitaria</w:t>
      </w:r>
    </w:p>
    <w:p w:rsidR="00540B62" w:rsidRPr="0073361F" w:rsidRDefault="00540B62" w:rsidP="0093219D">
      <w:pPr>
        <w:ind w:left="1701"/>
        <w:jc w:val="both"/>
        <w:rPr>
          <w:rFonts w:ascii="Calibri" w:hAnsi="Calibri"/>
          <w:lang w:val="es-ES_tradnl"/>
        </w:rPr>
      </w:pPr>
    </w:p>
    <w:p w:rsidR="00E017BF" w:rsidRDefault="00540B62" w:rsidP="00E3518B">
      <w:pPr>
        <w:ind w:left="1701"/>
        <w:jc w:val="both"/>
        <w:rPr>
          <w:rFonts w:ascii="Calibri" w:hAnsi="Calibri"/>
          <w:sz w:val="20"/>
          <w:szCs w:val="20"/>
          <w:lang w:val="es-ES_tradnl"/>
        </w:rPr>
      </w:pPr>
      <w:r w:rsidRPr="00917232">
        <w:rPr>
          <w:rFonts w:ascii="Calibri" w:hAnsi="Calibri"/>
          <w:sz w:val="20"/>
          <w:szCs w:val="20"/>
          <w:lang w:val="es-ES_tradnl"/>
        </w:rPr>
        <w:t>La FEDME promocionará la prueba a través de sus medios digitales, redes sociales y a través de los acuerdos que tenga con el Patrocinador/es de las pruebas de Ultra.</w:t>
      </w:r>
    </w:p>
    <w:p w:rsidR="005D3FBF" w:rsidRDefault="005D3FBF" w:rsidP="00E3518B">
      <w:pPr>
        <w:ind w:left="1701"/>
        <w:jc w:val="both"/>
        <w:rPr>
          <w:rFonts w:ascii="Calibri" w:hAnsi="Calibri"/>
          <w:sz w:val="20"/>
          <w:szCs w:val="20"/>
          <w:lang w:val="es-ES_tradnl"/>
        </w:rPr>
      </w:pPr>
    </w:p>
    <w:p w:rsidR="00AF28BF" w:rsidRDefault="00B37EEA" w:rsidP="00B37EEA">
      <w:pPr>
        <w:jc w:val="both"/>
        <w:rPr>
          <w:rFonts w:ascii="Calibri" w:hAnsi="Calibri"/>
          <w:sz w:val="20"/>
          <w:szCs w:val="20"/>
          <w:lang w:val="es-ES_tradnl"/>
        </w:rPr>
      </w:pPr>
      <w:r>
        <w:rPr>
          <w:rFonts w:ascii="Calibri" w:hAnsi="Calibri"/>
          <w:sz w:val="20"/>
          <w:szCs w:val="20"/>
          <w:lang w:val="es-ES_tradnl"/>
        </w:rPr>
        <w:t xml:space="preserve">                           </w:t>
      </w:r>
    </w:p>
    <w:p w:rsidR="00872EF5" w:rsidRDefault="00872EF5" w:rsidP="00B37EEA">
      <w:pPr>
        <w:jc w:val="both"/>
        <w:rPr>
          <w:rFonts w:ascii="Calibri" w:hAnsi="Calibri"/>
          <w:sz w:val="20"/>
          <w:szCs w:val="20"/>
          <w:lang w:val="es-ES_tradnl"/>
        </w:rPr>
      </w:pPr>
    </w:p>
    <w:p w:rsidR="00872EF5" w:rsidRDefault="00872EF5" w:rsidP="00B37EEA">
      <w:pPr>
        <w:jc w:val="both"/>
        <w:rPr>
          <w:rFonts w:ascii="Calibri" w:hAnsi="Calibri"/>
          <w:sz w:val="20"/>
          <w:szCs w:val="20"/>
          <w:lang w:val="es-ES_tradnl"/>
        </w:rPr>
      </w:pPr>
    </w:p>
    <w:p w:rsidR="00AF28BF" w:rsidRDefault="00AF28BF" w:rsidP="00B37EEA">
      <w:pPr>
        <w:jc w:val="both"/>
        <w:rPr>
          <w:rFonts w:ascii="Calibri" w:hAnsi="Calibri"/>
          <w:sz w:val="20"/>
          <w:szCs w:val="20"/>
          <w:lang w:val="es-ES_tradnl"/>
        </w:rPr>
      </w:pPr>
    </w:p>
    <w:p w:rsidR="00E017BF" w:rsidRPr="00540B62" w:rsidRDefault="002C0963" w:rsidP="00B37EEA">
      <w:pPr>
        <w:jc w:val="both"/>
        <w:rPr>
          <w:rFonts w:ascii="Calibri" w:hAnsi="Calibri"/>
          <w:b/>
          <w:color w:val="0070C0"/>
          <w:sz w:val="28"/>
          <w:szCs w:val="28"/>
          <w:lang w:val="es-ES_tradnl"/>
        </w:rPr>
      </w:pPr>
      <w:r>
        <w:rPr>
          <w:rFonts w:ascii="Calibri" w:hAnsi="Calibri"/>
          <w:sz w:val="20"/>
          <w:szCs w:val="20"/>
          <w:lang w:val="es-ES_tradnl"/>
        </w:rPr>
        <w:lastRenderedPageBreak/>
        <w:t xml:space="preserve">                                           </w:t>
      </w:r>
      <w:r w:rsidR="00EA2368">
        <w:rPr>
          <w:rFonts w:ascii="Calibri" w:hAnsi="Calibri"/>
          <w:b/>
          <w:color w:val="0070C0"/>
          <w:sz w:val="28"/>
          <w:szCs w:val="28"/>
          <w:lang w:val="es-ES_tradnl"/>
        </w:rPr>
        <w:t>5</w:t>
      </w:r>
      <w:r w:rsidR="008D7090" w:rsidRPr="002E3D0E">
        <w:rPr>
          <w:rFonts w:ascii="Calibri" w:hAnsi="Calibri"/>
          <w:b/>
          <w:color w:val="0070C0"/>
          <w:sz w:val="28"/>
          <w:szCs w:val="28"/>
          <w:lang w:val="es-ES_tradnl"/>
        </w:rPr>
        <w:t>.4</w:t>
      </w:r>
      <w:r w:rsidR="00E017BF" w:rsidRPr="002E3D0E">
        <w:rPr>
          <w:rFonts w:ascii="Calibri" w:hAnsi="Calibri"/>
          <w:b/>
          <w:color w:val="0070C0"/>
          <w:sz w:val="28"/>
          <w:szCs w:val="28"/>
          <w:lang w:val="es-ES_tradnl"/>
        </w:rPr>
        <w:t xml:space="preserve"> Condiciones económicas</w:t>
      </w:r>
    </w:p>
    <w:p w:rsidR="00E017BF" w:rsidRPr="0073361F" w:rsidRDefault="00E017BF" w:rsidP="0093219D">
      <w:pPr>
        <w:ind w:left="1701"/>
        <w:jc w:val="both"/>
        <w:rPr>
          <w:rFonts w:ascii="Calibri" w:hAnsi="Calibri"/>
          <w:lang w:val="es-ES_tradnl"/>
        </w:rPr>
      </w:pPr>
    </w:p>
    <w:p w:rsidR="00E017BF" w:rsidRDefault="00E017BF" w:rsidP="00CE2CC5">
      <w:pPr>
        <w:numPr>
          <w:ilvl w:val="0"/>
          <w:numId w:val="48"/>
        </w:numPr>
        <w:jc w:val="both"/>
        <w:rPr>
          <w:rFonts w:ascii="Calibri" w:hAnsi="Calibri"/>
          <w:sz w:val="20"/>
          <w:szCs w:val="20"/>
          <w:lang w:val="es-ES_tradnl"/>
        </w:rPr>
      </w:pPr>
      <w:r w:rsidRPr="00917232">
        <w:rPr>
          <w:rFonts w:ascii="Calibri" w:hAnsi="Calibri"/>
          <w:sz w:val="20"/>
          <w:szCs w:val="20"/>
          <w:lang w:val="es-ES_tradnl"/>
        </w:rPr>
        <w:t xml:space="preserve">Se establece una </w:t>
      </w:r>
      <w:r w:rsidRPr="00917232">
        <w:rPr>
          <w:rFonts w:ascii="Calibri" w:hAnsi="Calibri"/>
          <w:b/>
          <w:bCs/>
          <w:sz w:val="20"/>
          <w:szCs w:val="20"/>
          <w:lang w:val="es-ES_tradnl"/>
        </w:rPr>
        <w:t>cuota a pagar, en concepto de derechos de prueba</w:t>
      </w:r>
      <w:r>
        <w:rPr>
          <w:rFonts w:ascii="Calibri" w:hAnsi="Calibri"/>
          <w:b/>
          <w:bCs/>
          <w:sz w:val="20"/>
          <w:szCs w:val="20"/>
          <w:lang w:val="es-ES_tradnl"/>
        </w:rPr>
        <w:t xml:space="preserve"> de </w:t>
      </w:r>
      <w:r w:rsidRPr="002E3D0E">
        <w:rPr>
          <w:rFonts w:ascii="Calibri" w:hAnsi="Calibri"/>
          <w:b/>
          <w:bCs/>
          <w:sz w:val="20"/>
          <w:szCs w:val="20"/>
          <w:u w:val="single"/>
          <w:lang w:val="es-ES_tradnl"/>
        </w:rPr>
        <w:t>3.000€</w:t>
      </w:r>
      <w:r>
        <w:rPr>
          <w:rFonts w:ascii="Calibri" w:hAnsi="Calibri"/>
          <w:b/>
          <w:bCs/>
          <w:sz w:val="20"/>
          <w:szCs w:val="20"/>
          <w:lang w:val="es-ES_tradnl"/>
        </w:rPr>
        <w:t xml:space="preserve"> </w:t>
      </w:r>
      <w:r w:rsidRPr="00E017BF">
        <w:rPr>
          <w:rFonts w:ascii="Calibri" w:hAnsi="Calibri"/>
          <w:bCs/>
          <w:sz w:val="20"/>
          <w:szCs w:val="20"/>
          <w:lang w:val="es-ES_tradnl"/>
        </w:rPr>
        <w:t xml:space="preserve">para </w:t>
      </w:r>
      <w:r w:rsidR="00E32D6D">
        <w:rPr>
          <w:rFonts w:ascii="Calibri" w:hAnsi="Calibri"/>
          <w:bCs/>
          <w:sz w:val="20"/>
          <w:szCs w:val="20"/>
          <w:lang w:val="es-ES_tradnl"/>
        </w:rPr>
        <w:t xml:space="preserve">cada una de </w:t>
      </w:r>
      <w:r w:rsidRPr="00E017BF">
        <w:rPr>
          <w:rFonts w:ascii="Calibri" w:hAnsi="Calibri"/>
          <w:bCs/>
          <w:sz w:val="20"/>
          <w:szCs w:val="20"/>
          <w:lang w:val="es-ES_tradnl"/>
        </w:rPr>
        <w:t xml:space="preserve">las carreras de Copa de España y de </w:t>
      </w:r>
      <w:r w:rsidRPr="002E3D0E">
        <w:rPr>
          <w:rFonts w:ascii="Calibri" w:hAnsi="Calibri"/>
          <w:b/>
          <w:bCs/>
          <w:sz w:val="20"/>
          <w:szCs w:val="20"/>
          <w:u w:val="single"/>
          <w:lang w:val="es-ES_tradnl"/>
        </w:rPr>
        <w:t>4.000€</w:t>
      </w:r>
      <w:r w:rsidRPr="00E017BF">
        <w:rPr>
          <w:rFonts w:ascii="Calibri" w:hAnsi="Calibri"/>
          <w:bCs/>
          <w:sz w:val="20"/>
          <w:szCs w:val="20"/>
          <w:lang w:val="es-ES_tradnl"/>
        </w:rPr>
        <w:t xml:space="preserve"> para los Campeonatos de Esp</w:t>
      </w:r>
      <w:r w:rsidR="00E074AF">
        <w:rPr>
          <w:rFonts w:ascii="Calibri" w:hAnsi="Calibri"/>
          <w:bCs/>
          <w:sz w:val="20"/>
          <w:szCs w:val="20"/>
          <w:lang w:val="es-ES_tradnl"/>
        </w:rPr>
        <w:t>aña</w:t>
      </w:r>
      <w:r w:rsidRPr="00E017BF">
        <w:rPr>
          <w:rFonts w:ascii="Calibri" w:hAnsi="Calibri"/>
          <w:sz w:val="20"/>
          <w:szCs w:val="20"/>
          <w:lang w:val="es-ES_tradnl"/>
        </w:rPr>
        <w:t>. El importe de esta cuota se destinará a sufragar los honorarios, los desplazamientos de los 6 árbitros y del delegado FEDME, así como a las medallas de los vencedores del Campeonato de España y de la Copa de España (clasificació</w:t>
      </w:r>
      <w:r w:rsidR="00AF28BF">
        <w:rPr>
          <w:rFonts w:ascii="Calibri" w:hAnsi="Calibri"/>
          <w:sz w:val="20"/>
          <w:szCs w:val="20"/>
          <w:lang w:val="es-ES_tradnl"/>
        </w:rPr>
        <w:t xml:space="preserve">n </w:t>
      </w:r>
      <w:r w:rsidR="00B01CF5">
        <w:rPr>
          <w:rFonts w:ascii="Calibri" w:hAnsi="Calibri"/>
          <w:sz w:val="20"/>
          <w:szCs w:val="20"/>
          <w:lang w:val="es-ES_tradnl"/>
        </w:rPr>
        <w:t xml:space="preserve">final). </w:t>
      </w:r>
      <w:r w:rsidR="00CE2CC5" w:rsidRPr="00E91605">
        <w:rPr>
          <w:rFonts w:ascii="Calibri" w:hAnsi="Calibri"/>
          <w:sz w:val="20"/>
          <w:szCs w:val="20"/>
          <w:lang w:val="es-ES_tradnl"/>
        </w:rPr>
        <w:t xml:space="preserve">También de esta cuota se dedicará una parte a </w:t>
      </w:r>
      <w:r w:rsidR="00CE2CC5">
        <w:rPr>
          <w:rFonts w:ascii="Calibri" w:hAnsi="Calibri"/>
          <w:sz w:val="20"/>
          <w:szCs w:val="20"/>
          <w:lang w:val="es-ES_tradnl"/>
        </w:rPr>
        <w:t>obtener los 5.0</w:t>
      </w:r>
      <w:r w:rsidR="00CE2CC5" w:rsidRPr="00E017BF">
        <w:rPr>
          <w:rFonts w:ascii="Calibri" w:hAnsi="Calibri"/>
          <w:sz w:val="20"/>
          <w:szCs w:val="20"/>
          <w:lang w:val="es-ES_tradnl"/>
        </w:rPr>
        <w:t>00€ en premios en metálico para la clasificación final de la Copa de España (3 primeros sénior masculino y femenino y primer veterano y veterana</w:t>
      </w:r>
      <w:r w:rsidR="00CE2CC5">
        <w:rPr>
          <w:rFonts w:ascii="Calibri" w:hAnsi="Calibri"/>
          <w:sz w:val="20"/>
          <w:szCs w:val="20"/>
          <w:lang w:val="es-ES_tradnl"/>
        </w:rPr>
        <w:t xml:space="preserve"> A y B</w:t>
      </w:r>
      <w:r w:rsidR="00CE2CC5" w:rsidRPr="00E017BF">
        <w:rPr>
          <w:rFonts w:ascii="Calibri" w:hAnsi="Calibri"/>
          <w:sz w:val="20"/>
          <w:szCs w:val="20"/>
          <w:lang w:val="es-ES_tradnl"/>
        </w:rPr>
        <w:t>).</w:t>
      </w:r>
    </w:p>
    <w:p w:rsidR="002A3EE1" w:rsidRDefault="002A3EE1" w:rsidP="002A3EE1">
      <w:pPr>
        <w:ind w:left="1776"/>
        <w:jc w:val="both"/>
        <w:rPr>
          <w:rFonts w:ascii="Calibri" w:hAnsi="Calibri"/>
          <w:sz w:val="20"/>
          <w:szCs w:val="20"/>
          <w:lang w:val="es-ES_tradnl"/>
        </w:rPr>
      </w:pPr>
    </w:p>
    <w:p w:rsidR="002A3EE1" w:rsidRPr="002A3EE1" w:rsidRDefault="002A3EE1" w:rsidP="002A3EE1">
      <w:pPr>
        <w:ind w:left="1776"/>
        <w:jc w:val="both"/>
        <w:rPr>
          <w:rFonts w:ascii="Calibri" w:hAnsi="Calibri"/>
          <w:sz w:val="20"/>
          <w:szCs w:val="20"/>
          <w:lang w:val="es-ES_tradnl"/>
        </w:rPr>
      </w:pPr>
      <w:r w:rsidRPr="002A3EE1">
        <w:rPr>
          <w:rFonts w:ascii="Calibri" w:hAnsi="Calibri"/>
          <w:sz w:val="20"/>
          <w:szCs w:val="20"/>
          <w:lang w:val="es-ES_tradnl"/>
        </w:rPr>
        <w:t xml:space="preserve">En el momento de realizar la presentación de la candidatura hay que ingresar el </w:t>
      </w:r>
      <w:r w:rsidRPr="002A3EE1">
        <w:rPr>
          <w:rFonts w:ascii="Calibri" w:hAnsi="Calibri"/>
          <w:b/>
          <w:sz w:val="20"/>
          <w:szCs w:val="20"/>
          <w:lang w:val="es-ES_tradnl"/>
        </w:rPr>
        <w:t>1.500€</w:t>
      </w:r>
      <w:r w:rsidRPr="002A3EE1">
        <w:rPr>
          <w:rFonts w:ascii="Calibri" w:hAnsi="Calibri"/>
          <w:sz w:val="20"/>
          <w:szCs w:val="20"/>
          <w:lang w:val="es-ES_tradnl"/>
        </w:rPr>
        <w:t xml:space="preserve"> en el caso de prueba de Copa de España y </w:t>
      </w:r>
      <w:r w:rsidRPr="002A3EE1">
        <w:rPr>
          <w:rFonts w:ascii="Calibri" w:hAnsi="Calibri"/>
          <w:b/>
          <w:sz w:val="20"/>
          <w:szCs w:val="20"/>
          <w:lang w:val="es-ES_tradnl"/>
        </w:rPr>
        <w:t>2.000€</w:t>
      </w:r>
      <w:r w:rsidRPr="002A3EE1">
        <w:rPr>
          <w:rFonts w:ascii="Calibri" w:hAnsi="Calibri"/>
          <w:sz w:val="20"/>
          <w:szCs w:val="20"/>
          <w:lang w:val="es-ES_tradnl"/>
        </w:rPr>
        <w:t xml:space="preserve"> en el caso de Campeonato de España y adjuntar el comprobante del ingreso, indicando el nombre del Club y la prueba (Copa o Campeonato de España, según corresponda) por la que se pagan los derechos. El restante 50% se ingresará, como tarde, a los 30 días antes de la realización de la prueba.</w:t>
      </w:r>
    </w:p>
    <w:p w:rsidR="002A3EE1" w:rsidRDefault="002A3EE1" w:rsidP="002A3EE1">
      <w:pPr>
        <w:ind w:left="1985"/>
        <w:jc w:val="both"/>
        <w:rPr>
          <w:rFonts w:ascii="Calibri" w:hAnsi="Calibri"/>
          <w:sz w:val="20"/>
          <w:szCs w:val="20"/>
          <w:lang w:val="es-ES_tradnl"/>
        </w:rPr>
      </w:pPr>
    </w:p>
    <w:p w:rsidR="002A3EE1" w:rsidRDefault="002A3EE1" w:rsidP="002A3EE1">
      <w:pPr>
        <w:ind w:left="1776"/>
        <w:jc w:val="both"/>
        <w:rPr>
          <w:rFonts w:ascii="Calibri" w:hAnsi="Calibri"/>
          <w:sz w:val="20"/>
          <w:szCs w:val="20"/>
          <w:lang w:val="es-ES_tradnl"/>
        </w:rPr>
      </w:pPr>
      <w:r>
        <w:rPr>
          <w:rFonts w:ascii="Calibri" w:hAnsi="Calibri"/>
          <w:sz w:val="20"/>
          <w:szCs w:val="20"/>
          <w:lang w:val="es-ES_tradnl"/>
        </w:rPr>
        <w:t>La FEDME devolverá el anticipo de los derechos de prueba a aquellas organizaciones que no hayan sido seleccionadas. Lo hará en el plazo máximo de 15 días desde la publicación del calendario de competiciones de CARRERAS POR MONTAÑA FEDME 2019.</w:t>
      </w:r>
    </w:p>
    <w:p w:rsidR="00EC1D0B" w:rsidRPr="00EC1D0B" w:rsidRDefault="00EC1D0B" w:rsidP="002A3EE1">
      <w:pPr>
        <w:jc w:val="both"/>
        <w:rPr>
          <w:rFonts w:ascii="Calibri" w:hAnsi="Calibri"/>
          <w:sz w:val="20"/>
          <w:szCs w:val="20"/>
          <w:u w:val="single"/>
          <w:lang w:val="es-ES_tradnl"/>
        </w:rPr>
      </w:pPr>
    </w:p>
    <w:p w:rsidR="00E017BF" w:rsidRPr="00917232" w:rsidRDefault="00E017BF" w:rsidP="00CE2CC5">
      <w:pPr>
        <w:numPr>
          <w:ilvl w:val="0"/>
          <w:numId w:val="48"/>
        </w:numPr>
        <w:ind w:left="1985"/>
        <w:jc w:val="both"/>
        <w:rPr>
          <w:rFonts w:ascii="Calibri" w:hAnsi="Calibri"/>
          <w:sz w:val="20"/>
          <w:szCs w:val="20"/>
          <w:u w:val="single"/>
          <w:lang w:val="es-ES_tradnl"/>
        </w:rPr>
      </w:pPr>
      <w:r w:rsidRPr="00917232">
        <w:rPr>
          <w:rFonts w:ascii="Calibri" w:hAnsi="Calibri"/>
          <w:sz w:val="20"/>
          <w:szCs w:val="20"/>
          <w:lang w:val="es-ES_tradnl"/>
        </w:rPr>
        <w:t xml:space="preserve">Los organizadores se harán cargo de los costes derivados del alojamiento (3 noches) y manutención de los 6 árbitros oficiales designados por </w:t>
      </w:r>
      <w:smartTag w:uri="urn:schemas-microsoft-com:office:smarttags" w:element="PersonName">
        <w:smartTagPr>
          <w:attr w:name="ProductID" w:val="la FEDME."/>
        </w:smartTagPr>
        <w:r w:rsidRPr="00917232">
          <w:rPr>
            <w:rFonts w:ascii="Calibri" w:hAnsi="Calibri"/>
            <w:sz w:val="20"/>
            <w:szCs w:val="20"/>
            <w:lang w:val="es-ES_tradnl"/>
          </w:rPr>
          <w:t>la FEDME.</w:t>
        </w:r>
      </w:smartTag>
      <w:r w:rsidRPr="00917232">
        <w:rPr>
          <w:rFonts w:ascii="Calibri" w:hAnsi="Calibri"/>
          <w:sz w:val="20"/>
          <w:szCs w:val="20"/>
          <w:lang w:val="es-ES_tradnl"/>
        </w:rPr>
        <w:t xml:space="preserve"> </w:t>
      </w:r>
    </w:p>
    <w:p w:rsidR="00E017BF" w:rsidRPr="00917232" w:rsidRDefault="00E017BF" w:rsidP="0093219D">
      <w:pPr>
        <w:ind w:left="1701"/>
        <w:jc w:val="both"/>
        <w:rPr>
          <w:rFonts w:ascii="Calibri" w:hAnsi="Calibri"/>
          <w:b/>
          <w:sz w:val="20"/>
          <w:szCs w:val="20"/>
          <w:lang w:val="es-ES_tradnl"/>
        </w:rPr>
      </w:pPr>
    </w:p>
    <w:p w:rsidR="00E017BF" w:rsidRPr="00917232" w:rsidRDefault="00E017BF" w:rsidP="00CE2CC5">
      <w:pPr>
        <w:numPr>
          <w:ilvl w:val="0"/>
          <w:numId w:val="48"/>
        </w:numPr>
        <w:ind w:left="1985"/>
        <w:jc w:val="both"/>
        <w:rPr>
          <w:rFonts w:ascii="Calibri" w:hAnsi="Calibri"/>
          <w:sz w:val="20"/>
          <w:szCs w:val="20"/>
          <w:lang w:val="es-ES_tradnl"/>
        </w:rPr>
      </w:pPr>
      <w:r w:rsidRPr="00917232">
        <w:rPr>
          <w:rFonts w:ascii="Calibri" w:hAnsi="Calibri"/>
          <w:b/>
          <w:sz w:val="20"/>
          <w:szCs w:val="20"/>
          <w:lang w:val="es-ES_tradnl"/>
        </w:rPr>
        <w:t xml:space="preserve"> </w:t>
      </w:r>
      <w:r w:rsidRPr="00917232">
        <w:rPr>
          <w:rFonts w:ascii="Calibri" w:hAnsi="Calibri"/>
          <w:sz w:val="20"/>
          <w:szCs w:val="20"/>
          <w:lang w:val="es-ES_tradnl"/>
        </w:rPr>
        <w:t xml:space="preserve">Los organizadores se harán cargo de los costes derivados del alojamiento (2 noches) y manutención de las personas designadas por la FEDME </w:t>
      </w:r>
      <w:r w:rsidR="00E32D6D">
        <w:rPr>
          <w:rFonts w:ascii="Calibri" w:hAnsi="Calibri"/>
          <w:sz w:val="20"/>
          <w:szCs w:val="20"/>
          <w:lang w:val="es-ES_tradnl"/>
        </w:rPr>
        <w:t xml:space="preserve">en calidad de </w:t>
      </w:r>
      <w:r w:rsidR="00A80641">
        <w:rPr>
          <w:rFonts w:ascii="Calibri" w:hAnsi="Calibri"/>
          <w:sz w:val="20"/>
          <w:szCs w:val="20"/>
          <w:lang w:val="es-ES_tradnl"/>
        </w:rPr>
        <w:t>delegados, comunicación y representación institucional.</w:t>
      </w:r>
    </w:p>
    <w:p w:rsidR="00E017BF" w:rsidRPr="00917232" w:rsidRDefault="00E017BF" w:rsidP="00270DBF">
      <w:pPr>
        <w:ind w:left="1985"/>
        <w:jc w:val="both"/>
        <w:rPr>
          <w:rFonts w:ascii="Calibri" w:hAnsi="Calibri"/>
          <w:sz w:val="20"/>
          <w:szCs w:val="20"/>
          <w:lang w:val="es-ES_tradnl"/>
        </w:rPr>
      </w:pPr>
    </w:p>
    <w:p w:rsidR="00E017BF" w:rsidRDefault="00E017BF" w:rsidP="00CE2CC5">
      <w:pPr>
        <w:numPr>
          <w:ilvl w:val="0"/>
          <w:numId w:val="48"/>
        </w:numPr>
        <w:ind w:left="1985"/>
        <w:jc w:val="both"/>
        <w:rPr>
          <w:rFonts w:ascii="Calibri" w:hAnsi="Calibri"/>
          <w:sz w:val="20"/>
          <w:szCs w:val="20"/>
          <w:lang w:val="es-ES_tradnl"/>
        </w:rPr>
      </w:pPr>
      <w:r w:rsidRPr="00917232">
        <w:rPr>
          <w:rFonts w:ascii="Calibri" w:hAnsi="Calibri"/>
          <w:sz w:val="20"/>
          <w:szCs w:val="20"/>
          <w:lang w:val="es-ES_tradnl"/>
        </w:rPr>
        <w:t xml:space="preserve"> En aquellas competiciones que acepten corredores NO Federados FEDME, los SI Federados FEDME tendrán un precio especial en las inscripciones que como mínimo </w:t>
      </w:r>
      <w:r w:rsidRPr="00917232">
        <w:rPr>
          <w:rFonts w:ascii="Calibri" w:hAnsi="Calibri"/>
          <w:b/>
          <w:bCs/>
          <w:sz w:val="20"/>
          <w:szCs w:val="20"/>
          <w:lang w:val="es-ES_tradnl"/>
        </w:rPr>
        <w:t>será inferior en un 20% del precio</w:t>
      </w:r>
      <w:r w:rsidRPr="00917232">
        <w:rPr>
          <w:rFonts w:ascii="Calibri" w:hAnsi="Calibri"/>
          <w:sz w:val="20"/>
          <w:szCs w:val="20"/>
          <w:lang w:val="es-ES_tradnl"/>
        </w:rPr>
        <w:t xml:space="preserve"> para los corredores NO Federados</w:t>
      </w:r>
      <w:r w:rsidR="00E32D6D">
        <w:rPr>
          <w:rFonts w:ascii="Calibri" w:hAnsi="Calibri"/>
          <w:sz w:val="20"/>
          <w:szCs w:val="20"/>
          <w:lang w:val="es-ES_tradnl"/>
        </w:rPr>
        <w:t xml:space="preserve"> FEDME</w:t>
      </w:r>
      <w:r w:rsidRPr="00917232">
        <w:rPr>
          <w:rFonts w:ascii="Calibri" w:hAnsi="Calibri"/>
          <w:sz w:val="20"/>
          <w:szCs w:val="20"/>
          <w:lang w:val="es-ES_tradnl"/>
        </w:rPr>
        <w:t>.</w:t>
      </w:r>
    </w:p>
    <w:p w:rsidR="00A80641" w:rsidRDefault="00A80641" w:rsidP="00270DBF">
      <w:pPr>
        <w:pStyle w:val="Prrafodelista"/>
        <w:ind w:left="1985"/>
        <w:rPr>
          <w:rFonts w:ascii="Calibri" w:hAnsi="Calibri"/>
          <w:sz w:val="20"/>
          <w:szCs w:val="20"/>
          <w:lang w:val="es-ES_tradnl"/>
        </w:rPr>
      </w:pPr>
    </w:p>
    <w:p w:rsidR="00A80641" w:rsidRDefault="00E017BF" w:rsidP="00CE2CC5">
      <w:pPr>
        <w:numPr>
          <w:ilvl w:val="0"/>
          <w:numId w:val="48"/>
        </w:numPr>
        <w:ind w:left="1985"/>
        <w:jc w:val="both"/>
        <w:rPr>
          <w:rFonts w:ascii="Calibri" w:hAnsi="Calibri"/>
          <w:sz w:val="20"/>
          <w:szCs w:val="20"/>
          <w:lang w:val="es-ES_tradnl"/>
        </w:rPr>
      </w:pPr>
      <w:r w:rsidRPr="00A80641">
        <w:rPr>
          <w:rFonts w:ascii="Calibri" w:hAnsi="Calibri"/>
          <w:sz w:val="20"/>
          <w:szCs w:val="20"/>
          <w:lang w:val="es-ES_tradnl"/>
        </w:rPr>
        <w:t xml:space="preserve">Los organizadores </w:t>
      </w:r>
      <w:r w:rsidR="00E32D6D">
        <w:rPr>
          <w:rFonts w:ascii="Calibri" w:hAnsi="Calibri"/>
          <w:sz w:val="20"/>
          <w:szCs w:val="20"/>
          <w:lang w:val="es-ES_tradnl"/>
        </w:rPr>
        <w:t>del</w:t>
      </w:r>
      <w:r w:rsidRPr="00A80641">
        <w:rPr>
          <w:rFonts w:ascii="Calibri" w:hAnsi="Calibri"/>
          <w:sz w:val="20"/>
          <w:szCs w:val="20"/>
          <w:lang w:val="es-ES_tradnl"/>
        </w:rPr>
        <w:t xml:space="preserve"> Campeonato de España garantizarán un mínimo de </w:t>
      </w:r>
      <w:r w:rsidR="00407667">
        <w:rPr>
          <w:rFonts w:ascii="Calibri" w:hAnsi="Calibri"/>
          <w:b/>
          <w:sz w:val="20"/>
          <w:szCs w:val="20"/>
          <w:u w:val="single"/>
          <w:lang w:val="es-ES_tradnl"/>
        </w:rPr>
        <w:t>4.5</w:t>
      </w:r>
      <w:r w:rsidRPr="00A80641">
        <w:rPr>
          <w:rFonts w:ascii="Calibri" w:hAnsi="Calibri"/>
          <w:b/>
          <w:sz w:val="20"/>
          <w:szCs w:val="20"/>
          <w:u w:val="single"/>
          <w:lang w:val="es-ES_tradnl"/>
        </w:rPr>
        <w:t>00</w:t>
      </w:r>
      <w:r w:rsidR="00E32D6D">
        <w:rPr>
          <w:rFonts w:ascii="Calibri" w:hAnsi="Calibri"/>
          <w:b/>
          <w:sz w:val="20"/>
          <w:szCs w:val="20"/>
          <w:u w:val="single"/>
          <w:lang w:val="es-ES_tradnl"/>
        </w:rPr>
        <w:t>€</w:t>
      </w:r>
      <w:r w:rsidRPr="00A80641">
        <w:rPr>
          <w:rFonts w:ascii="Calibri" w:hAnsi="Calibri"/>
          <w:sz w:val="20"/>
          <w:szCs w:val="20"/>
          <w:lang w:val="es-ES_tradnl"/>
        </w:rPr>
        <w:t xml:space="preserve"> </w:t>
      </w:r>
      <w:r w:rsidR="00A80641" w:rsidRPr="00A80641">
        <w:rPr>
          <w:rFonts w:ascii="Calibri" w:hAnsi="Calibri"/>
          <w:sz w:val="20"/>
          <w:szCs w:val="20"/>
          <w:lang w:val="es-ES_tradnl"/>
        </w:rPr>
        <w:t>en total en concepto de</w:t>
      </w:r>
      <w:r w:rsidRPr="00A80641">
        <w:rPr>
          <w:rFonts w:ascii="Calibri" w:hAnsi="Calibri"/>
          <w:sz w:val="20"/>
          <w:szCs w:val="20"/>
          <w:lang w:val="es-ES_tradnl"/>
        </w:rPr>
        <w:t xml:space="preserve"> premios para los</w:t>
      </w:r>
      <w:r w:rsidR="00A80641" w:rsidRPr="00A80641">
        <w:rPr>
          <w:rFonts w:ascii="Calibri" w:hAnsi="Calibri"/>
          <w:sz w:val="20"/>
          <w:szCs w:val="20"/>
          <w:lang w:val="es-ES_tradnl"/>
        </w:rPr>
        <w:t xml:space="preserve"> pódiums, así como los trofeos en las distintas categorías reflejadas en el Reglamento FEDME.</w:t>
      </w:r>
    </w:p>
    <w:p w:rsidR="00E017BF" w:rsidRPr="00917232" w:rsidRDefault="00E017BF" w:rsidP="001F0814">
      <w:pPr>
        <w:jc w:val="both"/>
        <w:rPr>
          <w:rFonts w:ascii="Calibri" w:hAnsi="Calibri"/>
          <w:sz w:val="20"/>
          <w:szCs w:val="20"/>
          <w:lang w:val="es-ES_tradnl"/>
        </w:rPr>
      </w:pPr>
    </w:p>
    <w:p w:rsidR="00771B8D" w:rsidRPr="00540B62" w:rsidRDefault="00EA2368" w:rsidP="0093219D">
      <w:pPr>
        <w:ind w:left="1701"/>
        <w:rPr>
          <w:rFonts w:ascii="Calibri" w:hAnsi="Calibri"/>
          <w:b/>
          <w:color w:val="0070C0"/>
          <w:sz w:val="28"/>
          <w:szCs w:val="28"/>
          <w:lang w:val="es-ES_tradnl"/>
        </w:rPr>
      </w:pPr>
      <w:r>
        <w:rPr>
          <w:rFonts w:ascii="Calibri" w:hAnsi="Calibri"/>
          <w:b/>
          <w:color w:val="0070C0"/>
          <w:sz w:val="28"/>
          <w:szCs w:val="28"/>
          <w:lang w:val="es-ES_tradnl"/>
        </w:rPr>
        <w:t>5</w:t>
      </w:r>
      <w:r w:rsidR="00A10807">
        <w:rPr>
          <w:rFonts w:ascii="Calibri" w:hAnsi="Calibri"/>
          <w:b/>
          <w:color w:val="0070C0"/>
          <w:sz w:val="28"/>
          <w:szCs w:val="28"/>
          <w:lang w:val="es-ES_tradnl"/>
        </w:rPr>
        <w:t>.5</w:t>
      </w:r>
      <w:r w:rsidR="00540B62" w:rsidRPr="00540B62">
        <w:rPr>
          <w:rFonts w:ascii="Calibri" w:hAnsi="Calibri"/>
          <w:b/>
          <w:color w:val="0070C0"/>
          <w:sz w:val="28"/>
          <w:szCs w:val="28"/>
          <w:lang w:val="es-ES_tradnl"/>
        </w:rPr>
        <w:t xml:space="preserve"> </w:t>
      </w:r>
      <w:r w:rsidR="00771B8D" w:rsidRPr="00540B62">
        <w:rPr>
          <w:rFonts w:ascii="Calibri" w:hAnsi="Calibri"/>
          <w:b/>
          <w:color w:val="0070C0"/>
          <w:sz w:val="28"/>
          <w:szCs w:val="28"/>
          <w:lang w:val="es-ES_tradnl"/>
        </w:rPr>
        <w:t>Criterios de selección</w:t>
      </w:r>
    </w:p>
    <w:p w:rsidR="00771B8D" w:rsidRPr="0073361F" w:rsidRDefault="00771B8D" w:rsidP="0093219D">
      <w:pPr>
        <w:ind w:left="1701"/>
        <w:rPr>
          <w:rFonts w:ascii="Calibri" w:hAnsi="Calibri"/>
          <w:lang w:val="es-ES_tradnl"/>
        </w:rPr>
      </w:pPr>
      <w:r w:rsidRPr="0073361F">
        <w:rPr>
          <w:rFonts w:ascii="Calibri" w:hAnsi="Calibri"/>
          <w:lang w:val="es-ES_tradnl"/>
        </w:rPr>
        <w:t> </w:t>
      </w:r>
    </w:p>
    <w:p w:rsidR="00E66DFB" w:rsidRDefault="00326761" w:rsidP="001F0814">
      <w:pPr>
        <w:ind w:left="1701"/>
        <w:jc w:val="both"/>
        <w:rPr>
          <w:rFonts w:ascii="Calibri" w:hAnsi="Calibri"/>
          <w:sz w:val="20"/>
          <w:szCs w:val="20"/>
          <w:lang w:val="es-ES_tradnl"/>
        </w:rPr>
      </w:pPr>
      <w:r w:rsidRPr="006A45BD">
        <w:rPr>
          <w:rFonts w:ascii="Calibri" w:hAnsi="Calibri"/>
          <w:sz w:val="20"/>
          <w:szCs w:val="20"/>
          <w:lang w:val="es-ES_tradnl"/>
        </w:rPr>
        <w:t xml:space="preserve">Dentro de las posibilidades, para la elección de las competiciones que formarán este calendario, </w:t>
      </w:r>
      <w:smartTag w:uri="urn:schemas-microsoft-com:office:smarttags" w:element="PersonName">
        <w:smartTagPr>
          <w:attr w:name="ProductID" w:val="la FEDME"/>
        </w:smartTagPr>
        <w:r w:rsidRPr="006A45BD">
          <w:rPr>
            <w:rFonts w:ascii="Calibri" w:hAnsi="Calibri"/>
            <w:sz w:val="20"/>
            <w:szCs w:val="20"/>
            <w:lang w:val="es-ES_tradnl"/>
          </w:rPr>
          <w:t>la FEDME</w:t>
        </w:r>
      </w:smartTag>
      <w:r w:rsidRPr="006A45BD">
        <w:rPr>
          <w:rFonts w:ascii="Calibri" w:hAnsi="Calibri"/>
          <w:sz w:val="20"/>
          <w:szCs w:val="20"/>
          <w:lang w:val="es-ES_tradnl"/>
        </w:rPr>
        <w:t xml:space="preserve"> tendrá en cuenta </w:t>
      </w:r>
      <w:r>
        <w:rPr>
          <w:rFonts w:ascii="Calibri" w:hAnsi="Calibri"/>
          <w:sz w:val="20"/>
          <w:szCs w:val="20"/>
          <w:lang w:val="es-ES_tradnl"/>
        </w:rPr>
        <w:t>prioritariamente los siguientes criterios:</w:t>
      </w:r>
    </w:p>
    <w:p w:rsidR="00E3518B" w:rsidRDefault="00E3518B" w:rsidP="001F0814">
      <w:pPr>
        <w:ind w:left="1701"/>
        <w:jc w:val="both"/>
        <w:rPr>
          <w:rFonts w:ascii="Calibri" w:hAnsi="Calibri"/>
          <w:sz w:val="20"/>
          <w:szCs w:val="20"/>
          <w:lang w:val="es-ES_tradnl"/>
        </w:rPr>
      </w:pPr>
    </w:p>
    <w:p w:rsidR="00326761" w:rsidRDefault="00326761" w:rsidP="00270DBF">
      <w:pPr>
        <w:numPr>
          <w:ilvl w:val="0"/>
          <w:numId w:val="3"/>
        </w:numPr>
        <w:spacing w:after="100" w:afterAutospacing="1"/>
        <w:ind w:left="1985"/>
        <w:jc w:val="both"/>
        <w:rPr>
          <w:rFonts w:ascii="Calibri" w:hAnsi="Calibri"/>
          <w:sz w:val="20"/>
          <w:szCs w:val="20"/>
          <w:lang w:val="es-ES_tradnl"/>
        </w:rPr>
      </w:pPr>
      <w:r>
        <w:rPr>
          <w:rFonts w:ascii="Calibri" w:hAnsi="Calibri"/>
          <w:sz w:val="20"/>
          <w:szCs w:val="20"/>
          <w:lang w:val="es-ES_tradnl"/>
        </w:rPr>
        <w:t>E</w:t>
      </w:r>
      <w:r w:rsidRPr="006A45BD">
        <w:rPr>
          <w:rFonts w:ascii="Calibri" w:hAnsi="Calibri"/>
          <w:sz w:val="20"/>
          <w:szCs w:val="20"/>
          <w:lang w:val="es-ES_tradnl"/>
        </w:rPr>
        <w:t>l buen historial organizativo de las pruebas y organizadores</w:t>
      </w:r>
    </w:p>
    <w:p w:rsidR="00326761" w:rsidRPr="008169F1" w:rsidRDefault="00326761" w:rsidP="00270DBF">
      <w:pPr>
        <w:numPr>
          <w:ilvl w:val="0"/>
          <w:numId w:val="3"/>
        </w:numPr>
        <w:spacing w:after="100" w:afterAutospacing="1"/>
        <w:ind w:left="1985"/>
        <w:jc w:val="both"/>
        <w:rPr>
          <w:rFonts w:ascii="Calibri" w:hAnsi="Calibri"/>
          <w:sz w:val="20"/>
          <w:szCs w:val="20"/>
          <w:lang w:val="es-ES_tradnl"/>
        </w:rPr>
      </w:pPr>
      <w:r>
        <w:rPr>
          <w:rFonts w:ascii="Calibri" w:hAnsi="Calibri"/>
          <w:sz w:val="20"/>
          <w:szCs w:val="20"/>
          <w:lang w:val="es-ES_tradnl"/>
        </w:rPr>
        <w:t>Que la fecha propuesta  permita a la FEDME establecer un calendario distribuido correctamente en el tiempo</w:t>
      </w:r>
    </w:p>
    <w:p w:rsidR="00326761" w:rsidRDefault="00326761" w:rsidP="00270DBF">
      <w:pPr>
        <w:numPr>
          <w:ilvl w:val="0"/>
          <w:numId w:val="3"/>
        </w:numPr>
        <w:spacing w:before="100" w:beforeAutospacing="1" w:after="100" w:afterAutospacing="1"/>
        <w:ind w:left="1985"/>
        <w:jc w:val="both"/>
        <w:rPr>
          <w:rFonts w:ascii="Calibri" w:hAnsi="Calibri"/>
          <w:sz w:val="20"/>
          <w:szCs w:val="20"/>
          <w:lang w:val="es-ES_tradnl"/>
        </w:rPr>
      </w:pPr>
      <w:r>
        <w:rPr>
          <w:rFonts w:ascii="Calibri" w:hAnsi="Calibri"/>
          <w:sz w:val="20"/>
          <w:szCs w:val="20"/>
          <w:lang w:val="es-ES_tradnl"/>
        </w:rPr>
        <w:t xml:space="preserve">La </w:t>
      </w:r>
      <w:r w:rsidRPr="006A45BD">
        <w:rPr>
          <w:rFonts w:ascii="Calibri" w:hAnsi="Calibri"/>
          <w:sz w:val="20"/>
          <w:szCs w:val="20"/>
          <w:lang w:val="es-ES_tradnl"/>
        </w:rPr>
        <w:t>distribución geográfica</w:t>
      </w:r>
      <w:r>
        <w:rPr>
          <w:rFonts w:ascii="Calibri" w:hAnsi="Calibri"/>
          <w:sz w:val="20"/>
          <w:szCs w:val="20"/>
          <w:lang w:val="es-ES_tradnl"/>
        </w:rPr>
        <w:t xml:space="preserve"> de las pruebas</w:t>
      </w:r>
    </w:p>
    <w:p w:rsidR="005D3FBF" w:rsidRPr="006A45BD" w:rsidRDefault="005D3FBF" w:rsidP="005D3FBF">
      <w:pPr>
        <w:spacing w:before="100" w:beforeAutospacing="1" w:after="100" w:afterAutospacing="1"/>
        <w:jc w:val="both"/>
        <w:rPr>
          <w:rFonts w:ascii="Calibri" w:hAnsi="Calibri"/>
          <w:sz w:val="20"/>
          <w:szCs w:val="20"/>
          <w:lang w:val="es-ES_tradnl"/>
        </w:rPr>
      </w:pPr>
    </w:p>
    <w:p w:rsidR="0081168D" w:rsidRDefault="0081168D" w:rsidP="002E3D0E">
      <w:pPr>
        <w:rPr>
          <w:rFonts w:ascii="Calibri" w:hAnsi="Calibri"/>
          <w:sz w:val="20"/>
          <w:szCs w:val="20"/>
          <w:lang w:val="es-ES_tradnl"/>
        </w:rPr>
      </w:pPr>
    </w:p>
    <w:p w:rsidR="0081168D" w:rsidRDefault="0081168D" w:rsidP="0093219D">
      <w:pPr>
        <w:ind w:left="1701"/>
        <w:jc w:val="center"/>
        <w:rPr>
          <w:rFonts w:ascii="Calibri" w:hAnsi="Calibri"/>
          <w:sz w:val="20"/>
          <w:szCs w:val="20"/>
          <w:lang w:val="es-ES_tradnl"/>
        </w:rPr>
      </w:pPr>
    </w:p>
    <w:p w:rsidR="0081168D" w:rsidRDefault="0081168D" w:rsidP="0093219D">
      <w:pPr>
        <w:ind w:left="1701"/>
        <w:jc w:val="center"/>
        <w:rPr>
          <w:rFonts w:ascii="Calibri" w:hAnsi="Calibri"/>
          <w:sz w:val="20"/>
          <w:szCs w:val="20"/>
          <w:lang w:val="es-ES_tradnl"/>
        </w:rPr>
      </w:pPr>
    </w:p>
    <w:p w:rsidR="00771B8D" w:rsidRDefault="00771B8D" w:rsidP="0093219D">
      <w:pPr>
        <w:ind w:left="1701"/>
        <w:jc w:val="center"/>
        <w:rPr>
          <w:rFonts w:ascii="Calibri" w:hAnsi="Calibri"/>
          <w:sz w:val="20"/>
          <w:szCs w:val="20"/>
          <w:lang w:val="es-ES_tradnl"/>
        </w:rPr>
      </w:pPr>
    </w:p>
    <w:p w:rsidR="00861FA6" w:rsidRDefault="00861FA6" w:rsidP="0093219D">
      <w:pPr>
        <w:ind w:left="1701"/>
        <w:jc w:val="center"/>
        <w:rPr>
          <w:rFonts w:ascii="Calibri" w:hAnsi="Calibri"/>
          <w:sz w:val="20"/>
          <w:szCs w:val="20"/>
          <w:lang w:val="es-ES_tradnl"/>
        </w:rPr>
      </w:pPr>
    </w:p>
    <w:p w:rsidR="00861FA6" w:rsidRDefault="00861FA6" w:rsidP="0093219D">
      <w:pPr>
        <w:ind w:left="1701"/>
        <w:jc w:val="center"/>
        <w:rPr>
          <w:rFonts w:ascii="Calibri" w:hAnsi="Calibri"/>
          <w:sz w:val="20"/>
          <w:szCs w:val="20"/>
          <w:lang w:val="es-ES_tradnl"/>
        </w:rPr>
      </w:pPr>
    </w:p>
    <w:p w:rsidR="00EC1D0B" w:rsidRDefault="00C4009F" w:rsidP="0093219D">
      <w:pPr>
        <w:ind w:left="1701"/>
        <w:jc w:val="center"/>
        <w:rPr>
          <w:rFonts w:ascii="Calibri" w:hAnsi="Calibri"/>
          <w:sz w:val="20"/>
          <w:szCs w:val="20"/>
          <w:lang w:val="es-ES_tradnl"/>
        </w:rPr>
      </w:pPr>
      <w:r>
        <w:rPr>
          <w:rFonts w:ascii="Calibri" w:hAnsi="Calibri"/>
          <w:noProof/>
          <w:sz w:val="20"/>
          <w:szCs w:val="20"/>
        </w:rPr>
        <w:lastRenderedPageBreak/>
        <w:drawing>
          <wp:anchor distT="0" distB="0" distL="114300" distR="114300" simplePos="0" relativeHeight="251665408" behindDoc="0" locked="0" layoutInCell="1" allowOverlap="1">
            <wp:simplePos x="0" y="0"/>
            <wp:positionH relativeFrom="column">
              <wp:posOffset>2512695</wp:posOffset>
            </wp:positionH>
            <wp:positionV relativeFrom="paragraph">
              <wp:posOffset>74930</wp:posOffset>
            </wp:positionV>
            <wp:extent cx="2152650" cy="1304925"/>
            <wp:effectExtent l="19050" t="0" r="0" b="0"/>
            <wp:wrapSquare wrapText="bothSides"/>
            <wp:docPr id="8" name="Imagen 10" descr="19-5-2015 17 5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19-5-2015 17 5 1 1"/>
                    <pic:cNvPicPr>
                      <a:picLocks noChangeAspect="1" noChangeArrowheads="1"/>
                    </pic:cNvPicPr>
                  </pic:nvPicPr>
                  <pic:blipFill>
                    <a:blip r:embed="rId13" cstate="print"/>
                    <a:srcRect/>
                    <a:stretch>
                      <a:fillRect/>
                    </a:stretch>
                  </pic:blipFill>
                  <pic:spPr bwMode="auto">
                    <a:xfrm>
                      <a:off x="0" y="0"/>
                      <a:ext cx="2152650" cy="1304925"/>
                    </a:xfrm>
                    <a:prstGeom prst="rect">
                      <a:avLst/>
                    </a:prstGeom>
                    <a:noFill/>
                    <a:ln w="9525">
                      <a:noFill/>
                      <a:miter lim="800000"/>
                      <a:headEnd/>
                      <a:tailEnd/>
                    </a:ln>
                  </pic:spPr>
                </pic:pic>
              </a:graphicData>
            </a:graphic>
          </wp:anchor>
        </w:drawing>
      </w:r>
    </w:p>
    <w:p w:rsidR="00861FA6" w:rsidRDefault="00861FA6" w:rsidP="0093219D">
      <w:pPr>
        <w:ind w:left="1701"/>
        <w:jc w:val="center"/>
        <w:rPr>
          <w:rFonts w:ascii="Calibri" w:hAnsi="Calibri"/>
          <w:sz w:val="20"/>
          <w:szCs w:val="20"/>
          <w:lang w:val="es-ES_tradnl"/>
        </w:rPr>
      </w:pPr>
    </w:p>
    <w:p w:rsidR="00861FA6" w:rsidRDefault="00861FA6" w:rsidP="0093219D">
      <w:pPr>
        <w:ind w:left="1701"/>
        <w:jc w:val="center"/>
        <w:rPr>
          <w:rFonts w:ascii="Calibri" w:hAnsi="Calibri"/>
          <w:sz w:val="20"/>
          <w:szCs w:val="20"/>
          <w:lang w:val="es-ES_tradnl"/>
        </w:rPr>
      </w:pPr>
    </w:p>
    <w:p w:rsidR="00861FA6" w:rsidRDefault="00861FA6" w:rsidP="0093219D">
      <w:pPr>
        <w:ind w:left="1701"/>
        <w:jc w:val="center"/>
        <w:rPr>
          <w:rFonts w:ascii="Calibri" w:hAnsi="Calibri"/>
          <w:sz w:val="20"/>
          <w:szCs w:val="20"/>
          <w:lang w:val="es-ES_tradnl"/>
        </w:rPr>
      </w:pPr>
    </w:p>
    <w:p w:rsidR="005929BC" w:rsidRDefault="005929BC" w:rsidP="0093219D">
      <w:pPr>
        <w:ind w:left="1701"/>
        <w:jc w:val="center"/>
        <w:rPr>
          <w:rFonts w:ascii="Calibri" w:hAnsi="Calibri"/>
          <w:sz w:val="20"/>
          <w:szCs w:val="20"/>
          <w:lang w:val="es-ES_tradnl"/>
        </w:rPr>
      </w:pPr>
    </w:p>
    <w:p w:rsidR="00E32D6D" w:rsidRDefault="00E32D6D" w:rsidP="0093219D">
      <w:pPr>
        <w:ind w:left="1701"/>
        <w:jc w:val="center"/>
        <w:rPr>
          <w:rFonts w:ascii="Calibri" w:hAnsi="Calibri"/>
          <w:sz w:val="20"/>
          <w:szCs w:val="20"/>
          <w:lang w:val="es-ES_tradnl"/>
        </w:rPr>
      </w:pPr>
    </w:p>
    <w:p w:rsidR="00C4009F" w:rsidRDefault="00C4009F" w:rsidP="0093219D">
      <w:pPr>
        <w:ind w:left="1701"/>
        <w:jc w:val="center"/>
        <w:rPr>
          <w:rFonts w:ascii="Calibri" w:hAnsi="Calibri"/>
          <w:sz w:val="20"/>
          <w:szCs w:val="20"/>
          <w:lang w:val="es-ES_tradnl"/>
        </w:rPr>
      </w:pPr>
    </w:p>
    <w:p w:rsidR="00C4009F" w:rsidRDefault="00C4009F" w:rsidP="0093219D">
      <w:pPr>
        <w:ind w:left="1701"/>
        <w:jc w:val="center"/>
        <w:rPr>
          <w:rFonts w:ascii="Calibri" w:hAnsi="Calibri"/>
          <w:sz w:val="20"/>
          <w:szCs w:val="20"/>
          <w:lang w:val="es-ES_tradnl"/>
        </w:rPr>
      </w:pPr>
    </w:p>
    <w:p w:rsidR="00C4009F" w:rsidRDefault="00C4009F" w:rsidP="0093219D">
      <w:pPr>
        <w:ind w:left="1701"/>
        <w:jc w:val="center"/>
        <w:rPr>
          <w:rFonts w:ascii="Calibri" w:hAnsi="Calibri"/>
          <w:sz w:val="20"/>
          <w:szCs w:val="20"/>
          <w:lang w:val="es-ES_tradnl"/>
        </w:rPr>
      </w:pPr>
    </w:p>
    <w:p w:rsidR="00C4009F" w:rsidRDefault="00C4009F" w:rsidP="0093219D">
      <w:pPr>
        <w:ind w:left="1701"/>
        <w:jc w:val="center"/>
        <w:rPr>
          <w:rFonts w:ascii="Calibri" w:hAnsi="Calibri"/>
          <w:sz w:val="20"/>
          <w:szCs w:val="20"/>
          <w:lang w:val="es-ES_tradnl"/>
        </w:rPr>
      </w:pPr>
    </w:p>
    <w:p w:rsidR="00C4009F" w:rsidRDefault="00C4009F" w:rsidP="0093219D">
      <w:pPr>
        <w:ind w:left="1701"/>
        <w:jc w:val="center"/>
        <w:rPr>
          <w:rFonts w:ascii="Calibri" w:hAnsi="Calibri"/>
          <w:sz w:val="20"/>
          <w:szCs w:val="20"/>
          <w:lang w:val="es-ES_tradnl"/>
        </w:rPr>
      </w:pPr>
    </w:p>
    <w:p w:rsidR="00A35FCA" w:rsidRDefault="00A35FCA" w:rsidP="00CE2CC5">
      <w:pPr>
        <w:widowControl w:val="0"/>
        <w:numPr>
          <w:ilvl w:val="0"/>
          <w:numId w:val="48"/>
        </w:numPr>
        <w:ind w:left="1701" w:hanging="11"/>
        <w:rPr>
          <w:rFonts w:ascii="Calibri" w:hAnsi="Calibri"/>
          <w:b/>
          <w:bCs/>
          <w:color w:val="0070C0"/>
          <w:sz w:val="48"/>
          <w:szCs w:val="48"/>
          <w:lang w:val="es-ES_tradnl"/>
        </w:rPr>
      </w:pPr>
      <w:r>
        <w:rPr>
          <w:rFonts w:ascii="Calibri" w:hAnsi="Calibri"/>
          <w:b/>
          <w:bCs/>
          <w:color w:val="0070C0"/>
          <w:sz w:val="48"/>
          <w:szCs w:val="48"/>
          <w:lang w:val="es-ES_tradnl"/>
        </w:rPr>
        <w:t>Pruebas homologadas FEDME</w:t>
      </w:r>
    </w:p>
    <w:p w:rsidR="00A35FCA" w:rsidRDefault="00A35FCA" w:rsidP="0093219D">
      <w:pPr>
        <w:widowControl w:val="0"/>
        <w:ind w:left="1701"/>
        <w:rPr>
          <w:rFonts w:ascii="Calibri" w:hAnsi="Calibri"/>
          <w:b/>
          <w:bCs/>
          <w:color w:val="0070C0"/>
          <w:sz w:val="48"/>
          <w:szCs w:val="48"/>
          <w:lang w:val="es-ES_tradnl"/>
        </w:rPr>
      </w:pPr>
    </w:p>
    <w:p w:rsidR="00223F29" w:rsidRDefault="00A35FCA" w:rsidP="0093219D">
      <w:pPr>
        <w:ind w:left="1701"/>
        <w:jc w:val="both"/>
        <w:rPr>
          <w:rFonts w:ascii="Calibri" w:hAnsi="Calibri"/>
          <w:sz w:val="20"/>
          <w:szCs w:val="20"/>
          <w:lang w:val="es-ES_tradnl"/>
        </w:rPr>
      </w:pPr>
      <w:r>
        <w:rPr>
          <w:rFonts w:ascii="Calibri" w:hAnsi="Calibri"/>
          <w:sz w:val="20"/>
          <w:szCs w:val="20"/>
          <w:lang w:val="es-ES_tradnl"/>
        </w:rPr>
        <w:t xml:space="preserve">La homologación es un trabajo </w:t>
      </w:r>
      <w:r w:rsidR="00223F29">
        <w:rPr>
          <w:rFonts w:ascii="Calibri" w:hAnsi="Calibri"/>
          <w:sz w:val="20"/>
          <w:szCs w:val="20"/>
          <w:lang w:val="es-ES_tradnl"/>
        </w:rPr>
        <w:t xml:space="preserve">técnico </w:t>
      </w:r>
      <w:r>
        <w:rPr>
          <w:rFonts w:ascii="Calibri" w:hAnsi="Calibri"/>
          <w:sz w:val="20"/>
          <w:szCs w:val="20"/>
          <w:lang w:val="es-ES_tradnl"/>
        </w:rPr>
        <w:t xml:space="preserve">de auditoría interna de la prueba </w:t>
      </w:r>
      <w:r w:rsidR="00223F29">
        <w:rPr>
          <w:rFonts w:ascii="Calibri" w:hAnsi="Calibri"/>
          <w:sz w:val="20"/>
          <w:szCs w:val="20"/>
          <w:lang w:val="es-ES_tradnl"/>
        </w:rPr>
        <w:t xml:space="preserve">en todo su conjunto, que </w:t>
      </w:r>
      <w:r w:rsidR="00326761">
        <w:rPr>
          <w:rFonts w:ascii="Calibri" w:hAnsi="Calibri"/>
          <w:sz w:val="20"/>
          <w:szCs w:val="20"/>
          <w:lang w:val="es-ES_tradnl"/>
        </w:rPr>
        <w:t xml:space="preserve">pone en conocimiento del organizador los puntos fuertes y los puntos débiles de la organización, teniendo </w:t>
      </w:r>
      <w:r w:rsidR="00223F29">
        <w:rPr>
          <w:rFonts w:ascii="Calibri" w:hAnsi="Calibri"/>
          <w:sz w:val="20"/>
          <w:szCs w:val="20"/>
          <w:lang w:val="es-ES_tradnl"/>
        </w:rPr>
        <w:t xml:space="preserve">como referencia las directrices del Reglamento oficial de competiciones de Carreras por Montaña FEDME. Dicha labor está realizada por un equipo arbitral titulado y debidamente formado para dicho menester. </w:t>
      </w:r>
      <w:r w:rsidR="00223F29" w:rsidRPr="00A35FCA">
        <w:rPr>
          <w:rFonts w:ascii="Calibri" w:hAnsi="Calibri"/>
          <w:sz w:val="20"/>
          <w:szCs w:val="20"/>
          <w:lang w:val="es-ES_tradnl"/>
        </w:rPr>
        <w:t xml:space="preserve">Las carreras por montaña que obtengan dicha homologación podrán destacar en sus </w:t>
      </w:r>
      <w:r w:rsidR="00326761">
        <w:rPr>
          <w:rFonts w:ascii="Calibri" w:hAnsi="Calibri"/>
          <w:sz w:val="20"/>
          <w:szCs w:val="20"/>
          <w:lang w:val="es-ES_tradnl"/>
        </w:rPr>
        <w:t xml:space="preserve">soportes publicitarios y </w:t>
      </w:r>
      <w:r w:rsidR="00223F29" w:rsidRPr="00A35FCA">
        <w:rPr>
          <w:rFonts w:ascii="Calibri" w:hAnsi="Calibri"/>
          <w:sz w:val="20"/>
          <w:szCs w:val="20"/>
          <w:lang w:val="es-ES_tradnl"/>
        </w:rPr>
        <w:t xml:space="preserve">comunicados </w:t>
      </w:r>
      <w:r w:rsidR="00326761">
        <w:rPr>
          <w:rFonts w:ascii="Calibri" w:hAnsi="Calibri"/>
          <w:sz w:val="20"/>
          <w:szCs w:val="20"/>
          <w:lang w:val="es-ES_tradnl"/>
        </w:rPr>
        <w:t xml:space="preserve">que crean convenientes </w:t>
      </w:r>
      <w:r w:rsidR="00223F29" w:rsidRPr="00A35FCA">
        <w:rPr>
          <w:rFonts w:ascii="Calibri" w:hAnsi="Calibri"/>
          <w:sz w:val="20"/>
          <w:szCs w:val="20"/>
          <w:lang w:val="es-ES_tradnl"/>
        </w:rPr>
        <w:t>que se trata de una “</w:t>
      </w:r>
      <w:r w:rsidR="00223F29" w:rsidRPr="00A35FCA">
        <w:rPr>
          <w:rFonts w:ascii="Calibri" w:hAnsi="Calibri"/>
          <w:b/>
          <w:color w:val="632423"/>
          <w:sz w:val="20"/>
          <w:szCs w:val="20"/>
          <w:lang w:val="es-ES_tradnl"/>
        </w:rPr>
        <w:t>Carrera por montaña homologada por la FEDME</w:t>
      </w:r>
      <w:r w:rsidR="00223F29" w:rsidRPr="00A35FCA">
        <w:rPr>
          <w:rFonts w:ascii="Calibri" w:hAnsi="Calibri"/>
          <w:sz w:val="20"/>
          <w:szCs w:val="20"/>
          <w:lang w:val="es-ES_tradnl"/>
        </w:rPr>
        <w:t xml:space="preserve">”. Esta distinción será </w:t>
      </w:r>
      <w:r w:rsidR="00223F29" w:rsidRPr="00A35FCA">
        <w:rPr>
          <w:rFonts w:ascii="Calibri" w:hAnsi="Calibri"/>
          <w:sz w:val="20"/>
          <w:szCs w:val="20"/>
          <w:u w:val="single"/>
          <w:lang w:val="es-ES_tradnl"/>
        </w:rPr>
        <w:t>válida para tres años</w:t>
      </w:r>
      <w:r w:rsidR="00223F29" w:rsidRPr="00A35FCA">
        <w:rPr>
          <w:rFonts w:ascii="Calibri" w:hAnsi="Calibri"/>
          <w:sz w:val="20"/>
          <w:szCs w:val="20"/>
          <w:lang w:val="es-ES_tradnl"/>
        </w:rPr>
        <w:t>.</w:t>
      </w:r>
    </w:p>
    <w:p w:rsidR="00223F29" w:rsidRDefault="00223F29" w:rsidP="0093219D">
      <w:pPr>
        <w:ind w:left="1701"/>
        <w:jc w:val="both"/>
        <w:rPr>
          <w:rFonts w:ascii="Calibri" w:hAnsi="Calibri"/>
          <w:sz w:val="20"/>
          <w:szCs w:val="20"/>
          <w:lang w:val="es-ES_tradnl"/>
        </w:rPr>
      </w:pPr>
    </w:p>
    <w:p w:rsidR="00223F29" w:rsidRDefault="00223F29" w:rsidP="0093219D">
      <w:pPr>
        <w:ind w:left="1701"/>
        <w:jc w:val="both"/>
        <w:rPr>
          <w:rFonts w:ascii="Calibri" w:hAnsi="Calibri"/>
          <w:sz w:val="20"/>
          <w:szCs w:val="20"/>
          <w:lang w:val="es-ES_tradnl"/>
        </w:rPr>
      </w:pPr>
      <w:r>
        <w:rPr>
          <w:rFonts w:ascii="Calibri" w:hAnsi="Calibri"/>
          <w:sz w:val="20"/>
          <w:szCs w:val="20"/>
          <w:lang w:val="es-ES_tradnl"/>
        </w:rPr>
        <w:t xml:space="preserve">Más detalles en la web </w:t>
      </w:r>
      <w:hyperlink r:id="rId17" w:history="1">
        <w:r w:rsidR="004257FB" w:rsidRPr="006460D6">
          <w:rPr>
            <w:rStyle w:val="Hipervnculo"/>
            <w:rFonts w:ascii="Calibri" w:hAnsi="Calibri"/>
            <w:sz w:val="20"/>
            <w:szCs w:val="20"/>
            <w:lang w:val="es-ES_tradnl"/>
          </w:rPr>
          <w:t>http://www.fedme.es/salaprensa/upfiles/885_F_es.pdf</w:t>
        </w:r>
      </w:hyperlink>
      <w:r w:rsidR="000B2C39">
        <w:rPr>
          <w:rFonts w:ascii="Calibri" w:hAnsi="Calibri"/>
          <w:sz w:val="20"/>
          <w:szCs w:val="20"/>
          <w:lang w:val="es-ES_tradnl"/>
        </w:rPr>
        <w:t xml:space="preserve"> donde </w:t>
      </w:r>
      <w:r w:rsidR="004257FB">
        <w:rPr>
          <w:rFonts w:ascii="Calibri" w:hAnsi="Calibri"/>
          <w:sz w:val="20"/>
          <w:szCs w:val="20"/>
          <w:lang w:val="es-ES_tradnl"/>
        </w:rPr>
        <w:t>podréis descargar toda la información necesaria y concreta.</w:t>
      </w:r>
    </w:p>
    <w:p w:rsidR="000B2C39" w:rsidRDefault="000B2C39" w:rsidP="0093219D">
      <w:pPr>
        <w:ind w:left="1701"/>
        <w:jc w:val="both"/>
        <w:rPr>
          <w:rFonts w:ascii="Calibri" w:hAnsi="Calibri"/>
          <w:sz w:val="20"/>
          <w:szCs w:val="20"/>
          <w:lang w:val="es-ES_tradnl"/>
        </w:rPr>
      </w:pPr>
    </w:p>
    <w:p w:rsidR="000B2C39" w:rsidRPr="0081168D" w:rsidRDefault="000B2C39" w:rsidP="0093219D">
      <w:pPr>
        <w:ind w:left="1701"/>
        <w:jc w:val="both"/>
        <w:rPr>
          <w:rFonts w:ascii="Calibri" w:hAnsi="Calibri"/>
          <w:sz w:val="20"/>
          <w:szCs w:val="20"/>
          <w:lang w:val="es-ES_tradnl"/>
        </w:rPr>
      </w:pPr>
    </w:p>
    <w:sectPr w:rsidR="000B2C39" w:rsidRPr="0081168D" w:rsidSect="0093219D">
      <w:headerReference w:type="default" r:id="rId18"/>
      <w:footerReference w:type="default" r:id="rId19"/>
      <w:pgSz w:w="11906" w:h="16838"/>
      <w:pgMar w:top="1418" w:right="991" w:bottom="1701"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F90" w:rsidRDefault="00474F90">
      <w:r>
        <w:separator/>
      </w:r>
    </w:p>
  </w:endnote>
  <w:endnote w:type="continuationSeparator" w:id="1">
    <w:p w:rsidR="00474F90" w:rsidRDefault="00474F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CEB" w:rsidRDefault="00BF6E0F" w:rsidP="005F2A4D">
    <w:pPr>
      <w:pStyle w:val="Piedepgina"/>
      <w:jc w:val="center"/>
    </w:pPr>
    <w:r>
      <w:rPr>
        <w:noProof/>
      </w:rPr>
      <w:drawing>
        <wp:inline distT="0" distB="0" distL="0" distR="0">
          <wp:extent cx="6172200" cy="438150"/>
          <wp:effectExtent l="19050" t="0" r="0" b="0"/>
          <wp:docPr id="7" name="Imagen 8" descr="C:\Users\dircom\Desktop\reglamentos\cab_2n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dircom\Desktop\reglamentos\cab_2n_full.png"/>
                  <pic:cNvPicPr>
                    <a:picLocks noChangeAspect="1" noChangeArrowheads="1"/>
                  </pic:cNvPicPr>
                </pic:nvPicPr>
                <pic:blipFill>
                  <a:blip r:embed="rId1"/>
                  <a:srcRect/>
                  <a:stretch>
                    <a:fillRect/>
                  </a:stretch>
                </pic:blipFill>
                <pic:spPr bwMode="auto">
                  <a:xfrm>
                    <a:off x="0" y="0"/>
                    <a:ext cx="6172200" cy="4381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F90" w:rsidRDefault="00474F90">
      <w:r>
        <w:separator/>
      </w:r>
    </w:p>
  </w:footnote>
  <w:footnote w:type="continuationSeparator" w:id="1">
    <w:p w:rsidR="00474F90" w:rsidRDefault="00474F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CEB" w:rsidRPr="00E75549" w:rsidRDefault="00890CEB" w:rsidP="00433F37">
    <w:pPr>
      <w:jc w:val="right"/>
      <w:rPr>
        <w:rStyle w:val="Textoennegrita"/>
        <w:rFonts w:ascii="Calibri" w:hAnsi="Calibri"/>
        <w:b w:val="0"/>
        <w:sz w:val="18"/>
        <w:szCs w:val="22"/>
        <w:lang w:val="es-ES"/>
      </w:rPr>
    </w:pPr>
    <w:r w:rsidRPr="00E75549">
      <w:rPr>
        <w:rStyle w:val="Textoennegrita"/>
        <w:rFonts w:ascii="Calibri" w:hAnsi="Calibri"/>
        <w:b w:val="0"/>
        <w:sz w:val="18"/>
        <w:szCs w:val="22"/>
        <w:lang w:val="es-ES"/>
      </w:rPr>
      <w:t xml:space="preserve">Convocatoria </w:t>
    </w:r>
    <w:r>
      <w:rPr>
        <w:rStyle w:val="Textoennegrita"/>
        <w:rFonts w:ascii="Calibri" w:hAnsi="Calibri"/>
        <w:b w:val="0"/>
        <w:sz w:val="18"/>
        <w:szCs w:val="22"/>
        <w:lang w:val="es-ES"/>
      </w:rPr>
      <w:t xml:space="preserve">de candidaturas </w:t>
    </w:r>
    <w:r w:rsidRPr="00E75549">
      <w:rPr>
        <w:rStyle w:val="Textoennegrita"/>
        <w:rFonts w:ascii="Calibri" w:hAnsi="Calibri"/>
        <w:b w:val="0"/>
        <w:sz w:val="18"/>
        <w:szCs w:val="22"/>
        <w:lang w:val="es-ES"/>
      </w:rPr>
      <w:t xml:space="preserve">para la </w:t>
    </w:r>
    <w:r>
      <w:rPr>
        <w:rStyle w:val="Textoennegrita"/>
        <w:rFonts w:ascii="Calibri" w:hAnsi="Calibri"/>
        <w:b w:val="0"/>
        <w:sz w:val="18"/>
        <w:szCs w:val="22"/>
        <w:lang w:val="es-ES"/>
      </w:rPr>
      <w:t xml:space="preserve">organización de pruebas </w:t>
    </w:r>
    <w:r w:rsidRPr="00E75549">
      <w:rPr>
        <w:rStyle w:val="Textoennegrita"/>
        <w:rFonts w:ascii="Calibri" w:hAnsi="Calibri"/>
        <w:b w:val="0"/>
        <w:sz w:val="18"/>
        <w:szCs w:val="22"/>
        <w:lang w:val="es-ES"/>
      </w:rPr>
      <w:t>del calendario oficial de</w:t>
    </w:r>
    <w:r>
      <w:rPr>
        <w:rStyle w:val="Textoennegrita"/>
        <w:rFonts w:ascii="Calibri" w:hAnsi="Calibri"/>
        <w:b w:val="0"/>
        <w:sz w:val="18"/>
        <w:szCs w:val="22"/>
        <w:lang w:val="es-ES"/>
      </w:rPr>
      <w:t xml:space="preserve"> Carreras por Montaña FEDME 2019</w:t>
    </w:r>
  </w:p>
  <w:p w:rsidR="00890CEB" w:rsidRPr="006A45BD" w:rsidRDefault="00890CEB" w:rsidP="006A45BD">
    <w:pPr>
      <w:pStyle w:val="Encabezado"/>
      <w:jc w:val="right"/>
      <w:rPr>
        <w:rFonts w:ascii="Calibri" w:hAnsi="Calibri"/>
        <w:sz w:val="22"/>
        <w:szCs w:val="22"/>
        <w:lang w:val="es-ES"/>
      </w:rPr>
    </w:pPr>
  </w:p>
  <w:tbl>
    <w:tblPr>
      <w:tblW w:w="0" w:type="auto"/>
      <w:tblLook w:val="04A0"/>
    </w:tblPr>
    <w:tblGrid>
      <w:gridCol w:w="2376"/>
      <w:gridCol w:w="7513"/>
    </w:tblGrid>
    <w:tr w:rsidR="00890CEB" w:rsidRPr="00B50F9D" w:rsidTr="00EF0D3F">
      <w:tc>
        <w:tcPr>
          <w:tcW w:w="2376" w:type="dxa"/>
          <w:tcBorders>
            <w:bottom w:val="single" w:sz="8" w:space="0" w:color="0070C0"/>
          </w:tcBorders>
        </w:tcPr>
        <w:p w:rsidR="00890CEB" w:rsidRPr="00B50F9D" w:rsidRDefault="00890CEB" w:rsidP="00EF0D3F">
          <w:pPr>
            <w:pStyle w:val="Encabezado"/>
            <w:rPr>
              <w:sz w:val="8"/>
              <w:szCs w:val="8"/>
            </w:rPr>
          </w:pPr>
        </w:p>
      </w:tc>
      <w:tc>
        <w:tcPr>
          <w:tcW w:w="7513" w:type="dxa"/>
          <w:tcBorders>
            <w:bottom w:val="single" w:sz="8" w:space="0" w:color="0070C0"/>
          </w:tcBorders>
        </w:tcPr>
        <w:p w:rsidR="00890CEB" w:rsidRPr="00B50F9D" w:rsidRDefault="00890CEB" w:rsidP="00EF0D3F">
          <w:pPr>
            <w:pStyle w:val="Encabezado"/>
            <w:jc w:val="right"/>
            <w:rPr>
              <w:sz w:val="8"/>
              <w:szCs w:val="8"/>
            </w:rPr>
          </w:pPr>
        </w:p>
      </w:tc>
    </w:tr>
  </w:tbl>
  <w:p w:rsidR="00890CEB" w:rsidRPr="006A45BD" w:rsidRDefault="00890CEB" w:rsidP="006A45BD">
    <w:pPr>
      <w:pStyle w:val="Encabezado"/>
      <w:jc w:val="right"/>
      <w:rPr>
        <w:rFonts w:ascii="Calibri" w:hAnsi="Calibri"/>
        <w:sz w:val="22"/>
        <w:szCs w:val="22"/>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05B1"/>
    <w:multiLevelType w:val="multilevel"/>
    <w:tmpl w:val="D804D2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6297367"/>
    <w:multiLevelType w:val="multilevel"/>
    <w:tmpl w:val="5D367140"/>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CFB27F7"/>
    <w:multiLevelType w:val="hybridMultilevel"/>
    <w:tmpl w:val="C3483066"/>
    <w:lvl w:ilvl="0" w:tplc="0C0A0005">
      <w:start w:val="1"/>
      <w:numFmt w:val="bullet"/>
      <w:lvlText w:val=""/>
      <w:lvlJc w:val="left"/>
      <w:pPr>
        <w:ind w:left="2421" w:hanging="360"/>
      </w:pPr>
      <w:rPr>
        <w:rFonts w:ascii="Wingdings" w:hAnsi="Wingdings"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nsid w:val="0FC95435"/>
    <w:multiLevelType w:val="hybridMultilevel"/>
    <w:tmpl w:val="84A41CD8"/>
    <w:lvl w:ilvl="0" w:tplc="0C0A000F">
      <w:start w:val="1"/>
      <w:numFmt w:val="decimal"/>
      <w:lvlText w:val="%1."/>
      <w:lvlJc w:val="left"/>
      <w:pPr>
        <w:ind w:left="2061" w:hanging="360"/>
      </w:p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
    <w:nsid w:val="11970C1B"/>
    <w:multiLevelType w:val="hybridMultilevel"/>
    <w:tmpl w:val="555880D2"/>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77104C"/>
    <w:multiLevelType w:val="hybridMultilevel"/>
    <w:tmpl w:val="3EE67F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1B04EC"/>
    <w:multiLevelType w:val="multilevel"/>
    <w:tmpl w:val="0F5E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FC2166"/>
    <w:multiLevelType w:val="hybridMultilevel"/>
    <w:tmpl w:val="92789442"/>
    <w:lvl w:ilvl="0" w:tplc="B310F5EC">
      <w:start w:val="1"/>
      <w:numFmt w:val="bullet"/>
      <w:lvlText w:val=""/>
      <w:lvlJc w:val="left"/>
      <w:pPr>
        <w:ind w:left="360" w:hanging="360"/>
      </w:pPr>
      <w:rPr>
        <w:rFonts w:ascii="Symbol" w:hAnsi="Symbol" w:hint="default"/>
        <w:sz w:val="20"/>
        <w:szCs w:val="20"/>
      </w:rPr>
    </w:lvl>
    <w:lvl w:ilvl="1" w:tplc="3170F096">
      <w:numFmt w:val="bullet"/>
      <w:lvlText w:val="-"/>
      <w:lvlJc w:val="left"/>
      <w:pPr>
        <w:tabs>
          <w:tab w:val="num" w:pos="1331"/>
        </w:tabs>
        <w:ind w:left="1331" w:hanging="360"/>
      </w:pPr>
      <w:rPr>
        <w:rFonts w:ascii="Calibri" w:eastAsia="Times New Roman" w:hAnsi="Calibri" w:cs="Arial" w:hint="default"/>
        <w:b/>
        <w:sz w:val="20"/>
        <w:szCs w:val="20"/>
      </w:rPr>
    </w:lvl>
    <w:lvl w:ilvl="2" w:tplc="E5766512">
      <w:start w:val="1"/>
      <w:numFmt w:val="bullet"/>
      <w:lvlText w:val=""/>
      <w:lvlJc w:val="left"/>
      <w:pPr>
        <w:ind w:left="2051" w:hanging="360"/>
      </w:pPr>
      <w:rPr>
        <w:rFonts w:ascii="Wingdings" w:hAnsi="Wingdings" w:hint="default"/>
        <w:sz w:val="16"/>
        <w:szCs w:val="16"/>
      </w:rPr>
    </w:lvl>
    <w:lvl w:ilvl="3" w:tplc="0C0A0001">
      <w:start w:val="1"/>
      <w:numFmt w:val="bullet"/>
      <w:lvlText w:val=""/>
      <w:lvlJc w:val="left"/>
      <w:pPr>
        <w:ind w:left="2771" w:hanging="360"/>
      </w:pPr>
      <w:rPr>
        <w:rFonts w:ascii="Symbol" w:hAnsi="Symbol" w:hint="default"/>
      </w:rPr>
    </w:lvl>
    <w:lvl w:ilvl="4" w:tplc="0C0A0003" w:tentative="1">
      <w:start w:val="1"/>
      <w:numFmt w:val="bullet"/>
      <w:lvlText w:val="o"/>
      <w:lvlJc w:val="left"/>
      <w:pPr>
        <w:ind w:left="3491" w:hanging="360"/>
      </w:pPr>
      <w:rPr>
        <w:rFonts w:ascii="Courier New" w:hAnsi="Courier New" w:cs="Courier New" w:hint="default"/>
      </w:rPr>
    </w:lvl>
    <w:lvl w:ilvl="5" w:tplc="0C0A0005" w:tentative="1">
      <w:start w:val="1"/>
      <w:numFmt w:val="bullet"/>
      <w:lvlText w:val=""/>
      <w:lvlJc w:val="left"/>
      <w:pPr>
        <w:ind w:left="4211" w:hanging="360"/>
      </w:pPr>
      <w:rPr>
        <w:rFonts w:ascii="Wingdings" w:hAnsi="Wingdings" w:hint="default"/>
      </w:rPr>
    </w:lvl>
    <w:lvl w:ilvl="6" w:tplc="0C0A0001" w:tentative="1">
      <w:start w:val="1"/>
      <w:numFmt w:val="bullet"/>
      <w:lvlText w:val=""/>
      <w:lvlJc w:val="left"/>
      <w:pPr>
        <w:ind w:left="4931" w:hanging="360"/>
      </w:pPr>
      <w:rPr>
        <w:rFonts w:ascii="Symbol" w:hAnsi="Symbol" w:hint="default"/>
      </w:rPr>
    </w:lvl>
    <w:lvl w:ilvl="7" w:tplc="0C0A0003" w:tentative="1">
      <w:start w:val="1"/>
      <w:numFmt w:val="bullet"/>
      <w:lvlText w:val="o"/>
      <w:lvlJc w:val="left"/>
      <w:pPr>
        <w:ind w:left="5651" w:hanging="360"/>
      </w:pPr>
      <w:rPr>
        <w:rFonts w:ascii="Courier New" w:hAnsi="Courier New" w:cs="Courier New" w:hint="default"/>
      </w:rPr>
    </w:lvl>
    <w:lvl w:ilvl="8" w:tplc="0C0A0005" w:tentative="1">
      <w:start w:val="1"/>
      <w:numFmt w:val="bullet"/>
      <w:lvlText w:val=""/>
      <w:lvlJc w:val="left"/>
      <w:pPr>
        <w:ind w:left="6371" w:hanging="360"/>
      </w:pPr>
      <w:rPr>
        <w:rFonts w:ascii="Wingdings" w:hAnsi="Wingdings" w:hint="default"/>
      </w:rPr>
    </w:lvl>
  </w:abstractNum>
  <w:abstractNum w:abstractNumId="8">
    <w:nsid w:val="23DE271B"/>
    <w:multiLevelType w:val="hybridMultilevel"/>
    <w:tmpl w:val="FA986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B37FF2"/>
    <w:multiLevelType w:val="hybridMultilevel"/>
    <w:tmpl w:val="7452D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C50826"/>
    <w:multiLevelType w:val="hybridMultilevel"/>
    <w:tmpl w:val="BA54B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810F6E"/>
    <w:multiLevelType w:val="hybridMultilevel"/>
    <w:tmpl w:val="4916304C"/>
    <w:lvl w:ilvl="0" w:tplc="0C0A000F">
      <w:start w:val="1"/>
      <w:numFmt w:val="decimal"/>
      <w:lvlText w:val="%1."/>
      <w:lvlJc w:val="left"/>
      <w:pPr>
        <w:ind w:left="1985" w:hanging="360"/>
      </w:pPr>
    </w:lvl>
    <w:lvl w:ilvl="1" w:tplc="0C0A0019" w:tentative="1">
      <w:start w:val="1"/>
      <w:numFmt w:val="lowerLetter"/>
      <w:lvlText w:val="%2."/>
      <w:lvlJc w:val="left"/>
      <w:pPr>
        <w:ind w:left="2705" w:hanging="360"/>
      </w:pPr>
    </w:lvl>
    <w:lvl w:ilvl="2" w:tplc="0C0A001B" w:tentative="1">
      <w:start w:val="1"/>
      <w:numFmt w:val="lowerRoman"/>
      <w:lvlText w:val="%3."/>
      <w:lvlJc w:val="right"/>
      <w:pPr>
        <w:ind w:left="3425" w:hanging="180"/>
      </w:pPr>
    </w:lvl>
    <w:lvl w:ilvl="3" w:tplc="0C0A000F" w:tentative="1">
      <w:start w:val="1"/>
      <w:numFmt w:val="decimal"/>
      <w:lvlText w:val="%4."/>
      <w:lvlJc w:val="left"/>
      <w:pPr>
        <w:ind w:left="4145" w:hanging="360"/>
      </w:pPr>
    </w:lvl>
    <w:lvl w:ilvl="4" w:tplc="0C0A0019" w:tentative="1">
      <w:start w:val="1"/>
      <w:numFmt w:val="lowerLetter"/>
      <w:lvlText w:val="%5."/>
      <w:lvlJc w:val="left"/>
      <w:pPr>
        <w:ind w:left="4865" w:hanging="360"/>
      </w:pPr>
    </w:lvl>
    <w:lvl w:ilvl="5" w:tplc="0C0A001B" w:tentative="1">
      <w:start w:val="1"/>
      <w:numFmt w:val="lowerRoman"/>
      <w:lvlText w:val="%6."/>
      <w:lvlJc w:val="right"/>
      <w:pPr>
        <w:ind w:left="5585" w:hanging="180"/>
      </w:pPr>
    </w:lvl>
    <w:lvl w:ilvl="6" w:tplc="0C0A000F" w:tentative="1">
      <w:start w:val="1"/>
      <w:numFmt w:val="decimal"/>
      <w:lvlText w:val="%7."/>
      <w:lvlJc w:val="left"/>
      <w:pPr>
        <w:ind w:left="6305" w:hanging="360"/>
      </w:pPr>
    </w:lvl>
    <w:lvl w:ilvl="7" w:tplc="0C0A0019" w:tentative="1">
      <w:start w:val="1"/>
      <w:numFmt w:val="lowerLetter"/>
      <w:lvlText w:val="%8."/>
      <w:lvlJc w:val="left"/>
      <w:pPr>
        <w:ind w:left="7025" w:hanging="360"/>
      </w:pPr>
    </w:lvl>
    <w:lvl w:ilvl="8" w:tplc="0C0A001B" w:tentative="1">
      <w:start w:val="1"/>
      <w:numFmt w:val="lowerRoman"/>
      <w:lvlText w:val="%9."/>
      <w:lvlJc w:val="right"/>
      <w:pPr>
        <w:ind w:left="7745" w:hanging="180"/>
      </w:pPr>
    </w:lvl>
  </w:abstractNum>
  <w:abstractNum w:abstractNumId="12">
    <w:nsid w:val="31D90746"/>
    <w:multiLevelType w:val="hybridMultilevel"/>
    <w:tmpl w:val="ACEA286E"/>
    <w:lvl w:ilvl="0" w:tplc="FBFC83BE">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34218EC"/>
    <w:multiLevelType w:val="hybridMultilevel"/>
    <w:tmpl w:val="77405D90"/>
    <w:lvl w:ilvl="0" w:tplc="3BE05668">
      <w:start w:val="3"/>
      <w:numFmt w:val="bullet"/>
      <w:lvlText w:val="-"/>
      <w:lvlJc w:val="left"/>
      <w:pPr>
        <w:ind w:left="502" w:hanging="360"/>
      </w:pPr>
      <w:rPr>
        <w:rFonts w:ascii="Verdana" w:eastAsia="Times New Roman" w:hAnsi="Verdana" w:cs="Times New Roman" w:hint="default"/>
      </w:rPr>
    </w:lvl>
    <w:lvl w:ilvl="1" w:tplc="D9227896">
      <w:numFmt w:val="bullet"/>
      <w:lvlText w:val="-"/>
      <w:lvlJc w:val="left"/>
      <w:pPr>
        <w:ind w:left="1440" w:hanging="360"/>
      </w:pPr>
      <w:rPr>
        <w:rFonts w:ascii="Calibri" w:eastAsia="Times New Roman" w:hAnsi="Calibri"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67140D9"/>
    <w:multiLevelType w:val="multilevel"/>
    <w:tmpl w:val="46802B5E"/>
    <w:lvl w:ilvl="0">
      <w:start w:val="1"/>
      <w:numFmt w:val="decimal"/>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7DC3C14"/>
    <w:multiLevelType w:val="hybridMultilevel"/>
    <w:tmpl w:val="0C70640A"/>
    <w:lvl w:ilvl="0" w:tplc="8422AF5C">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95B29D8"/>
    <w:multiLevelType w:val="hybridMultilevel"/>
    <w:tmpl w:val="471453DA"/>
    <w:lvl w:ilvl="0" w:tplc="CDACFA4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C2770AA"/>
    <w:multiLevelType w:val="hybridMultilevel"/>
    <w:tmpl w:val="AD762F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C485B8E"/>
    <w:multiLevelType w:val="hybridMultilevel"/>
    <w:tmpl w:val="3612DBC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9">
    <w:nsid w:val="3DCB4B90"/>
    <w:multiLevelType w:val="hybridMultilevel"/>
    <w:tmpl w:val="DDBADD18"/>
    <w:lvl w:ilvl="0" w:tplc="9404FE0E">
      <w:start w:val="1"/>
      <w:numFmt w:val="decimal"/>
      <w:lvlText w:val="%1."/>
      <w:lvlJc w:val="left"/>
      <w:pPr>
        <w:ind w:left="1920" w:hanging="360"/>
      </w:pPr>
      <w:rPr>
        <w:rFonts w:hint="default"/>
        <w:b/>
        <w:i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3F05641E"/>
    <w:multiLevelType w:val="hybridMultilevel"/>
    <w:tmpl w:val="49F49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860028"/>
    <w:multiLevelType w:val="hybridMultilevel"/>
    <w:tmpl w:val="0E6A7580"/>
    <w:lvl w:ilvl="0" w:tplc="CF1886BA">
      <w:start w:val="1"/>
      <w:numFmt w:val="decimal"/>
      <w:lvlText w:val="%1."/>
      <w:lvlJc w:val="left"/>
      <w:pPr>
        <w:ind w:left="1776" w:hanging="360"/>
      </w:pPr>
      <w:rPr>
        <w:rFonts w:hint="default"/>
        <w:b/>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
    <w:nsid w:val="45783E76"/>
    <w:multiLevelType w:val="multilevel"/>
    <w:tmpl w:val="DA14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B1A5D90"/>
    <w:multiLevelType w:val="hybridMultilevel"/>
    <w:tmpl w:val="6E24B236"/>
    <w:lvl w:ilvl="0" w:tplc="0C0A000B">
      <w:start w:val="1"/>
      <w:numFmt w:val="bullet"/>
      <w:lvlText w:val=""/>
      <w:lvlJc w:val="left"/>
      <w:pPr>
        <w:tabs>
          <w:tab w:val="num" w:pos="720"/>
        </w:tabs>
        <w:ind w:left="720" w:hanging="360"/>
      </w:pPr>
      <w:rPr>
        <w:rFonts w:ascii="Wingdings" w:hAnsi="Wingdings"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4">
    <w:nsid w:val="4D9B0A2A"/>
    <w:multiLevelType w:val="hybridMultilevel"/>
    <w:tmpl w:val="26607C64"/>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nsid w:val="4DC65F64"/>
    <w:multiLevelType w:val="hybridMultilevel"/>
    <w:tmpl w:val="B2C0F4AE"/>
    <w:lvl w:ilvl="0" w:tplc="749621B0">
      <w:start w:val="1"/>
      <w:numFmt w:val="decimal"/>
      <w:lvlText w:val="%1."/>
      <w:lvlJc w:val="left"/>
      <w:pPr>
        <w:ind w:left="720" w:hanging="360"/>
      </w:pPr>
      <w:rPr>
        <w:rFonts w:hint="default"/>
        <w:b/>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DEA5BEC"/>
    <w:multiLevelType w:val="hybridMultilevel"/>
    <w:tmpl w:val="7550EB62"/>
    <w:lvl w:ilvl="0" w:tplc="A8985320">
      <w:start w:val="1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4FD459B"/>
    <w:multiLevelType w:val="hybridMultilevel"/>
    <w:tmpl w:val="30EC3F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50B5ADD"/>
    <w:multiLevelType w:val="hybridMultilevel"/>
    <w:tmpl w:val="26503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677487D"/>
    <w:multiLevelType w:val="hybridMultilevel"/>
    <w:tmpl w:val="DDBADD18"/>
    <w:lvl w:ilvl="0" w:tplc="9404FE0E">
      <w:start w:val="1"/>
      <w:numFmt w:val="decimal"/>
      <w:lvlText w:val="%1."/>
      <w:lvlJc w:val="left"/>
      <w:pPr>
        <w:ind w:left="1920" w:hanging="360"/>
      </w:pPr>
      <w:rPr>
        <w:rFonts w:hint="default"/>
        <w:b/>
        <w:i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578E1AF2"/>
    <w:multiLevelType w:val="multilevel"/>
    <w:tmpl w:val="CB8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A011853"/>
    <w:multiLevelType w:val="hybridMultilevel"/>
    <w:tmpl w:val="B0984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F40DB6"/>
    <w:multiLevelType w:val="multilevel"/>
    <w:tmpl w:val="3FE252B2"/>
    <w:lvl w:ilvl="0">
      <w:start w:val="1"/>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286" w:hanging="108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048" w:hanging="1440"/>
      </w:pPr>
      <w:rPr>
        <w:rFonts w:hint="default"/>
      </w:rPr>
    </w:lvl>
  </w:abstractNum>
  <w:abstractNum w:abstractNumId="33">
    <w:nsid w:val="5E1E7566"/>
    <w:multiLevelType w:val="hybridMultilevel"/>
    <w:tmpl w:val="C5340ECA"/>
    <w:lvl w:ilvl="0" w:tplc="0C0A0001">
      <w:start w:val="1"/>
      <w:numFmt w:val="bullet"/>
      <w:lvlText w:val=""/>
      <w:lvlJc w:val="left"/>
      <w:pPr>
        <w:ind w:left="757" w:hanging="360"/>
      </w:pPr>
      <w:rPr>
        <w:rFonts w:ascii="Symbol" w:hAnsi="Symbol"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34">
    <w:nsid w:val="5FAF0CCF"/>
    <w:multiLevelType w:val="hybridMultilevel"/>
    <w:tmpl w:val="5DAE78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58E5308"/>
    <w:multiLevelType w:val="multilevel"/>
    <w:tmpl w:val="46802B5E"/>
    <w:lvl w:ilvl="0">
      <w:start w:val="1"/>
      <w:numFmt w:val="decimal"/>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5CE496E"/>
    <w:multiLevelType w:val="hybridMultilevel"/>
    <w:tmpl w:val="7E120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5464EE"/>
    <w:multiLevelType w:val="hybridMultilevel"/>
    <w:tmpl w:val="9586B93A"/>
    <w:lvl w:ilvl="0" w:tplc="AF26B698">
      <w:start w:val="1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66F7D90"/>
    <w:multiLevelType w:val="hybridMultilevel"/>
    <w:tmpl w:val="918408DA"/>
    <w:lvl w:ilvl="0" w:tplc="0C0A0005">
      <w:start w:val="1"/>
      <w:numFmt w:val="bullet"/>
      <w:lvlText w:val=""/>
      <w:lvlJc w:val="left"/>
      <w:pPr>
        <w:ind w:left="2421" w:hanging="360"/>
      </w:pPr>
      <w:rPr>
        <w:rFonts w:ascii="Wingdings" w:hAnsi="Wingdings"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9">
    <w:nsid w:val="6A8B36AB"/>
    <w:multiLevelType w:val="hybridMultilevel"/>
    <w:tmpl w:val="0E6A7580"/>
    <w:lvl w:ilvl="0" w:tplc="CF1886BA">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E580597"/>
    <w:multiLevelType w:val="hybridMultilevel"/>
    <w:tmpl w:val="CDD87212"/>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1">
    <w:nsid w:val="70F23C3E"/>
    <w:multiLevelType w:val="hybridMultilevel"/>
    <w:tmpl w:val="CC0A1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68D5354"/>
    <w:multiLevelType w:val="multilevel"/>
    <w:tmpl w:val="46802B5E"/>
    <w:lvl w:ilvl="0">
      <w:start w:val="1"/>
      <w:numFmt w:val="decimal"/>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7A53C4B"/>
    <w:multiLevelType w:val="hybridMultilevel"/>
    <w:tmpl w:val="7A4C5C22"/>
    <w:lvl w:ilvl="0" w:tplc="A8985320">
      <w:start w:val="1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B40FBA"/>
    <w:multiLevelType w:val="hybridMultilevel"/>
    <w:tmpl w:val="FB0CA022"/>
    <w:lvl w:ilvl="0" w:tplc="0403000F">
      <w:start w:val="1"/>
      <w:numFmt w:val="decimal"/>
      <w:lvlText w:val="%1."/>
      <w:lvlJc w:val="left"/>
      <w:pPr>
        <w:tabs>
          <w:tab w:val="num" w:pos="1776"/>
        </w:tabs>
        <w:ind w:left="1776" w:hanging="360"/>
      </w:pPr>
    </w:lvl>
    <w:lvl w:ilvl="1" w:tplc="04030019" w:tentative="1">
      <w:start w:val="1"/>
      <w:numFmt w:val="lowerLetter"/>
      <w:lvlText w:val="%2."/>
      <w:lvlJc w:val="left"/>
      <w:pPr>
        <w:tabs>
          <w:tab w:val="num" w:pos="2496"/>
        </w:tabs>
        <w:ind w:left="2496" w:hanging="360"/>
      </w:pPr>
    </w:lvl>
    <w:lvl w:ilvl="2" w:tplc="0403001B" w:tentative="1">
      <w:start w:val="1"/>
      <w:numFmt w:val="lowerRoman"/>
      <w:lvlText w:val="%3."/>
      <w:lvlJc w:val="right"/>
      <w:pPr>
        <w:tabs>
          <w:tab w:val="num" w:pos="3216"/>
        </w:tabs>
        <w:ind w:left="3216" w:hanging="180"/>
      </w:pPr>
    </w:lvl>
    <w:lvl w:ilvl="3" w:tplc="0403000F" w:tentative="1">
      <w:start w:val="1"/>
      <w:numFmt w:val="decimal"/>
      <w:lvlText w:val="%4."/>
      <w:lvlJc w:val="left"/>
      <w:pPr>
        <w:tabs>
          <w:tab w:val="num" w:pos="3936"/>
        </w:tabs>
        <w:ind w:left="3936" w:hanging="360"/>
      </w:pPr>
    </w:lvl>
    <w:lvl w:ilvl="4" w:tplc="04030019" w:tentative="1">
      <w:start w:val="1"/>
      <w:numFmt w:val="lowerLetter"/>
      <w:lvlText w:val="%5."/>
      <w:lvlJc w:val="left"/>
      <w:pPr>
        <w:tabs>
          <w:tab w:val="num" w:pos="4656"/>
        </w:tabs>
        <w:ind w:left="4656" w:hanging="360"/>
      </w:pPr>
    </w:lvl>
    <w:lvl w:ilvl="5" w:tplc="0403001B" w:tentative="1">
      <w:start w:val="1"/>
      <w:numFmt w:val="lowerRoman"/>
      <w:lvlText w:val="%6."/>
      <w:lvlJc w:val="right"/>
      <w:pPr>
        <w:tabs>
          <w:tab w:val="num" w:pos="5376"/>
        </w:tabs>
        <w:ind w:left="5376" w:hanging="180"/>
      </w:pPr>
    </w:lvl>
    <w:lvl w:ilvl="6" w:tplc="0403000F" w:tentative="1">
      <w:start w:val="1"/>
      <w:numFmt w:val="decimal"/>
      <w:lvlText w:val="%7."/>
      <w:lvlJc w:val="left"/>
      <w:pPr>
        <w:tabs>
          <w:tab w:val="num" w:pos="6096"/>
        </w:tabs>
        <w:ind w:left="6096" w:hanging="360"/>
      </w:pPr>
    </w:lvl>
    <w:lvl w:ilvl="7" w:tplc="04030019" w:tentative="1">
      <w:start w:val="1"/>
      <w:numFmt w:val="lowerLetter"/>
      <w:lvlText w:val="%8."/>
      <w:lvlJc w:val="left"/>
      <w:pPr>
        <w:tabs>
          <w:tab w:val="num" w:pos="6816"/>
        </w:tabs>
        <w:ind w:left="6816" w:hanging="360"/>
      </w:pPr>
    </w:lvl>
    <w:lvl w:ilvl="8" w:tplc="0403001B" w:tentative="1">
      <w:start w:val="1"/>
      <w:numFmt w:val="lowerRoman"/>
      <w:lvlText w:val="%9."/>
      <w:lvlJc w:val="right"/>
      <w:pPr>
        <w:tabs>
          <w:tab w:val="num" w:pos="7536"/>
        </w:tabs>
        <w:ind w:left="7536" w:hanging="180"/>
      </w:pPr>
    </w:lvl>
  </w:abstractNum>
  <w:abstractNum w:abstractNumId="45">
    <w:nsid w:val="79033BD5"/>
    <w:multiLevelType w:val="hybridMultilevel"/>
    <w:tmpl w:val="4A6690CC"/>
    <w:lvl w:ilvl="0" w:tplc="7C2E4CC0">
      <w:start w:val="1"/>
      <w:numFmt w:val="decimal"/>
      <w:lvlText w:val="%1."/>
      <w:lvlJc w:val="left"/>
      <w:pPr>
        <w:ind w:left="644" w:hanging="360"/>
      </w:pPr>
      <w:rPr>
        <w:rFonts w:hint="default"/>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9A3476D"/>
    <w:multiLevelType w:val="hybridMultilevel"/>
    <w:tmpl w:val="3FE23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C0819DD"/>
    <w:multiLevelType w:val="multilevel"/>
    <w:tmpl w:val="B6C898E2"/>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30"/>
  </w:num>
  <w:num w:numId="2">
    <w:abstractNumId w:val="22"/>
  </w:num>
  <w:num w:numId="3">
    <w:abstractNumId w:val="6"/>
  </w:num>
  <w:num w:numId="4">
    <w:abstractNumId w:val="23"/>
  </w:num>
  <w:num w:numId="5">
    <w:abstractNumId w:val="44"/>
  </w:num>
  <w:num w:numId="6">
    <w:abstractNumId w:val="28"/>
  </w:num>
  <w:num w:numId="7">
    <w:abstractNumId w:val="17"/>
  </w:num>
  <w:num w:numId="8">
    <w:abstractNumId w:val="43"/>
  </w:num>
  <w:num w:numId="9">
    <w:abstractNumId w:val="37"/>
  </w:num>
  <w:num w:numId="10">
    <w:abstractNumId w:val="10"/>
  </w:num>
  <w:num w:numId="11">
    <w:abstractNumId w:val="26"/>
  </w:num>
  <w:num w:numId="12">
    <w:abstractNumId w:val="29"/>
  </w:num>
  <w:num w:numId="13">
    <w:abstractNumId w:val="25"/>
  </w:num>
  <w:num w:numId="14">
    <w:abstractNumId w:val="33"/>
  </w:num>
  <w:num w:numId="15">
    <w:abstractNumId w:val="15"/>
  </w:num>
  <w:num w:numId="16">
    <w:abstractNumId w:val="16"/>
  </w:num>
  <w:num w:numId="17">
    <w:abstractNumId w:val="34"/>
  </w:num>
  <w:num w:numId="18">
    <w:abstractNumId w:val="12"/>
  </w:num>
  <w:num w:numId="19">
    <w:abstractNumId w:val="1"/>
  </w:num>
  <w:num w:numId="20">
    <w:abstractNumId w:val="9"/>
  </w:num>
  <w:num w:numId="21">
    <w:abstractNumId w:val="20"/>
  </w:num>
  <w:num w:numId="22">
    <w:abstractNumId w:val="45"/>
  </w:num>
  <w:num w:numId="23">
    <w:abstractNumId w:val="39"/>
  </w:num>
  <w:num w:numId="24">
    <w:abstractNumId w:val="18"/>
  </w:num>
  <w:num w:numId="25">
    <w:abstractNumId w:val="13"/>
  </w:num>
  <w:num w:numId="26">
    <w:abstractNumId w:val="40"/>
  </w:num>
  <w:num w:numId="27">
    <w:abstractNumId w:val="0"/>
  </w:num>
  <w:num w:numId="28">
    <w:abstractNumId w:val="35"/>
  </w:num>
  <w:num w:numId="29">
    <w:abstractNumId w:val="7"/>
  </w:num>
  <w:num w:numId="30">
    <w:abstractNumId w:val="42"/>
  </w:num>
  <w:num w:numId="31">
    <w:abstractNumId w:val="8"/>
  </w:num>
  <w:num w:numId="32">
    <w:abstractNumId w:val="31"/>
  </w:num>
  <w:num w:numId="33">
    <w:abstractNumId w:val="41"/>
  </w:num>
  <w:num w:numId="34">
    <w:abstractNumId w:val="4"/>
  </w:num>
  <w:num w:numId="35">
    <w:abstractNumId w:val="24"/>
  </w:num>
  <w:num w:numId="36">
    <w:abstractNumId w:val="27"/>
  </w:num>
  <w:num w:numId="37">
    <w:abstractNumId w:val="36"/>
  </w:num>
  <w:num w:numId="38">
    <w:abstractNumId w:val="46"/>
  </w:num>
  <w:num w:numId="39">
    <w:abstractNumId w:val="14"/>
  </w:num>
  <w:num w:numId="40">
    <w:abstractNumId w:val="47"/>
  </w:num>
  <w:num w:numId="41">
    <w:abstractNumId w:val="3"/>
  </w:num>
  <w:num w:numId="42">
    <w:abstractNumId w:val="11"/>
  </w:num>
  <w:num w:numId="43">
    <w:abstractNumId w:val="32"/>
  </w:num>
  <w:num w:numId="44">
    <w:abstractNumId w:val="2"/>
  </w:num>
  <w:num w:numId="45">
    <w:abstractNumId w:val="38"/>
  </w:num>
  <w:num w:numId="46">
    <w:abstractNumId w:val="19"/>
  </w:num>
  <w:num w:numId="47">
    <w:abstractNumId w:val="5"/>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28674">
      <o:colormenu v:ext="edit" strokecolor="none"/>
    </o:shapedefaults>
  </w:hdrShapeDefaults>
  <w:footnotePr>
    <w:footnote w:id="0"/>
    <w:footnote w:id="1"/>
  </w:footnotePr>
  <w:endnotePr>
    <w:endnote w:id="0"/>
    <w:endnote w:id="1"/>
  </w:endnotePr>
  <w:compat/>
  <w:rsids>
    <w:rsidRoot w:val="00E103B8"/>
    <w:rsid w:val="0000721A"/>
    <w:rsid w:val="00012EB9"/>
    <w:rsid w:val="00013906"/>
    <w:rsid w:val="00013C67"/>
    <w:rsid w:val="00016F8F"/>
    <w:rsid w:val="0002044B"/>
    <w:rsid w:val="00020AE6"/>
    <w:rsid w:val="0004147B"/>
    <w:rsid w:val="00041CA5"/>
    <w:rsid w:val="000443F8"/>
    <w:rsid w:val="00054367"/>
    <w:rsid w:val="00054DCB"/>
    <w:rsid w:val="000558E0"/>
    <w:rsid w:val="00061E8D"/>
    <w:rsid w:val="00063F0E"/>
    <w:rsid w:val="00064DBB"/>
    <w:rsid w:val="0006721D"/>
    <w:rsid w:val="0007374C"/>
    <w:rsid w:val="00077B45"/>
    <w:rsid w:val="00083543"/>
    <w:rsid w:val="00094A74"/>
    <w:rsid w:val="00096940"/>
    <w:rsid w:val="000970C7"/>
    <w:rsid w:val="00097CFA"/>
    <w:rsid w:val="000A31F1"/>
    <w:rsid w:val="000A3F3F"/>
    <w:rsid w:val="000A74DB"/>
    <w:rsid w:val="000B0AA6"/>
    <w:rsid w:val="000B2C39"/>
    <w:rsid w:val="000B395C"/>
    <w:rsid w:val="000B54F1"/>
    <w:rsid w:val="000B7622"/>
    <w:rsid w:val="000C4CA8"/>
    <w:rsid w:val="000C607B"/>
    <w:rsid w:val="000C7A03"/>
    <w:rsid w:val="000D033F"/>
    <w:rsid w:val="000D186A"/>
    <w:rsid w:val="000D2305"/>
    <w:rsid w:val="000D2BD7"/>
    <w:rsid w:val="000D38D5"/>
    <w:rsid w:val="000D5481"/>
    <w:rsid w:val="000D67BD"/>
    <w:rsid w:val="000E286D"/>
    <w:rsid w:val="000E3BAD"/>
    <w:rsid w:val="000E4DA0"/>
    <w:rsid w:val="000F44C7"/>
    <w:rsid w:val="000F4F25"/>
    <w:rsid w:val="000F642C"/>
    <w:rsid w:val="00100D95"/>
    <w:rsid w:val="00101D23"/>
    <w:rsid w:val="0010252A"/>
    <w:rsid w:val="001051BE"/>
    <w:rsid w:val="0010619F"/>
    <w:rsid w:val="00106CBD"/>
    <w:rsid w:val="001104DC"/>
    <w:rsid w:val="00113C89"/>
    <w:rsid w:val="001144BF"/>
    <w:rsid w:val="001153D3"/>
    <w:rsid w:val="001227CB"/>
    <w:rsid w:val="00125D2E"/>
    <w:rsid w:val="00125DB9"/>
    <w:rsid w:val="00133C91"/>
    <w:rsid w:val="0013777B"/>
    <w:rsid w:val="0013798F"/>
    <w:rsid w:val="0014494D"/>
    <w:rsid w:val="001529E5"/>
    <w:rsid w:val="00153FC1"/>
    <w:rsid w:val="001557EE"/>
    <w:rsid w:val="001563C0"/>
    <w:rsid w:val="0016082C"/>
    <w:rsid w:val="00161599"/>
    <w:rsid w:val="00164363"/>
    <w:rsid w:val="001643B3"/>
    <w:rsid w:val="0016558C"/>
    <w:rsid w:val="00170D60"/>
    <w:rsid w:val="0017291B"/>
    <w:rsid w:val="00173DE0"/>
    <w:rsid w:val="00173F3C"/>
    <w:rsid w:val="00175FB5"/>
    <w:rsid w:val="0018444B"/>
    <w:rsid w:val="00191ED8"/>
    <w:rsid w:val="00195C63"/>
    <w:rsid w:val="001A04F2"/>
    <w:rsid w:val="001A05F5"/>
    <w:rsid w:val="001A07EF"/>
    <w:rsid w:val="001B0CD1"/>
    <w:rsid w:val="001B1E06"/>
    <w:rsid w:val="001B208F"/>
    <w:rsid w:val="001C2F0E"/>
    <w:rsid w:val="001C31D6"/>
    <w:rsid w:val="001C46F4"/>
    <w:rsid w:val="001C51DA"/>
    <w:rsid w:val="001D0AA6"/>
    <w:rsid w:val="001D1069"/>
    <w:rsid w:val="001D4A97"/>
    <w:rsid w:val="001D4BD5"/>
    <w:rsid w:val="001D5CEA"/>
    <w:rsid w:val="001E2231"/>
    <w:rsid w:val="001E3648"/>
    <w:rsid w:val="001F0814"/>
    <w:rsid w:val="001F2255"/>
    <w:rsid w:val="001F4BD6"/>
    <w:rsid w:val="001F7368"/>
    <w:rsid w:val="00200319"/>
    <w:rsid w:val="00200DF6"/>
    <w:rsid w:val="00201F49"/>
    <w:rsid w:val="002055F6"/>
    <w:rsid w:val="0021512F"/>
    <w:rsid w:val="002201A9"/>
    <w:rsid w:val="002202F4"/>
    <w:rsid w:val="0022339E"/>
    <w:rsid w:val="00223F29"/>
    <w:rsid w:val="00226C01"/>
    <w:rsid w:val="00233BFE"/>
    <w:rsid w:val="002430E8"/>
    <w:rsid w:val="00244038"/>
    <w:rsid w:val="00245E1E"/>
    <w:rsid w:val="00245EAA"/>
    <w:rsid w:val="0024609D"/>
    <w:rsid w:val="002462B1"/>
    <w:rsid w:val="0024734E"/>
    <w:rsid w:val="0025359D"/>
    <w:rsid w:val="00255156"/>
    <w:rsid w:val="0026100F"/>
    <w:rsid w:val="002631BC"/>
    <w:rsid w:val="00263CBB"/>
    <w:rsid w:val="00264474"/>
    <w:rsid w:val="00264738"/>
    <w:rsid w:val="00265133"/>
    <w:rsid w:val="00267081"/>
    <w:rsid w:val="00270DBF"/>
    <w:rsid w:val="00273A99"/>
    <w:rsid w:val="00274FE2"/>
    <w:rsid w:val="002808A9"/>
    <w:rsid w:val="0028376D"/>
    <w:rsid w:val="0029747D"/>
    <w:rsid w:val="002A0927"/>
    <w:rsid w:val="002A09EA"/>
    <w:rsid w:val="002A3069"/>
    <w:rsid w:val="002A388A"/>
    <w:rsid w:val="002A3EE1"/>
    <w:rsid w:val="002B0F70"/>
    <w:rsid w:val="002B1805"/>
    <w:rsid w:val="002B7577"/>
    <w:rsid w:val="002B7FE9"/>
    <w:rsid w:val="002C0963"/>
    <w:rsid w:val="002C471D"/>
    <w:rsid w:val="002D221A"/>
    <w:rsid w:val="002E0E68"/>
    <w:rsid w:val="002E29D8"/>
    <w:rsid w:val="002E2C02"/>
    <w:rsid w:val="002E3D0E"/>
    <w:rsid w:val="002F4955"/>
    <w:rsid w:val="00304429"/>
    <w:rsid w:val="0031249B"/>
    <w:rsid w:val="00314BDA"/>
    <w:rsid w:val="003158CA"/>
    <w:rsid w:val="00315FB9"/>
    <w:rsid w:val="00315FF2"/>
    <w:rsid w:val="0032264B"/>
    <w:rsid w:val="00323361"/>
    <w:rsid w:val="00325EEE"/>
    <w:rsid w:val="00326761"/>
    <w:rsid w:val="003410A3"/>
    <w:rsid w:val="0034182F"/>
    <w:rsid w:val="0035086A"/>
    <w:rsid w:val="00362122"/>
    <w:rsid w:val="003626ED"/>
    <w:rsid w:val="00362BBE"/>
    <w:rsid w:val="00364261"/>
    <w:rsid w:val="00370942"/>
    <w:rsid w:val="00373386"/>
    <w:rsid w:val="00381C51"/>
    <w:rsid w:val="00382778"/>
    <w:rsid w:val="00386505"/>
    <w:rsid w:val="0038693C"/>
    <w:rsid w:val="0039654B"/>
    <w:rsid w:val="00396F89"/>
    <w:rsid w:val="00397ED4"/>
    <w:rsid w:val="003A3678"/>
    <w:rsid w:val="003A3F64"/>
    <w:rsid w:val="003A6B83"/>
    <w:rsid w:val="003B2AC4"/>
    <w:rsid w:val="003B4A47"/>
    <w:rsid w:val="003B6BFB"/>
    <w:rsid w:val="003C605E"/>
    <w:rsid w:val="003D1CB2"/>
    <w:rsid w:val="003D4C7D"/>
    <w:rsid w:val="003D4CA2"/>
    <w:rsid w:val="003D5F7A"/>
    <w:rsid w:val="003D6243"/>
    <w:rsid w:val="003D7C31"/>
    <w:rsid w:val="003E0CB2"/>
    <w:rsid w:val="003E31FD"/>
    <w:rsid w:val="003E631E"/>
    <w:rsid w:val="003E7991"/>
    <w:rsid w:val="003F0BBE"/>
    <w:rsid w:val="003F3A0D"/>
    <w:rsid w:val="003F59A4"/>
    <w:rsid w:val="00400322"/>
    <w:rsid w:val="0040054C"/>
    <w:rsid w:val="004029F6"/>
    <w:rsid w:val="004034B1"/>
    <w:rsid w:val="00404D1C"/>
    <w:rsid w:val="00407402"/>
    <w:rsid w:val="00407667"/>
    <w:rsid w:val="00407F8B"/>
    <w:rsid w:val="00411C6A"/>
    <w:rsid w:val="004127E7"/>
    <w:rsid w:val="00414AD9"/>
    <w:rsid w:val="00417D56"/>
    <w:rsid w:val="004237BC"/>
    <w:rsid w:val="00423E9D"/>
    <w:rsid w:val="004257FB"/>
    <w:rsid w:val="004268EA"/>
    <w:rsid w:val="00433F37"/>
    <w:rsid w:val="004379CF"/>
    <w:rsid w:val="004417E7"/>
    <w:rsid w:val="00444FF5"/>
    <w:rsid w:val="0044508A"/>
    <w:rsid w:val="004456C3"/>
    <w:rsid w:val="00452D62"/>
    <w:rsid w:val="00456EB4"/>
    <w:rsid w:val="004576BD"/>
    <w:rsid w:val="004719A9"/>
    <w:rsid w:val="00474070"/>
    <w:rsid w:val="00474F90"/>
    <w:rsid w:val="00487A4C"/>
    <w:rsid w:val="00497BF8"/>
    <w:rsid w:val="004A324F"/>
    <w:rsid w:val="004A4836"/>
    <w:rsid w:val="004A7EB9"/>
    <w:rsid w:val="004B05AB"/>
    <w:rsid w:val="004B692D"/>
    <w:rsid w:val="004B6F7C"/>
    <w:rsid w:val="004C4B91"/>
    <w:rsid w:val="004C7BB4"/>
    <w:rsid w:val="004D0403"/>
    <w:rsid w:val="004D384E"/>
    <w:rsid w:val="004D6123"/>
    <w:rsid w:val="004D6F3A"/>
    <w:rsid w:val="004E15D0"/>
    <w:rsid w:val="004E2103"/>
    <w:rsid w:val="004E3724"/>
    <w:rsid w:val="004E49B4"/>
    <w:rsid w:val="004F0281"/>
    <w:rsid w:val="004F2215"/>
    <w:rsid w:val="0050124E"/>
    <w:rsid w:val="00501D25"/>
    <w:rsid w:val="00511BEF"/>
    <w:rsid w:val="00511CA6"/>
    <w:rsid w:val="0051554D"/>
    <w:rsid w:val="005158A3"/>
    <w:rsid w:val="00516FBF"/>
    <w:rsid w:val="00524DBA"/>
    <w:rsid w:val="00525713"/>
    <w:rsid w:val="00527FBC"/>
    <w:rsid w:val="00530240"/>
    <w:rsid w:val="00530A3B"/>
    <w:rsid w:val="00532BA9"/>
    <w:rsid w:val="00534D46"/>
    <w:rsid w:val="0053623F"/>
    <w:rsid w:val="00537A20"/>
    <w:rsid w:val="00540B62"/>
    <w:rsid w:val="00543FA1"/>
    <w:rsid w:val="00545B93"/>
    <w:rsid w:val="005545F8"/>
    <w:rsid w:val="00557F67"/>
    <w:rsid w:val="005609D6"/>
    <w:rsid w:val="00562CEC"/>
    <w:rsid w:val="00563AAF"/>
    <w:rsid w:val="00563AD9"/>
    <w:rsid w:val="00566FFC"/>
    <w:rsid w:val="005671F5"/>
    <w:rsid w:val="00572739"/>
    <w:rsid w:val="005772A0"/>
    <w:rsid w:val="00587962"/>
    <w:rsid w:val="00587974"/>
    <w:rsid w:val="00590033"/>
    <w:rsid w:val="005905E3"/>
    <w:rsid w:val="005929BC"/>
    <w:rsid w:val="005939CC"/>
    <w:rsid w:val="00594D10"/>
    <w:rsid w:val="005A07A8"/>
    <w:rsid w:val="005A0FA0"/>
    <w:rsid w:val="005A3A3E"/>
    <w:rsid w:val="005A55D4"/>
    <w:rsid w:val="005A5B5E"/>
    <w:rsid w:val="005A5F4F"/>
    <w:rsid w:val="005A645D"/>
    <w:rsid w:val="005A740C"/>
    <w:rsid w:val="005B24E4"/>
    <w:rsid w:val="005B2E78"/>
    <w:rsid w:val="005B369B"/>
    <w:rsid w:val="005B4273"/>
    <w:rsid w:val="005B5A8D"/>
    <w:rsid w:val="005B638C"/>
    <w:rsid w:val="005C2983"/>
    <w:rsid w:val="005C2BE4"/>
    <w:rsid w:val="005C36C9"/>
    <w:rsid w:val="005C4AD7"/>
    <w:rsid w:val="005D3FBF"/>
    <w:rsid w:val="005D4060"/>
    <w:rsid w:val="005D69BF"/>
    <w:rsid w:val="005E36AD"/>
    <w:rsid w:val="005E6E0F"/>
    <w:rsid w:val="005F0D67"/>
    <w:rsid w:val="005F2A4D"/>
    <w:rsid w:val="005F4246"/>
    <w:rsid w:val="005F6331"/>
    <w:rsid w:val="006034A1"/>
    <w:rsid w:val="006039D0"/>
    <w:rsid w:val="00604662"/>
    <w:rsid w:val="006048A4"/>
    <w:rsid w:val="00606DCF"/>
    <w:rsid w:val="00614910"/>
    <w:rsid w:val="00615EF3"/>
    <w:rsid w:val="0061738D"/>
    <w:rsid w:val="00620773"/>
    <w:rsid w:val="00620EB5"/>
    <w:rsid w:val="00623FCB"/>
    <w:rsid w:val="00630140"/>
    <w:rsid w:val="006303D7"/>
    <w:rsid w:val="0063104B"/>
    <w:rsid w:val="00631F5F"/>
    <w:rsid w:val="00636C84"/>
    <w:rsid w:val="006400B8"/>
    <w:rsid w:val="006403AC"/>
    <w:rsid w:val="006453B2"/>
    <w:rsid w:val="006513B2"/>
    <w:rsid w:val="006529A3"/>
    <w:rsid w:val="00655E6C"/>
    <w:rsid w:val="00657173"/>
    <w:rsid w:val="0066111C"/>
    <w:rsid w:val="00664442"/>
    <w:rsid w:val="00665756"/>
    <w:rsid w:val="00671CDD"/>
    <w:rsid w:val="00674CE9"/>
    <w:rsid w:val="00676977"/>
    <w:rsid w:val="0069392B"/>
    <w:rsid w:val="006943F4"/>
    <w:rsid w:val="006A21AD"/>
    <w:rsid w:val="006A3160"/>
    <w:rsid w:val="006A45BD"/>
    <w:rsid w:val="006A4D80"/>
    <w:rsid w:val="006A67F1"/>
    <w:rsid w:val="006A7BA8"/>
    <w:rsid w:val="006B2032"/>
    <w:rsid w:val="006D250D"/>
    <w:rsid w:val="006D5218"/>
    <w:rsid w:val="006D5A83"/>
    <w:rsid w:val="006E54CC"/>
    <w:rsid w:val="006E73FF"/>
    <w:rsid w:val="006F2214"/>
    <w:rsid w:val="006F22AC"/>
    <w:rsid w:val="006F2D56"/>
    <w:rsid w:val="006F79D0"/>
    <w:rsid w:val="00702F6E"/>
    <w:rsid w:val="00703E37"/>
    <w:rsid w:val="0070751A"/>
    <w:rsid w:val="0071312E"/>
    <w:rsid w:val="007163D4"/>
    <w:rsid w:val="007175CC"/>
    <w:rsid w:val="0072441D"/>
    <w:rsid w:val="00725A5E"/>
    <w:rsid w:val="00726D54"/>
    <w:rsid w:val="00730123"/>
    <w:rsid w:val="007304E6"/>
    <w:rsid w:val="00731538"/>
    <w:rsid w:val="00731BC8"/>
    <w:rsid w:val="00731DCC"/>
    <w:rsid w:val="00741202"/>
    <w:rsid w:val="007447ED"/>
    <w:rsid w:val="0074524E"/>
    <w:rsid w:val="0074617E"/>
    <w:rsid w:val="00747FD0"/>
    <w:rsid w:val="007506C8"/>
    <w:rsid w:val="00750830"/>
    <w:rsid w:val="00751014"/>
    <w:rsid w:val="007514DC"/>
    <w:rsid w:val="007515B0"/>
    <w:rsid w:val="00751697"/>
    <w:rsid w:val="00756100"/>
    <w:rsid w:val="007623CA"/>
    <w:rsid w:val="007641A7"/>
    <w:rsid w:val="00771B8D"/>
    <w:rsid w:val="00774DDA"/>
    <w:rsid w:val="00777559"/>
    <w:rsid w:val="00780931"/>
    <w:rsid w:val="00781530"/>
    <w:rsid w:val="00783A33"/>
    <w:rsid w:val="00784D11"/>
    <w:rsid w:val="00785CC0"/>
    <w:rsid w:val="00791313"/>
    <w:rsid w:val="00791487"/>
    <w:rsid w:val="00791C56"/>
    <w:rsid w:val="007A009D"/>
    <w:rsid w:val="007A1157"/>
    <w:rsid w:val="007A6AC2"/>
    <w:rsid w:val="007B501F"/>
    <w:rsid w:val="007C066B"/>
    <w:rsid w:val="007C0CFB"/>
    <w:rsid w:val="007C1955"/>
    <w:rsid w:val="007C22D7"/>
    <w:rsid w:val="007C4182"/>
    <w:rsid w:val="007C4C0A"/>
    <w:rsid w:val="007C537E"/>
    <w:rsid w:val="007D1A40"/>
    <w:rsid w:val="007D1B1F"/>
    <w:rsid w:val="007D2378"/>
    <w:rsid w:val="007D24C8"/>
    <w:rsid w:val="007D47F3"/>
    <w:rsid w:val="007D5DD6"/>
    <w:rsid w:val="007D7E63"/>
    <w:rsid w:val="007E20B5"/>
    <w:rsid w:val="007E7C98"/>
    <w:rsid w:val="007F070F"/>
    <w:rsid w:val="007F5DAC"/>
    <w:rsid w:val="00807BF2"/>
    <w:rsid w:val="0081168D"/>
    <w:rsid w:val="0081337D"/>
    <w:rsid w:val="00815E03"/>
    <w:rsid w:val="008169F1"/>
    <w:rsid w:val="008170F8"/>
    <w:rsid w:val="008213BB"/>
    <w:rsid w:val="00824204"/>
    <w:rsid w:val="00832ACC"/>
    <w:rsid w:val="00833209"/>
    <w:rsid w:val="008343D7"/>
    <w:rsid w:val="008348AA"/>
    <w:rsid w:val="008363BF"/>
    <w:rsid w:val="008364B8"/>
    <w:rsid w:val="0083678C"/>
    <w:rsid w:val="00837469"/>
    <w:rsid w:val="008401B0"/>
    <w:rsid w:val="00840FA3"/>
    <w:rsid w:val="00846FEF"/>
    <w:rsid w:val="00852D67"/>
    <w:rsid w:val="0085558E"/>
    <w:rsid w:val="00861FA6"/>
    <w:rsid w:val="0086644D"/>
    <w:rsid w:val="00871237"/>
    <w:rsid w:val="00871F8B"/>
    <w:rsid w:val="00872EF5"/>
    <w:rsid w:val="00873731"/>
    <w:rsid w:val="00880AA8"/>
    <w:rsid w:val="008904A9"/>
    <w:rsid w:val="00890CEB"/>
    <w:rsid w:val="00893573"/>
    <w:rsid w:val="00894072"/>
    <w:rsid w:val="008955B4"/>
    <w:rsid w:val="0089597B"/>
    <w:rsid w:val="008A19BD"/>
    <w:rsid w:val="008A2A00"/>
    <w:rsid w:val="008A4B9D"/>
    <w:rsid w:val="008A6B22"/>
    <w:rsid w:val="008A6F46"/>
    <w:rsid w:val="008A7A12"/>
    <w:rsid w:val="008B524A"/>
    <w:rsid w:val="008B76AC"/>
    <w:rsid w:val="008C7432"/>
    <w:rsid w:val="008D1E8A"/>
    <w:rsid w:val="008D2D10"/>
    <w:rsid w:val="008D567D"/>
    <w:rsid w:val="008D6FF4"/>
    <w:rsid w:val="008D7090"/>
    <w:rsid w:val="008D778D"/>
    <w:rsid w:val="008E183F"/>
    <w:rsid w:val="008E4210"/>
    <w:rsid w:val="008E49D0"/>
    <w:rsid w:val="008E6EB1"/>
    <w:rsid w:val="008F03D9"/>
    <w:rsid w:val="008F1CDA"/>
    <w:rsid w:val="008F4348"/>
    <w:rsid w:val="008F5F99"/>
    <w:rsid w:val="00901440"/>
    <w:rsid w:val="00903BC2"/>
    <w:rsid w:val="00915D42"/>
    <w:rsid w:val="0091606A"/>
    <w:rsid w:val="00917025"/>
    <w:rsid w:val="00917232"/>
    <w:rsid w:val="00920236"/>
    <w:rsid w:val="0092045E"/>
    <w:rsid w:val="00921CA1"/>
    <w:rsid w:val="0093219D"/>
    <w:rsid w:val="00933CDC"/>
    <w:rsid w:val="00934941"/>
    <w:rsid w:val="00935708"/>
    <w:rsid w:val="00937771"/>
    <w:rsid w:val="00937D9C"/>
    <w:rsid w:val="0094111A"/>
    <w:rsid w:val="00942190"/>
    <w:rsid w:val="009458D3"/>
    <w:rsid w:val="00946984"/>
    <w:rsid w:val="0095616F"/>
    <w:rsid w:val="00957E3D"/>
    <w:rsid w:val="00960CF0"/>
    <w:rsid w:val="00962BA2"/>
    <w:rsid w:val="00967D16"/>
    <w:rsid w:val="00967F30"/>
    <w:rsid w:val="00973B0E"/>
    <w:rsid w:val="00981BD1"/>
    <w:rsid w:val="00981CE6"/>
    <w:rsid w:val="009832B5"/>
    <w:rsid w:val="00990465"/>
    <w:rsid w:val="00991350"/>
    <w:rsid w:val="009919C6"/>
    <w:rsid w:val="009932B3"/>
    <w:rsid w:val="009959B0"/>
    <w:rsid w:val="009969C3"/>
    <w:rsid w:val="00997276"/>
    <w:rsid w:val="009A03E4"/>
    <w:rsid w:val="009A55A3"/>
    <w:rsid w:val="009A63A9"/>
    <w:rsid w:val="009A6642"/>
    <w:rsid w:val="009B053E"/>
    <w:rsid w:val="009B09A7"/>
    <w:rsid w:val="009B0F3C"/>
    <w:rsid w:val="009B1201"/>
    <w:rsid w:val="009B28C7"/>
    <w:rsid w:val="009B4040"/>
    <w:rsid w:val="009B5C70"/>
    <w:rsid w:val="009B5E8F"/>
    <w:rsid w:val="009B6717"/>
    <w:rsid w:val="009C15B3"/>
    <w:rsid w:val="009C1645"/>
    <w:rsid w:val="009C269E"/>
    <w:rsid w:val="009C4D56"/>
    <w:rsid w:val="009C4F57"/>
    <w:rsid w:val="009C53AB"/>
    <w:rsid w:val="009C56A8"/>
    <w:rsid w:val="009C60AC"/>
    <w:rsid w:val="009C71E8"/>
    <w:rsid w:val="009C7558"/>
    <w:rsid w:val="009C7C13"/>
    <w:rsid w:val="009D0E5D"/>
    <w:rsid w:val="009D4A78"/>
    <w:rsid w:val="009D583A"/>
    <w:rsid w:val="009E44F2"/>
    <w:rsid w:val="009E512C"/>
    <w:rsid w:val="009E531B"/>
    <w:rsid w:val="009E7710"/>
    <w:rsid w:val="009E7870"/>
    <w:rsid w:val="009F4976"/>
    <w:rsid w:val="009F523F"/>
    <w:rsid w:val="00A10807"/>
    <w:rsid w:val="00A10A51"/>
    <w:rsid w:val="00A12CD6"/>
    <w:rsid w:val="00A13009"/>
    <w:rsid w:val="00A14C3B"/>
    <w:rsid w:val="00A155A9"/>
    <w:rsid w:val="00A26846"/>
    <w:rsid w:val="00A30BB5"/>
    <w:rsid w:val="00A35FCA"/>
    <w:rsid w:val="00A41E97"/>
    <w:rsid w:val="00A42A95"/>
    <w:rsid w:val="00A45DB5"/>
    <w:rsid w:val="00A5752F"/>
    <w:rsid w:val="00A67770"/>
    <w:rsid w:val="00A702A8"/>
    <w:rsid w:val="00A778F9"/>
    <w:rsid w:val="00A80641"/>
    <w:rsid w:val="00A80946"/>
    <w:rsid w:val="00A83408"/>
    <w:rsid w:val="00A9041A"/>
    <w:rsid w:val="00A93575"/>
    <w:rsid w:val="00A94CC3"/>
    <w:rsid w:val="00A9534E"/>
    <w:rsid w:val="00AA2338"/>
    <w:rsid w:val="00AA4510"/>
    <w:rsid w:val="00AA533B"/>
    <w:rsid w:val="00AA5605"/>
    <w:rsid w:val="00AA5D22"/>
    <w:rsid w:val="00AB4D2C"/>
    <w:rsid w:val="00AB7228"/>
    <w:rsid w:val="00AB78E0"/>
    <w:rsid w:val="00AC098F"/>
    <w:rsid w:val="00AC1505"/>
    <w:rsid w:val="00AC3C2E"/>
    <w:rsid w:val="00AC4EF9"/>
    <w:rsid w:val="00AC56C0"/>
    <w:rsid w:val="00AD189F"/>
    <w:rsid w:val="00AD346D"/>
    <w:rsid w:val="00AF0BF1"/>
    <w:rsid w:val="00AF28BF"/>
    <w:rsid w:val="00AF4106"/>
    <w:rsid w:val="00B007EE"/>
    <w:rsid w:val="00B01CF5"/>
    <w:rsid w:val="00B06B9D"/>
    <w:rsid w:val="00B10733"/>
    <w:rsid w:val="00B1113F"/>
    <w:rsid w:val="00B159C7"/>
    <w:rsid w:val="00B15C56"/>
    <w:rsid w:val="00B21A3B"/>
    <w:rsid w:val="00B30835"/>
    <w:rsid w:val="00B32FCA"/>
    <w:rsid w:val="00B35A63"/>
    <w:rsid w:val="00B37EEA"/>
    <w:rsid w:val="00B42B0C"/>
    <w:rsid w:val="00B4397D"/>
    <w:rsid w:val="00B4504F"/>
    <w:rsid w:val="00B47F2D"/>
    <w:rsid w:val="00B50314"/>
    <w:rsid w:val="00B51AA7"/>
    <w:rsid w:val="00B54AD5"/>
    <w:rsid w:val="00B560DB"/>
    <w:rsid w:val="00B579D4"/>
    <w:rsid w:val="00B606AD"/>
    <w:rsid w:val="00B60784"/>
    <w:rsid w:val="00B61670"/>
    <w:rsid w:val="00B6293D"/>
    <w:rsid w:val="00B677CF"/>
    <w:rsid w:val="00B7068A"/>
    <w:rsid w:val="00B73AE5"/>
    <w:rsid w:val="00B7596F"/>
    <w:rsid w:val="00B77B7B"/>
    <w:rsid w:val="00B8758E"/>
    <w:rsid w:val="00B91100"/>
    <w:rsid w:val="00B92B20"/>
    <w:rsid w:val="00B92D2D"/>
    <w:rsid w:val="00BA02BB"/>
    <w:rsid w:val="00BA0CA4"/>
    <w:rsid w:val="00BA54EC"/>
    <w:rsid w:val="00BA65F9"/>
    <w:rsid w:val="00BB58DF"/>
    <w:rsid w:val="00BB6980"/>
    <w:rsid w:val="00BC13C7"/>
    <w:rsid w:val="00BC1EC4"/>
    <w:rsid w:val="00BC66AF"/>
    <w:rsid w:val="00BD36FC"/>
    <w:rsid w:val="00BE166C"/>
    <w:rsid w:val="00BE2ECE"/>
    <w:rsid w:val="00BE45FB"/>
    <w:rsid w:val="00BE6A72"/>
    <w:rsid w:val="00BF02B3"/>
    <w:rsid w:val="00BF420D"/>
    <w:rsid w:val="00BF6E0F"/>
    <w:rsid w:val="00BF71F6"/>
    <w:rsid w:val="00BF73BA"/>
    <w:rsid w:val="00C01451"/>
    <w:rsid w:val="00C047F3"/>
    <w:rsid w:val="00C07235"/>
    <w:rsid w:val="00C07BA0"/>
    <w:rsid w:val="00C12DFF"/>
    <w:rsid w:val="00C1398E"/>
    <w:rsid w:val="00C13CA9"/>
    <w:rsid w:val="00C140DB"/>
    <w:rsid w:val="00C16623"/>
    <w:rsid w:val="00C16904"/>
    <w:rsid w:val="00C17108"/>
    <w:rsid w:val="00C176FE"/>
    <w:rsid w:val="00C22825"/>
    <w:rsid w:val="00C22EF5"/>
    <w:rsid w:val="00C23B01"/>
    <w:rsid w:val="00C2416E"/>
    <w:rsid w:val="00C263A9"/>
    <w:rsid w:val="00C27E68"/>
    <w:rsid w:val="00C31AD5"/>
    <w:rsid w:val="00C36EB9"/>
    <w:rsid w:val="00C4009F"/>
    <w:rsid w:val="00C42C27"/>
    <w:rsid w:val="00C432CE"/>
    <w:rsid w:val="00C467D6"/>
    <w:rsid w:val="00C47BE7"/>
    <w:rsid w:val="00C5240E"/>
    <w:rsid w:val="00C532D3"/>
    <w:rsid w:val="00C53841"/>
    <w:rsid w:val="00C56D9D"/>
    <w:rsid w:val="00C62C04"/>
    <w:rsid w:val="00C72742"/>
    <w:rsid w:val="00C75D29"/>
    <w:rsid w:val="00C7601B"/>
    <w:rsid w:val="00C76CFB"/>
    <w:rsid w:val="00C803B9"/>
    <w:rsid w:val="00C819C4"/>
    <w:rsid w:val="00C81B54"/>
    <w:rsid w:val="00C823DF"/>
    <w:rsid w:val="00C8477B"/>
    <w:rsid w:val="00C84BFE"/>
    <w:rsid w:val="00C868E8"/>
    <w:rsid w:val="00C9028E"/>
    <w:rsid w:val="00C90907"/>
    <w:rsid w:val="00C94061"/>
    <w:rsid w:val="00CA6803"/>
    <w:rsid w:val="00CB07AB"/>
    <w:rsid w:val="00CB08E5"/>
    <w:rsid w:val="00CC244A"/>
    <w:rsid w:val="00CC2772"/>
    <w:rsid w:val="00CC3FA1"/>
    <w:rsid w:val="00CC4342"/>
    <w:rsid w:val="00CD00B1"/>
    <w:rsid w:val="00CD03D4"/>
    <w:rsid w:val="00CD0E4E"/>
    <w:rsid w:val="00CD1959"/>
    <w:rsid w:val="00CD2219"/>
    <w:rsid w:val="00CD3206"/>
    <w:rsid w:val="00CD6610"/>
    <w:rsid w:val="00CD74D3"/>
    <w:rsid w:val="00CD7D0D"/>
    <w:rsid w:val="00CE2CC5"/>
    <w:rsid w:val="00CF1E4A"/>
    <w:rsid w:val="00CF4F86"/>
    <w:rsid w:val="00CF68A9"/>
    <w:rsid w:val="00D008B9"/>
    <w:rsid w:val="00D03D14"/>
    <w:rsid w:val="00D06673"/>
    <w:rsid w:val="00D0780B"/>
    <w:rsid w:val="00D07A8E"/>
    <w:rsid w:val="00D10FDB"/>
    <w:rsid w:val="00D16CB9"/>
    <w:rsid w:val="00D21E1C"/>
    <w:rsid w:val="00D21EAB"/>
    <w:rsid w:val="00D2243F"/>
    <w:rsid w:val="00D224BE"/>
    <w:rsid w:val="00D30C33"/>
    <w:rsid w:val="00D316F4"/>
    <w:rsid w:val="00D34656"/>
    <w:rsid w:val="00D36997"/>
    <w:rsid w:val="00D44CF8"/>
    <w:rsid w:val="00D45019"/>
    <w:rsid w:val="00D45F3E"/>
    <w:rsid w:val="00D5022A"/>
    <w:rsid w:val="00D5280C"/>
    <w:rsid w:val="00D55470"/>
    <w:rsid w:val="00D57088"/>
    <w:rsid w:val="00D60EB0"/>
    <w:rsid w:val="00D614D4"/>
    <w:rsid w:val="00D63094"/>
    <w:rsid w:val="00D64C0F"/>
    <w:rsid w:val="00D65121"/>
    <w:rsid w:val="00D65622"/>
    <w:rsid w:val="00D66127"/>
    <w:rsid w:val="00D71BC8"/>
    <w:rsid w:val="00D81A4F"/>
    <w:rsid w:val="00D81F36"/>
    <w:rsid w:val="00D9105F"/>
    <w:rsid w:val="00D933B2"/>
    <w:rsid w:val="00D969A3"/>
    <w:rsid w:val="00DA1FA4"/>
    <w:rsid w:val="00DA44E0"/>
    <w:rsid w:val="00DA6445"/>
    <w:rsid w:val="00DA6843"/>
    <w:rsid w:val="00DB16EB"/>
    <w:rsid w:val="00DB3633"/>
    <w:rsid w:val="00DB6777"/>
    <w:rsid w:val="00DC3E14"/>
    <w:rsid w:val="00DD211E"/>
    <w:rsid w:val="00DD31AF"/>
    <w:rsid w:val="00DD5D71"/>
    <w:rsid w:val="00DD69F0"/>
    <w:rsid w:val="00DD78BA"/>
    <w:rsid w:val="00DD78E7"/>
    <w:rsid w:val="00DE4C7E"/>
    <w:rsid w:val="00DE72A0"/>
    <w:rsid w:val="00DF2533"/>
    <w:rsid w:val="00DF2F4F"/>
    <w:rsid w:val="00DF3B41"/>
    <w:rsid w:val="00DF7C8B"/>
    <w:rsid w:val="00E0011F"/>
    <w:rsid w:val="00E00CF2"/>
    <w:rsid w:val="00E017BF"/>
    <w:rsid w:val="00E0193F"/>
    <w:rsid w:val="00E06B53"/>
    <w:rsid w:val="00E074AF"/>
    <w:rsid w:val="00E103B8"/>
    <w:rsid w:val="00E14A72"/>
    <w:rsid w:val="00E26E0F"/>
    <w:rsid w:val="00E323AC"/>
    <w:rsid w:val="00E32D6D"/>
    <w:rsid w:val="00E346F6"/>
    <w:rsid w:val="00E3518B"/>
    <w:rsid w:val="00E3633D"/>
    <w:rsid w:val="00E36478"/>
    <w:rsid w:val="00E3657F"/>
    <w:rsid w:val="00E43902"/>
    <w:rsid w:val="00E44E61"/>
    <w:rsid w:val="00E46FC7"/>
    <w:rsid w:val="00E47D83"/>
    <w:rsid w:val="00E50D7A"/>
    <w:rsid w:val="00E51246"/>
    <w:rsid w:val="00E51FCD"/>
    <w:rsid w:val="00E53BEE"/>
    <w:rsid w:val="00E55AC9"/>
    <w:rsid w:val="00E565DC"/>
    <w:rsid w:val="00E62701"/>
    <w:rsid w:val="00E66DFB"/>
    <w:rsid w:val="00E67794"/>
    <w:rsid w:val="00E67A87"/>
    <w:rsid w:val="00E75549"/>
    <w:rsid w:val="00E76A3C"/>
    <w:rsid w:val="00E834FA"/>
    <w:rsid w:val="00E85EB4"/>
    <w:rsid w:val="00E86684"/>
    <w:rsid w:val="00E90CAB"/>
    <w:rsid w:val="00E9102A"/>
    <w:rsid w:val="00E91605"/>
    <w:rsid w:val="00E91B44"/>
    <w:rsid w:val="00E926A6"/>
    <w:rsid w:val="00E97A13"/>
    <w:rsid w:val="00EA060C"/>
    <w:rsid w:val="00EA2368"/>
    <w:rsid w:val="00EA2C8A"/>
    <w:rsid w:val="00EA30B2"/>
    <w:rsid w:val="00EC1D0B"/>
    <w:rsid w:val="00EC2BD2"/>
    <w:rsid w:val="00EC3082"/>
    <w:rsid w:val="00EC65A7"/>
    <w:rsid w:val="00EC73BE"/>
    <w:rsid w:val="00EC7A3B"/>
    <w:rsid w:val="00ED05BC"/>
    <w:rsid w:val="00ED2F53"/>
    <w:rsid w:val="00ED4491"/>
    <w:rsid w:val="00ED464A"/>
    <w:rsid w:val="00ED5816"/>
    <w:rsid w:val="00EE39A5"/>
    <w:rsid w:val="00EE4E12"/>
    <w:rsid w:val="00EE6F3D"/>
    <w:rsid w:val="00EF0C06"/>
    <w:rsid w:val="00EF0D3F"/>
    <w:rsid w:val="00EF690A"/>
    <w:rsid w:val="00EF7367"/>
    <w:rsid w:val="00F00479"/>
    <w:rsid w:val="00F13930"/>
    <w:rsid w:val="00F23FD0"/>
    <w:rsid w:val="00F36913"/>
    <w:rsid w:val="00F401FC"/>
    <w:rsid w:val="00F414BA"/>
    <w:rsid w:val="00F43C28"/>
    <w:rsid w:val="00F50DD0"/>
    <w:rsid w:val="00F5353F"/>
    <w:rsid w:val="00F53848"/>
    <w:rsid w:val="00F55B9A"/>
    <w:rsid w:val="00F57924"/>
    <w:rsid w:val="00F71FCE"/>
    <w:rsid w:val="00F72BA5"/>
    <w:rsid w:val="00F751C4"/>
    <w:rsid w:val="00F7731C"/>
    <w:rsid w:val="00F85E93"/>
    <w:rsid w:val="00F86D4E"/>
    <w:rsid w:val="00F876BA"/>
    <w:rsid w:val="00F976C2"/>
    <w:rsid w:val="00FA389E"/>
    <w:rsid w:val="00FA3F2F"/>
    <w:rsid w:val="00FA4C57"/>
    <w:rsid w:val="00FA7F7E"/>
    <w:rsid w:val="00FB0E27"/>
    <w:rsid w:val="00FB349E"/>
    <w:rsid w:val="00FC320B"/>
    <w:rsid w:val="00FC53AC"/>
    <w:rsid w:val="00FD0DEE"/>
    <w:rsid w:val="00FD11B4"/>
    <w:rsid w:val="00FD1EFB"/>
    <w:rsid w:val="00FD27EF"/>
    <w:rsid w:val="00FD2AD7"/>
    <w:rsid w:val="00FD2F4D"/>
    <w:rsid w:val="00FD48AE"/>
    <w:rsid w:val="00FE6358"/>
    <w:rsid w:val="00FE687F"/>
    <w:rsid w:val="00FF1A65"/>
    <w:rsid w:val="00FF55D8"/>
    <w:rsid w:val="00FF6B63"/>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86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52A"/>
    <w:rPr>
      <w:sz w:val="24"/>
      <w:szCs w:val="24"/>
      <w:lang w:val="ca-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E103B8"/>
    <w:rPr>
      <w:b/>
      <w:bCs/>
    </w:rPr>
  </w:style>
  <w:style w:type="character" w:styleId="Hipervnculo">
    <w:name w:val="Hyperlink"/>
    <w:rsid w:val="00E103B8"/>
    <w:rPr>
      <w:color w:val="0000FF"/>
      <w:u w:val="single"/>
    </w:rPr>
  </w:style>
  <w:style w:type="character" w:styleId="nfasis">
    <w:name w:val="Emphasis"/>
    <w:qFormat/>
    <w:rsid w:val="00E103B8"/>
    <w:rPr>
      <w:i/>
      <w:iCs/>
    </w:rPr>
  </w:style>
  <w:style w:type="paragraph" w:styleId="Textodeglobo">
    <w:name w:val="Balloon Text"/>
    <w:basedOn w:val="Normal"/>
    <w:semiHidden/>
    <w:rsid w:val="00C2416E"/>
    <w:rPr>
      <w:rFonts w:ascii="Tahoma" w:hAnsi="Tahoma" w:cs="Tahoma"/>
      <w:sz w:val="16"/>
      <w:szCs w:val="16"/>
    </w:rPr>
  </w:style>
  <w:style w:type="paragraph" w:styleId="Encabezado">
    <w:name w:val="header"/>
    <w:basedOn w:val="Normal"/>
    <w:link w:val="EncabezadoCar"/>
    <w:uiPriority w:val="99"/>
    <w:rsid w:val="00B60784"/>
    <w:pPr>
      <w:tabs>
        <w:tab w:val="center" w:pos="4252"/>
        <w:tab w:val="right" w:pos="8504"/>
      </w:tabs>
    </w:pPr>
  </w:style>
  <w:style w:type="paragraph" w:styleId="Piedepgina">
    <w:name w:val="footer"/>
    <w:basedOn w:val="Normal"/>
    <w:link w:val="PiedepginaCar"/>
    <w:uiPriority w:val="99"/>
    <w:rsid w:val="00B60784"/>
    <w:pPr>
      <w:tabs>
        <w:tab w:val="center" w:pos="4252"/>
        <w:tab w:val="right" w:pos="8504"/>
      </w:tabs>
    </w:pPr>
  </w:style>
  <w:style w:type="table" w:styleId="Tablaconcuadrcula">
    <w:name w:val="Table Grid"/>
    <w:basedOn w:val="Tablanormal"/>
    <w:rsid w:val="00E26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EE6F3D"/>
    <w:rPr>
      <w:sz w:val="24"/>
      <w:szCs w:val="24"/>
      <w:lang w:val="ca-ES" w:eastAsia="ca-ES"/>
    </w:rPr>
  </w:style>
  <w:style w:type="paragraph" w:styleId="Prrafodelista">
    <w:name w:val="List Paragraph"/>
    <w:basedOn w:val="Normal"/>
    <w:uiPriority w:val="34"/>
    <w:qFormat/>
    <w:rsid w:val="009B0F3C"/>
    <w:pPr>
      <w:ind w:left="708"/>
    </w:pPr>
  </w:style>
  <w:style w:type="character" w:customStyle="1" w:styleId="EncabezadoCar">
    <w:name w:val="Encabezado Car"/>
    <w:link w:val="Encabezado"/>
    <w:uiPriority w:val="99"/>
    <w:rsid w:val="006A45BD"/>
    <w:rPr>
      <w:sz w:val="24"/>
      <w:szCs w:val="24"/>
      <w:lang w:val="ca-ES" w:eastAsia="ca-ES"/>
    </w:rPr>
  </w:style>
  <w:style w:type="paragraph" w:styleId="Textoindependiente">
    <w:name w:val="Body Text"/>
    <w:basedOn w:val="Normal"/>
    <w:link w:val="TextoindependienteCar"/>
    <w:uiPriority w:val="1"/>
    <w:qFormat/>
    <w:rsid w:val="00852D67"/>
    <w:pPr>
      <w:widowControl w:val="0"/>
      <w:autoSpaceDE w:val="0"/>
      <w:autoSpaceDN w:val="0"/>
      <w:adjustRightInd w:val="0"/>
      <w:ind w:left="111"/>
    </w:pPr>
    <w:rPr>
      <w:rFonts w:ascii="Arial" w:hAnsi="Arial"/>
      <w:sz w:val="20"/>
      <w:szCs w:val="20"/>
    </w:rPr>
  </w:style>
  <w:style w:type="character" w:customStyle="1" w:styleId="TextoindependienteCar">
    <w:name w:val="Texto independiente Car"/>
    <w:link w:val="Textoindependiente"/>
    <w:uiPriority w:val="1"/>
    <w:rsid w:val="00852D67"/>
    <w:rPr>
      <w:rFonts w:ascii="Arial" w:hAnsi="Arial" w:cs="Arial"/>
    </w:rPr>
  </w:style>
  <w:style w:type="paragraph" w:styleId="Sinespaciado">
    <w:name w:val="No Spacing"/>
    <w:link w:val="SinespaciadoCar"/>
    <w:uiPriority w:val="1"/>
    <w:qFormat/>
    <w:rsid w:val="00E75549"/>
    <w:rPr>
      <w:rFonts w:ascii="Calibri" w:hAnsi="Calibri"/>
      <w:sz w:val="22"/>
      <w:szCs w:val="22"/>
      <w:lang w:eastAsia="en-US"/>
    </w:rPr>
  </w:style>
  <w:style w:type="character" w:customStyle="1" w:styleId="SinespaciadoCar">
    <w:name w:val="Sin espaciado Car"/>
    <w:basedOn w:val="Fuentedeprrafopredeter"/>
    <w:link w:val="Sinespaciado"/>
    <w:uiPriority w:val="1"/>
    <w:rsid w:val="00E75549"/>
    <w:rPr>
      <w:rFonts w:ascii="Calibri" w:hAnsi="Calibri"/>
      <w:sz w:val="22"/>
      <w:szCs w:val="22"/>
      <w:lang w:val="es-ES" w:eastAsia="en-US" w:bidi="ar-SA"/>
    </w:rPr>
  </w:style>
</w:styles>
</file>

<file path=word/webSettings.xml><?xml version="1.0" encoding="utf-8"?>
<w:webSettings xmlns:r="http://schemas.openxmlformats.org/officeDocument/2006/relationships" xmlns:w="http://schemas.openxmlformats.org/wordprocessingml/2006/main">
  <w:divs>
    <w:div w:id="484903302">
      <w:bodyDiv w:val="1"/>
      <w:marLeft w:val="0"/>
      <w:marRight w:val="0"/>
      <w:marTop w:val="0"/>
      <w:marBottom w:val="0"/>
      <w:divBdr>
        <w:top w:val="none" w:sz="0" w:space="0" w:color="auto"/>
        <w:left w:val="none" w:sz="0" w:space="0" w:color="auto"/>
        <w:bottom w:val="none" w:sz="0" w:space="0" w:color="auto"/>
        <w:right w:val="none" w:sz="0" w:space="0" w:color="auto"/>
      </w:divBdr>
      <w:divsChild>
        <w:div w:id="22561312">
          <w:marLeft w:val="0"/>
          <w:marRight w:val="0"/>
          <w:marTop w:val="0"/>
          <w:marBottom w:val="0"/>
          <w:divBdr>
            <w:top w:val="none" w:sz="0" w:space="0" w:color="auto"/>
            <w:left w:val="none" w:sz="0" w:space="0" w:color="auto"/>
            <w:bottom w:val="none" w:sz="0" w:space="0" w:color="auto"/>
            <w:right w:val="none" w:sz="0" w:space="0" w:color="auto"/>
          </w:divBdr>
        </w:div>
        <w:div w:id="24797190">
          <w:marLeft w:val="0"/>
          <w:marRight w:val="0"/>
          <w:marTop w:val="0"/>
          <w:marBottom w:val="0"/>
          <w:divBdr>
            <w:top w:val="none" w:sz="0" w:space="0" w:color="auto"/>
            <w:left w:val="none" w:sz="0" w:space="0" w:color="auto"/>
            <w:bottom w:val="none" w:sz="0" w:space="0" w:color="auto"/>
            <w:right w:val="none" w:sz="0" w:space="0" w:color="auto"/>
          </w:divBdr>
        </w:div>
        <w:div w:id="78717565">
          <w:marLeft w:val="0"/>
          <w:marRight w:val="0"/>
          <w:marTop w:val="0"/>
          <w:marBottom w:val="0"/>
          <w:divBdr>
            <w:top w:val="none" w:sz="0" w:space="0" w:color="auto"/>
            <w:left w:val="none" w:sz="0" w:space="0" w:color="auto"/>
            <w:bottom w:val="none" w:sz="0" w:space="0" w:color="auto"/>
            <w:right w:val="none" w:sz="0" w:space="0" w:color="auto"/>
          </w:divBdr>
        </w:div>
        <w:div w:id="83647677">
          <w:marLeft w:val="0"/>
          <w:marRight w:val="0"/>
          <w:marTop w:val="0"/>
          <w:marBottom w:val="0"/>
          <w:divBdr>
            <w:top w:val="none" w:sz="0" w:space="0" w:color="auto"/>
            <w:left w:val="none" w:sz="0" w:space="0" w:color="auto"/>
            <w:bottom w:val="none" w:sz="0" w:space="0" w:color="auto"/>
            <w:right w:val="none" w:sz="0" w:space="0" w:color="auto"/>
          </w:divBdr>
        </w:div>
        <w:div w:id="88737954">
          <w:marLeft w:val="0"/>
          <w:marRight w:val="0"/>
          <w:marTop w:val="0"/>
          <w:marBottom w:val="0"/>
          <w:divBdr>
            <w:top w:val="none" w:sz="0" w:space="0" w:color="auto"/>
            <w:left w:val="none" w:sz="0" w:space="0" w:color="auto"/>
            <w:bottom w:val="none" w:sz="0" w:space="0" w:color="auto"/>
            <w:right w:val="none" w:sz="0" w:space="0" w:color="auto"/>
          </w:divBdr>
        </w:div>
        <w:div w:id="134030437">
          <w:marLeft w:val="0"/>
          <w:marRight w:val="0"/>
          <w:marTop w:val="0"/>
          <w:marBottom w:val="0"/>
          <w:divBdr>
            <w:top w:val="none" w:sz="0" w:space="0" w:color="auto"/>
            <w:left w:val="none" w:sz="0" w:space="0" w:color="auto"/>
            <w:bottom w:val="none" w:sz="0" w:space="0" w:color="auto"/>
            <w:right w:val="none" w:sz="0" w:space="0" w:color="auto"/>
          </w:divBdr>
        </w:div>
        <w:div w:id="271939148">
          <w:marLeft w:val="0"/>
          <w:marRight w:val="0"/>
          <w:marTop w:val="0"/>
          <w:marBottom w:val="0"/>
          <w:divBdr>
            <w:top w:val="none" w:sz="0" w:space="0" w:color="auto"/>
            <w:left w:val="none" w:sz="0" w:space="0" w:color="auto"/>
            <w:bottom w:val="none" w:sz="0" w:space="0" w:color="auto"/>
            <w:right w:val="none" w:sz="0" w:space="0" w:color="auto"/>
          </w:divBdr>
        </w:div>
        <w:div w:id="273291105">
          <w:marLeft w:val="0"/>
          <w:marRight w:val="0"/>
          <w:marTop w:val="0"/>
          <w:marBottom w:val="0"/>
          <w:divBdr>
            <w:top w:val="none" w:sz="0" w:space="0" w:color="auto"/>
            <w:left w:val="none" w:sz="0" w:space="0" w:color="auto"/>
            <w:bottom w:val="none" w:sz="0" w:space="0" w:color="auto"/>
            <w:right w:val="none" w:sz="0" w:space="0" w:color="auto"/>
          </w:divBdr>
        </w:div>
        <w:div w:id="313871018">
          <w:marLeft w:val="0"/>
          <w:marRight w:val="0"/>
          <w:marTop w:val="0"/>
          <w:marBottom w:val="0"/>
          <w:divBdr>
            <w:top w:val="none" w:sz="0" w:space="0" w:color="auto"/>
            <w:left w:val="none" w:sz="0" w:space="0" w:color="auto"/>
            <w:bottom w:val="none" w:sz="0" w:space="0" w:color="auto"/>
            <w:right w:val="none" w:sz="0" w:space="0" w:color="auto"/>
          </w:divBdr>
        </w:div>
        <w:div w:id="317343125">
          <w:marLeft w:val="0"/>
          <w:marRight w:val="0"/>
          <w:marTop w:val="0"/>
          <w:marBottom w:val="0"/>
          <w:divBdr>
            <w:top w:val="none" w:sz="0" w:space="0" w:color="auto"/>
            <w:left w:val="none" w:sz="0" w:space="0" w:color="auto"/>
            <w:bottom w:val="none" w:sz="0" w:space="0" w:color="auto"/>
            <w:right w:val="none" w:sz="0" w:space="0" w:color="auto"/>
          </w:divBdr>
        </w:div>
        <w:div w:id="326977633">
          <w:marLeft w:val="0"/>
          <w:marRight w:val="0"/>
          <w:marTop w:val="0"/>
          <w:marBottom w:val="0"/>
          <w:divBdr>
            <w:top w:val="none" w:sz="0" w:space="0" w:color="auto"/>
            <w:left w:val="none" w:sz="0" w:space="0" w:color="auto"/>
            <w:bottom w:val="none" w:sz="0" w:space="0" w:color="auto"/>
            <w:right w:val="none" w:sz="0" w:space="0" w:color="auto"/>
          </w:divBdr>
        </w:div>
        <w:div w:id="346755632">
          <w:marLeft w:val="0"/>
          <w:marRight w:val="0"/>
          <w:marTop w:val="0"/>
          <w:marBottom w:val="0"/>
          <w:divBdr>
            <w:top w:val="none" w:sz="0" w:space="0" w:color="auto"/>
            <w:left w:val="none" w:sz="0" w:space="0" w:color="auto"/>
            <w:bottom w:val="none" w:sz="0" w:space="0" w:color="auto"/>
            <w:right w:val="none" w:sz="0" w:space="0" w:color="auto"/>
          </w:divBdr>
        </w:div>
        <w:div w:id="403573124">
          <w:marLeft w:val="0"/>
          <w:marRight w:val="0"/>
          <w:marTop w:val="0"/>
          <w:marBottom w:val="0"/>
          <w:divBdr>
            <w:top w:val="none" w:sz="0" w:space="0" w:color="auto"/>
            <w:left w:val="none" w:sz="0" w:space="0" w:color="auto"/>
            <w:bottom w:val="none" w:sz="0" w:space="0" w:color="auto"/>
            <w:right w:val="none" w:sz="0" w:space="0" w:color="auto"/>
          </w:divBdr>
        </w:div>
        <w:div w:id="406004973">
          <w:marLeft w:val="0"/>
          <w:marRight w:val="0"/>
          <w:marTop w:val="0"/>
          <w:marBottom w:val="0"/>
          <w:divBdr>
            <w:top w:val="none" w:sz="0" w:space="0" w:color="auto"/>
            <w:left w:val="none" w:sz="0" w:space="0" w:color="auto"/>
            <w:bottom w:val="none" w:sz="0" w:space="0" w:color="auto"/>
            <w:right w:val="none" w:sz="0" w:space="0" w:color="auto"/>
          </w:divBdr>
        </w:div>
        <w:div w:id="442767517">
          <w:marLeft w:val="0"/>
          <w:marRight w:val="0"/>
          <w:marTop w:val="0"/>
          <w:marBottom w:val="0"/>
          <w:divBdr>
            <w:top w:val="none" w:sz="0" w:space="0" w:color="auto"/>
            <w:left w:val="none" w:sz="0" w:space="0" w:color="auto"/>
            <w:bottom w:val="none" w:sz="0" w:space="0" w:color="auto"/>
            <w:right w:val="none" w:sz="0" w:space="0" w:color="auto"/>
          </w:divBdr>
        </w:div>
        <w:div w:id="503251870">
          <w:marLeft w:val="0"/>
          <w:marRight w:val="0"/>
          <w:marTop w:val="0"/>
          <w:marBottom w:val="0"/>
          <w:divBdr>
            <w:top w:val="none" w:sz="0" w:space="0" w:color="auto"/>
            <w:left w:val="none" w:sz="0" w:space="0" w:color="auto"/>
            <w:bottom w:val="none" w:sz="0" w:space="0" w:color="auto"/>
            <w:right w:val="none" w:sz="0" w:space="0" w:color="auto"/>
          </w:divBdr>
        </w:div>
        <w:div w:id="510409892">
          <w:marLeft w:val="0"/>
          <w:marRight w:val="0"/>
          <w:marTop w:val="0"/>
          <w:marBottom w:val="0"/>
          <w:divBdr>
            <w:top w:val="none" w:sz="0" w:space="0" w:color="auto"/>
            <w:left w:val="none" w:sz="0" w:space="0" w:color="auto"/>
            <w:bottom w:val="none" w:sz="0" w:space="0" w:color="auto"/>
            <w:right w:val="none" w:sz="0" w:space="0" w:color="auto"/>
          </w:divBdr>
        </w:div>
        <w:div w:id="529881843">
          <w:marLeft w:val="0"/>
          <w:marRight w:val="0"/>
          <w:marTop w:val="0"/>
          <w:marBottom w:val="0"/>
          <w:divBdr>
            <w:top w:val="none" w:sz="0" w:space="0" w:color="auto"/>
            <w:left w:val="none" w:sz="0" w:space="0" w:color="auto"/>
            <w:bottom w:val="none" w:sz="0" w:space="0" w:color="auto"/>
            <w:right w:val="none" w:sz="0" w:space="0" w:color="auto"/>
          </w:divBdr>
        </w:div>
        <w:div w:id="566453227">
          <w:marLeft w:val="0"/>
          <w:marRight w:val="0"/>
          <w:marTop w:val="0"/>
          <w:marBottom w:val="0"/>
          <w:divBdr>
            <w:top w:val="none" w:sz="0" w:space="0" w:color="auto"/>
            <w:left w:val="none" w:sz="0" w:space="0" w:color="auto"/>
            <w:bottom w:val="none" w:sz="0" w:space="0" w:color="auto"/>
            <w:right w:val="none" w:sz="0" w:space="0" w:color="auto"/>
          </w:divBdr>
        </w:div>
        <w:div w:id="601643337">
          <w:marLeft w:val="0"/>
          <w:marRight w:val="0"/>
          <w:marTop w:val="0"/>
          <w:marBottom w:val="0"/>
          <w:divBdr>
            <w:top w:val="none" w:sz="0" w:space="0" w:color="auto"/>
            <w:left w:val="none" w:sz="0" w:space="0" w:color="auto"/>
            <w:bottom w:val="none" w:sz="0" w:space="0" w:color="auto"/>
            <w:right w:val="none" w:sz="0" w:space="0" w:color="auto"/>
          </w:divBdr>
        </w:div>
        <w:div w:id="610627936">
          <w:marLeft w:val="0"/>
          <w:marRight w:val="0"/>
          <w:marTop w:val="0"/>
          <w:marBottom w:val="0"/>
          <w:divBdr>
            <w:top w:val="none" w:sz="0" w:space="0" w:color="auto"/>
            <w:left w:val="none" w:sz="0" w:space="0" w:color="auto"/>
            <w:bottom w:val="none" w:sz="0" w:space="0" w:color="auto"/>
            <w:right w:val="none" w:sz="0" w:space="0" w:color="auto"/>
          </w:divBdr>
        </w:div>
        <w:div w:id="645820510">
          <w:marLeft w:val="0"/>
          <w:marRight w:val="0"/>
          <w:marTop w:val="0"/>
          <w:marBottom w:val="0"/>
          <w:divBdr>
            <w:top w:val="none" w:sz="0" w:space="0" w:color="auto"/>
            <w:left w:val="none" w:sz="0" w:space="0" w:color="auto"/>
            <w:bottom w:val="none" w:sz="0" w:space="0" w:color="auto"/>
            <w:right w:val="none" w:sz="0" w:space="0" w:color="auto"/>
          </w:divBdr>
        </w:div>
        <w:div w:id="658921910">
          <w:marLeft w:val="0"/>
          <w:marRight w:val="0"/>
          <w:marTop w:val="0"/>
          <w:marBottom w:val="0"/>
          <w:divBdr>
            <w:top w:val="none" w:sz="0" w:space="0" w:color="auto"/>
            <w:left w:val="none" w:sz="0" w:space="0" w:color="auto"/>
            <w:bottom w:val="none" w:sz="0" w:space="0" w:color="auto"/>
            <w:right w:val="none" w:sz="0" w:space="0" w:color="auto"/>
          </w:divBdr>
        </w:div>
        <w:div w:id="662591505">
          <w:marLeft w:val="0"/>
          <w:marRight w:val="0"/>
          <w:marTop w:val="0"/>
          <w:marBottom w:val="0"/>
          <w:divBdr>
            <w:top w:val="none" w:sz="0" w:space="0" w:color="auto"/>
            <w:left w:val="none" w:sz="0" w:space="0" w:color="auto"/>
            <w:bottom w:val="none" w:sz="0" w:space="0" w:color="auto"/>
            <w:right w:val="none" w:sz="0" w:space="0" w:color="auto"/>
          </w:divBdr>
        </w:div>
        <w:div w:id="665598375">
          <w:marLeft w:val="0"/>
          <w:marRight w:val="0"/>
          <w:marTop w:val="0"/>
          <w:marBottom w:val="0"/>
          <w:divBdr>
            <w:top w:val="none" w:sz="0" w:space="0" w:color="auto"/>
            <w:left w:val="none" w:sz="0" w:space="0" w:color="auto"/>
            <w:bottom w:val="none" w:sz="0" w:space="0" w:color="auto"/>
            <w:right w:val="none" w:sz="0" w:space="0" w:color="auto"/>
          </w:divBdr>
        </w:div>
        <w:div w:id="759760699">
          <w:marLeft w:val="0"/>
          <w:marRight w:val="0"/>
          <w:marTop w:val="0"/>
          <w:marBottom w:val="0"/>
          <w:divBdr>
            <w:top w:val="none" w:sz="0" w:space="0" w:color="auto"/>
            <w:left w:val="none" w:sz="0" w:space="0" w:color="auto"/>
            <w:bottom w:val="none" w:sz="0" w:space="0" w:color="auto"/>
            <w:right w:val="none" w:sz="0" w:space="0" w:color="auto"/>
          </w:divBdr>
        </w:div>
        <w:div w:id="786702250">
          <w:marLeft w:val="0"/>
          <w:marRight w:val="0"/>
          <w:marTop w:val="0"/>
          <w:marBottom w:val="0"/>
          <w:divBdr>
            <w:top w:val="none" w:sz="0" w:space="0" w:color="auto"/>
            <w:left w:val="none" w:sz="0" w:space="0" w:color="auto"/>
            <w:bottom w:val="none" w:sz="0" w:space="0" w:color="auto"/>
            <w:right w:val="none" w:sz="0" w:space="0" w:color="auto"/>
          </w:divBdr>
        </w:div>
        <w:div w:id="836074996">
          <w:marLeft w:val="0"/>
          <w:marRight w:val="0"/>
          <w:marTop w:val="0"/>
          <w:marBottom w:val="0"/>
          <w:divBdr>
            <w:top w:val="none" w:sz="0" w:space="0" w:color="auto"/>
            <w:left w:val="none" w:sz="0" w:space="0" w:color="auto"/>
            <w:bottom w:val="none" w:sz="0" w:space="0" w:color="auto"/>
            <w:right w:val="none" w:sz="0" w:space="0" w:color="auto"/>
          </w:divBdr>
        </w:div>
        <w:div w:id="898595111">
          <w:marLeft w:val="0"/>
          <w:marRight w:val="0"/>
          <w:marTop w:val="0"/>
          <w:marBottom w:val="0"/>
          <w:divBdr>
            <w:top w:val="none" w:sz="0" w:space="0" w:color="auto"/>
            <w:left w:val="none" w:sz="0" w:space="0" w:color="auto"/>
            <w:bottom w:val="none" w:sz="0" w:space="0" w:color="auto"/>
            <w:right w:val="none" w:sz="0" w:space="0" w:color="auto"/>
          </w:divBdr>
        </w:div>
        <w:div w:id="994182781">
          <w:marLeft w:val="0"/>
          <w:marRight w:val="0"/>
          <w:marTop w:val="0"/>
          <w:marBottom w:val="0"/>
          <w:divBdr>
            <w:top w:val="none" w:sz="0" w:space="0" w:color="auto"/>
            <w:left w:val="none" w:sz="0" w:space="0" w:color="auto"/>
            <w:bottom w:val="none" w:sz="0" w:space="0" w:color="auto"/>
            <w:right w:val="none" w:sz="0" w:space="0" w:color="auto"/>
          </w:divBdr>
        </w:div>
        <w:div w:id="1068722001">
          <w:marLeft w:val="0"/>
          <w:marRight w:val="0"/>
          <w:marTop w:val="0"/>
          <w:marBottom w:val="0"/>
          <w:divBdr>
            <w:top w:val="none" w:sz="0" w:space="0" w:color="auto"/>
            <w:left w:val="none" w:sz="0" w:space="0" w:color="auto"/>
            <w:bottom w:val="none" w:sz="0" w:space="0" w:color="auto"/>
            <w:right w:val="none" w:sz="0" w:space="0" w:color="auto"/>
          </w:divBdr>
        </w:div>
        <w:div w:id="1079789963">
          <w:marLeft w:val="0"/>
          <w:marRight w:val="0"/>
          <w:marTop w:val="0"/>
          <w:marBottom w:val="0"/>
          <w:divBdr>
            <w:top w:val="none" w:sz="0" w:space="0" w:color="auto"/>
            <w:left w:val="none" w:sz="0" w:space="0" w:color="auto"/>
            <w:bottom w:val="none" w:sz="0" w:space="0" w:color="auto"/>
            <w:right w:val="none" w:sz="0" w:space="0" w:color="auto"/>
          </w:divBdr>
        </w:div>
        <w:div w:id="1088038965">
          <w:marLeft w:val="0"/>
          <w:marRight w:val="0"/>
          <w:marTop w:val="0"/>
          <w:marBottom w:val="0"/>
          <w:divBdr>
            <w:top w:val="none" w:sz="0" w:space="0" w:color="auto"/>
            <w:left w:val="none" w:sz="0" w:space="0" w:color="auto"/>
            <w:bottom w:val="none" w:sz="0" w:space="0" w:color="auto"/>
            <w:right w:val="none" w:sz="0" w:space="0" w:color="auto"/>
          </w:divBdr>
        </w:div>
        <w:div w:id="1091927181">
          <w:marLeft w:val="0"/>
          <w:marRight w:val="0"/>
          <w:marTop w:val="0"/>
          <w:marBottom w:val="0"/>
          <w:divBdr>
            <w:top w:val="none" w:sz="0" w:space="0" w:color="auto"/>
            <w:left w:val="none" w:sz="0" w:space="0" w:color="auto"/>
            <w:bottom w:val="none" w:sz="0" w:space="0" w:color="auto"/>
            <w:right w:val="none" w:sz="0" w:space="0" w:color="auto"/>
          </w:divBdr>
        </w:div>
        <w:div w:id="1149054910">
          <w:marLeft w:val="0"/>
          <w:marRight w:val="0"/>
          <w:marTop w:val="0"/>
          <w:marBottom w:val="0"/>
          <w:divBdr>
            <w:top w:val="none" w:sz="0" w:space="0" w:color="auto"/>
            <w:left w:val="none" w:sz="0" w:space="0" w:color="auto"/>
            <w:bottom w:val="none" w:sz="0" w:space="0" w:color="auto"/>
            <w:right w:val="none" w:sz="0" w:space="0" w:color="auto"/>
          </w:divBdr>
        </w:div>
        <w:div w:id="1205172586">
          <w:marLeft w:val="0"/>
          <w:marRight w:val="0"/>
          <w:marTop w:val="0"/>
          <w:marBottom w:val="0"/>
          <w:divBdr>
            <w:top w:val="none" w:sz="0" w:space="0" w:color="auto"/>
            <w:left w:val="none" w:sz="0" w:space="0" w:color="auto"/>
            <w:bottom w:val="none" w:sz="0" w:space="0" w:color="auto"/>
            <w:right w:val="none" w:sz="0" w:space="0" w:color="auto"/>
          </w:divBdr>
        </w:div>
        <w:div w:id="1234730596">
          <w:marLeft w:val="0"/>
          <w:marRight w:val="0"/>
          <w:marTop w:val="0"/>
          <w:marBottom w:val="0"/>
          <w:divBdr>
            <w:top w:val="none" w:sz="0" w:space="0" w:color="auto"/>
            <w:left w:val="none" w:sz="0" w:space="0" w:color="auto"/>
            <w:bottom w:val="none" w:sz="0" w:space="0" w:color="auto"/>
            <w:right w:val="none" w:sz="0" w:space="0" w:color="auto"/>
          </w:divBdr>
        </w:div>
        <w:div w:id="1269968568">
          <w:marLeft w:val="0"/>
          <w:marRight w:val="0"/>
          <w:marTop w:val="0"/>
          <w:marBottom w:val="0"/>
          <w:divBdr>
            <w:top w:val="none" w:sz="0" w:space="0" w:color="auto"/>
            <w:left w:val="none" w:sz="0" w:space="0" w:color="auto"/>
            <w:bottom w:val="none" w:sz="0" w:space="0" w:color="auto"/>
            <w:right w:val="none" w:sz="0" w:space="0" w:color="auto"/>
          </w:divBdr>
        </w:div>
        <w:div w:id="1283877373">
          <w:marLeft w:val="0"/>
          <w:marRight w:val="0"/>
          <w:marTop w:val="0"/>
          <w:marBottom w:val="0"/>
          <w:divBdr>
            <w:top w:val="none" w:sz="0" w:space="0" w:color="auto"/>
            <w:left w:val="none" w:sz="0" w:space="0" w:color="auto"/>
            <w:bottom w:val="none" w:sz="0" w:space="0" w:color="auto"/>
            <w:right w:val="none" w:sz="0" w:space="0" w:color="auto"/>
          </w:divBdr>
        </w:div>
        <w:div w:id="1286430906">
          <w:marLeft w:val="0"/>
          <w:marRight w:val="0"/>
          <w:marTop w:val="0"/>
          <w:marBottom w:val="0"/>
          <w:divBdr>
            <w:top w:val="none" w:sz="0" w:space="0" w:color="auto"/>
            <w:left w:val="none" w:sz="0" w:space="0" w:color="auto"/>
            <w:bottom w:val="none" w:sz="0" w:space="0" w:color="auto"/>
            <w:right w:val="none" w:sz="0" w:space="0" w:color="auto"/>
          </w:divBdr>
        </w:div>
        <w:div w:id="1293056280">
          <w:marLeft w:val="0"/>
          <w:marRight w:val="0"/>
          <w:marTop w:val="0"/>
          <w:marBottom w:val="0"/>
          <w:divBdr>
            <w:top w:val="none" w:sz="0" w:space="0" w:color="auto"/>
            <w:left w:val="none" w:sz="0" w:space="0" w:color="auto"/>
            <w:bottom w:val="none" w:sz="0" w:space="0" w:color="auto"/>
            <w:right w:val="none" w:sz="0" w:space="0" w:color="auto"/>
          </w:divBdr>
        </w:div>
        <w:div w:id="1357972911">
          <w:marLeft w:val="0"/>
          <w:marRight w:val="0"/>
          <w:marTop w:val="0"/>
          <w:marBottom w:val="0"/>
          <w:divBdr>
            <w:top w:val="none" w:sz="0" w:space="0" w:color="auto"/>
            <w:left w:val="none" w:sz="0" w:space="0" w:color="auto"/>
            <w:bottom w:val="none" w:sz="0" w:space="0" w:color="auto"/>
            <w:right w:val="none" w:sz="0" w:space="0" w:color="auto"/>
          </w:divBdr>
        </w:div>
        <w:div w:id="1423332684">
          <w:marLeft w:val="0"/>
          <w:marRight w:val="0"/>
          <w:marTop w:val="0"/>
          <w:marBottom w:val="0"/>
          <w:divBdr>
            <w:top w:val="none" w:sz="0" w:space="0" w:color="auto"/>
            <w:left w:val="none" w:sz="0" w:space="0" w:color="auto"/>
            <w:bottom w:val="none" w:sz="0" w:space="0" w:color="auto"/>
            <w:right w:val="none" w:sz="0" w:space="0" w:color="auto"/>
          </w:divBdr>
        </w:div>
        <w:div w:id="1433891495">
          <w:marLeft w:val="0"/>
          <w:marRight w:val="0"/>
          <w:marTop w:val="0"/>
          <w:marBottom w:val="0"/>
          <w:divBdr>
            <w:top w:val="none" w:sz="0" w:space="0" w:color="auto"/>
            <w:left w:val="none" w:sz="0" w:space="0" w:color="auto"/>
            <w:bottom w:val="none" w:sz="0" w:space="0" w:color="auto"/>
            <w:right w:val="none" w:sz="0" w:space="0" w:color="auto"/>
          </w:divBdr>
        </w:div>
        <w:div w:id="1451585849">
          <w:marLeft w:val="0"/>
          <w:marRight w:val="0"/>
          <w:marTop w:val="0"/>
          <w:marBottom w:val="0"/>
          <w:divBdr>
            <w:top w:val="none" w:sz="0" w:space="0" w:color="auto"/>
            <w:left w:val="none" w:sz="0" w:space="0" w:color="auto"/>
            <w:bottom w:val="none" w:sz="0" w:space="0" w:color="auto"/>
            <w:right w:val="none" w:sz="0" w:space="0" w:color="auto"/>
          </w:divBdr>
        </w:div>
        <w:div w:id="1497263778">
          <w:marLeft w:val="0"/>
          <w:marRight w:val="0"/>
          <w:marTop w:val="0"/>
          <w:marBottom w:val="0"/>
          <w:divBdr>
            <w:top w:val="none" w:sz="0" w:space="0" w:color="auto"/>
            <w:left w:val="none" w:sz="0" w:space="0" w:color="auto"/>
            <w:bottom w:val="none" w:sz="0" w:space="0" w:color="auto"/>
            <w:right w:val="none" w:sz="0" w:space="0" w:color="auto"/>
          </w:divBdr>
        </w:div>
        <w:div w:id="1543519170">
          <w:marLeft w:val="0"/>
          <w:marRight w:val="0"/>
          <w:marTop w:val="0"/>
          <w:marBottom w:val="0"/>
          <w:divBdr>
            <w:top w:val="none" w:sz="0" w:space="0" w:color="auto"/>
            <w:left w:val="none" w:sz="0" w:space="0" w:color="auto"/>
            <w:bottom w:val="none" w:sz="0" w:space="0" w:color="auto"/>
            <w:right w:val="none" w:sz="0" w:space="0" w:color="auto"/>
          </w:divBdr>
        </w:div>
        <w:div w:id="1564295842">
          <w:marLeft w:val="0"/>
          <w:marRight w:val="0"/>
          <w:marTop w:val="0"/>
          <w:marBottom w:val="0"/>
          <w:divBdr>
            <w:top w:val="none" w:sz="0" w:space="0" w:color="auto"/>
            <w:left w:val="none" w:sz="0" w:space="0" w:color="auto"/>
            <w:bottom w:val="none" w:sz="0" w:space="0" w:color="auto"/>
            <w:right w:val="none" w:sz="0" w:space="0" w:color="auto"/>
          </w:divBdr>
        </w:div>
        <w:div w:id="1620069895">
          <w:marLeft w:val="0"/>
          <w:marRight w:val="0"/>
          <w:marTop w:val="0"/>
          <w:marBottom w:val="0"/>
          <w:divBdr>
            <w:top w:val="none" w:sz="0" w:space="0" w:color="auto"/>
            <w:left w:val="none" w:sz="0" w:space="0" w:color="auto"/>
            <w:bottom w:val="none" w:sz="0" w:space="0" w:color="auto"/>
            <w:right w:val="none" w:sz="0" w:space="0" w:color="auto"/>
          </w:divBdr>
        </w:div>
        <w:div w:id="1621109406">
          <w:marLeft w:val="0"/>
          <w:marRight w:val="0"/>
          <w:marTop w:val="0"/>
          <w:marBottom w:val="0"/>
          <w:divBdr>
            <w:top w:val="none" w:sz="0" w:space="0" w:color="auto"/>
            <w:left w:val="none" w:sz="0" w:space="0" w:color="auto"/>
            <w:bottom w:val="none" w:sz="0" w:space="0" w:color="auto"/>
            <w:right w:val="none" w:sz="0" w:space="0" w:color="auto"/>
          </w:divBdr>
        </w:div>
        <w:div w:id="1678581809">
          <w:marLeft w:val="0"/>
          <w:marRight w:val="0"/>
          <w:marTop w:val="0"/>
          <w:marBottom w:val="0"/>
          <w:divBdr>
            <w:top w:val="none" w:sz="0" w:space="0" w:color="auto"/>
            <w:left w:val="none" w:sz="0" w:space="0" w:color="auto"/>
            <w:bottom w:val="none" w:sz="0" w:space="0" w:color="auto"/>
            <w:right w:val="none" w:sz="0" w:space="0" w:color="auto"/>
          </w:divBdr>
        </w:div>
        <w:div w:id="1709255727">
          <w:marLeft w:val="0"/>
          <w:marRight w:val="0"/>
          <w:marTop w:val="0"/>
          <w:marBottom w:val="0"/>
          <w:divBdr>
            <w:top w:val="none" w:sz="0" w:space="0" w:color="auto"/>
            <w:left w:val="none" w:sz="0" w:space="0" w:color="auto"/>
            <w:bottom w:val="none" w:sz="0" w:space="0" w:color="auto"/>
            <w:right w:val="none" w:sz="0" w:space="0" w:color="auto"/>
          </w:divBdr>
        </w:div>
        <w:div w:id="1734738043">
          <w:marLeft w:val="0"/>
          <w:marRight w:val="0"/>
          <w:marTop w:val="0"/>
          <w:marBottom w:val="0"/>
          <w:divBdr>
            <w:top w:val="none" w:sz="0" w:space="0" w:color="auto"/>
            <w:left w:val="none" w:sz="0" w:space="0" w:color="auto"/>
            <w:bottom w:val="none" w:sz="0" w:space="0" w:color="auto"/>
            <w:right w:val="none" w:sz="0" w:space="0" w:color="auto"/>
          </w:divBdr>
        </w:div>
        <w:div w:id="1740597118">
          <w:marLeft w:val="0"/>
          <w:marRight w:val="0"/>
          <w:marTop w:val="0"/>
          <w:marBottom w:val="0"/>
          <w:divBdr>
            <w:top w:val="none" w:sz="0" w:space="0" w:color="auto"/>
            <w:left w:val="none" w:sz="0" w:space="0" w:color="auto"/>
            <w:bottom w:val="none" w:sz="0" w:space="0" w:color="auto"/>
            <w:right w:val="none" w:sz="0" w:space="0" w:color="auto"/>
          </w:divBdr>
        </w:div>
        <w:div w:id="1778870821">
          <w:marLeft w:val="0"/>
          <w:marRight w:val="0"/>
          <w:marTop w:val="0"/>
          <w:marBottom w:val="0"/>
          <w:divBdr>
            <w:top w:val="none" w:sz="0" w:space="0" w:color="auto"/>
            <w:left w:val="none" w:sz="0" w:space="0" w:color="auto"/>
            <w:bottom w:val="none" w:sz="0" w:space="0" w:color="auto"/>
            <w:right w:val="none" w:sz="0" w:space="0" w:color="auto"/>
          </w:divBdr>
        </w:div>
        <w:div w:id="1804226458">
          <w:marLeft w:val="0"/>
          <w:marRight w:val="0"/>
          <w:marTop w:val="0"/>
          <w:marBottom w:val="0"/>
          <w:divBdr>
            <w:top w:val="none" w:sz="0" w:space="0" w:color="auto"/>
            <w:left w:val="none" w:sz="0" w:space="0" w:color="auto"/>
            <w:bottom w:val="none" w:sz="0" w:space="0" w:color="auto"/>
            <w:right w:val="none" w:sz="0" w:space="0" w:color="auto"/>
          </w:divBdr>
        </w:div>
        <w:div w:id="1835880381">
          <w:marLeft w:val="0"/>
          <w:marRight w:val="0"/>
          <w:marTop w:val="0"/>
          <w:marBottom w:val="0"/>
          <w:divBdr>
            <w:top w:val="none" w:sz="0" w:space="0" w:color="auto"/>
            <w:left w:val="none" w:sz="0" w:space="0" w:color="auto"/>
            <w:bottom w:val="none" w:sz="0" w:space="0" w:color="auto"/>
            <w:right w:val="none" w:sz="0" w:space="0" w:color="auto"/>
          </w:divBdr>
        </w:div>
        <w:div w:id="1852597116">
          <w:marLeft w:val="0"/>
          <w:marRight w:val="0"/>
          <w:marTop w:val="0"/>
          <w:marBottom w:val="0"/>
          <w:divBdr>
            <w:top w:val="none" w:sz="0" w:space="0" w:color="auto"/>
            <w:left w:val="none" w:sz="0" w:space="0" w:color="auto"/>
            <w:bottom w:val="none" w:sz="0" w:space="0" w:color="auto"/>
            <w:right w:val="none" w:sz="0" w:space="0" w:color="auto"/>
          </w:divBdr>
        </w:div>
        <w:div w:id="1859466535">
          <w:marLeft w:val="0"/>
          <w:marRight w:val="0"/>
          <w:marTop w:val="0"/>
          <w:marBottom w:val="0"/>
          <w:divBdr>
            <w:top w:val="none" w:sz="0" w:space="0" w:color="auto"/>
            <w:left w:val="none" w:sz="0" w:space="0" w:color="auto"/>
            <w:bottom w:val="none" w:sz="0" w:space="0" w:color="auto"/>
            <w:right w:val="none" w:sz="0" w:space="0" w:color="auto"/>
          </w:divBdr>
        </w:div>
        <w:div w:id="1864704200">
          <w:marLeft w:val="0"/>
          <w:marRight w:val="0"/>
          <w:marTop w:val="0"/>
          <w:marBottom w:val="0"/>
          <w:divBdr>
            <w:top w:val="none" w:sz="0" w:space="0" w:color="auto"/>
            <w:left w:val="none" w:sz="0" w:space="0" w:color="auto"/>
            <w:bottom w:val="none" w:sz="0" w:space="0" w:color="auto"/>
            <w:right w:val="none" w:sz="0" w:space="0" w:color="auto"/>
          </w:divBdr>
        </w:div>
        <w:div w:id="1873418892">
          <w:marLeft w:val="0"/>
          <w:marRight w:val="0"/>
          <w:marTop w:val="0"/>
          <w:marBottom w:val="0"/>
          <w:divBdr>
            <w:top w:val="none" w:sz="0" w:space="0" w:color="auto"/>
            <w:left w:val="none" w:sz="0" w:space="0" w:color="auto"/>
            <w:bottom w:val="none" w:sz="0" w:space="0" w:color="auto"/>
            <w:right w:val="none" w:sz="0" w:space="0" w:color="auto"/>
          </w:divBdr>
        </w:div>
        <w:div w:id="1951085225">
          <w:marLeft w:val="0"/>
          <w:marRight w:val="0"/>
          <w:marTop w:val="0"/>
          <w:marBottom w:val="0"/>
          <w:divBdr>
            <w:top w:val="none" w:sz="0" w:space="0" w:color="auto"/>
            <w:left w:val="none" w:sz="0" w:space="0" w:color="auto"/>
            <w:bottom w:val="none" w:sz="0" w:space="0" w:color="auto"/>
            <w:right w:val="none" w:sz="0" w:space="0" w:color="auto"/>
          </w:divBdr>
        </w:div>
        <w:div w:id="1995529091">
          <w:marLeft w:val="0"/>
          <w:marRight w:val="0"/>
          <w:marTop w:val="0"/>
          <w:marBottom w:val="0"/>
          <w:divBdr>
            <w:top w:val="none" w:sz="0" w:space="0" w:color="auto"/>
            <w:left w:val="none" w:sz="0" w:space="0" w:color="auto"/>
            <w:bottom w:val="none" w:sz="0" w:space="0" w:color="auto"/>
            <w:right w:val="none" w:sz="0" w:space="0" w:color="auto"/>
          </w:divBdr>
        </w:div>
        <w:div w:id="2000032976">
          <w:marLeft w:val="0"/>
          <w:marRight w:val="0"/>
          <w:marTop w:val="0"/>
          <w:marBottom w:val="0"/>
          <w:divBdr>
            <w:top w:val="none" w:sz="0" w:space="0" w:color="auto"/>
            <w:left w:val="none" w:sz="0" w:space="0" w:color="auto"/>
            <w:bottom w:val="none" w:sz="0" w:space="0" w:color="auto"/>
            <w:right w:val="none" w:sz="0" w:space="0" w:color="auto"/>
          </w:divBdr>
        </w:div>
        <w:div w:id="2012835235">
          <w:marLeft w:val="0"/>
          <w:marRight w:val="0"/>
          <w:marTop w:val="0"/>
          <w:marBottom w:val="0"/>
          <w:divBdr>
            <w:top w:val="none" w:sz="0" w:space="0" w:color="auto"/>
            <w:left w:val="none" w:sz="0" w:space="0" w:color="auto"/>
            <w:bottom w:val="none" w:sz="0" w:space="0" w:color="auto"/>
            <w:right w:val="none" w:sz="0" w:space="0" w:color="auto"/>
          </w:divBdr>
        </w:div>
        <w:div w:id="2020306486">
          <w:marLeft w:val="0"/>
          <w:marRight w:val="0"/>
          <w:marTop w:val="0"/>
          <w:marBottom w:val="0"/>
          <w:divBdr>
            <w:top w:val="none" w:sz="0" w:space="0" w:color="auto"/>
            <w:left w:val="none" w:sz="0" w:space="0" w:color="auto"/>
            <w:bottom w:val="none" w:sz="0" w:space="0" w:color="auto"/>
            <w:right w:val="none" w:sz="0" w:space="0" w:color="auto"/>
          </w:divBdr>
        </w:div>
        <w:div w:id="2041776061">
          <w:marLeft w:val="0"/>
          <w:marRight w:val="0"/>
          <w:marTop w:val="0"/>
          <w:marBottom w:val="0"/>
          <w:divBdr>
            <w:top w:val="none" w:sz="0" w:space="0" w:color="auto"/>
            <w:left w:val="none" w:sz="0" w:space="0" w:color="auto"/>
            <w:bottom w:val="none" w:sz="0" w:space="0" w:color="auto"/>
            <w:right w:val="none" w:sz="0" w:space="0" w:color="auto"/>
          </w:divBdr>
        </w:div>
        <w:div w:id="2043478954">
          <w:marLeft w:val="0"/>
          <w:marRight w:val="0"/>
          <w:marTop w:val="0"/>
          <w:marBottom w:val="0"/>
          <w:divBdr>
            <w:top w:val="none" w:sz="0" w:space="0" w:color="auto"/>
            <w:left w:val="none" w:sz="0" w:space="0" w:color="auto"/>
            <w:bottom w:val="none" w:sz="0" w:space="0" w:color="auto"/>
            <w:right w:val="none" w:sz="0" w:space="0" w:color="auto"/>
          </w:divBdr>
        </w:div>
        <w:div w:id="2078746144">
          <w:marLeft w:val="0"/>
          <w:marRight w:val="0"/>
          <w:marTop w:val="0"/>
          <w:marBottom w:val="0"/>
          <w:divBdr>
            <w:top w:val="none" w:sz="0" w:space="0" w:color="auto"/>
            <w:left w:val="none" w:sz="0" w:space="0" w:color="auto"/>
            <w:bottom w:val="none" w:sz="0" w:space="0" w:color="auto"/>
            <w:right w:val="none" w:sz="0" w:space="0" w:color="auto"/>
          </w:divBdr>
        </w:div>
        <w:div w:id="2108847119">
          <w:marLeft w:val="0"/>
          <w:marRight w:val="0"/>
          <w:marTop w:val="0"/>
          <w:marBottom w:val="0"/>
          <w:divBdr>
            <w:top w:val="none" w:sz="0" w:space="0" w:color="auto"/>
            <w:left w:val="none" w:sz="0" w:space="0" w:color="auto"/>
            <w:bottom w:val="none" w:sz="0" w:space="0" w:color="auto"/>
            <w:right w:val="none" w:sz="0" w:space="0" w:color="auto"/>
          </w:divBdr>
        </w:div>
        <w:div w:id="2130126988">
          <w:marLeft w:val="0"/>
          <w:marRight w:val="0"/>
          <w:marTop w:val="0"/>
          <w:marBottom w:val="0"/>
          <w:divBdr>
            <w:top w:val="none" w:sz="0" w:space="0" w:color="auto"/>
            <w:left w:val="none" w:sz="0" w:space="0" w:color="auto"/>
            <w:bottom w:val="none" w:sz="0" w:space="0" w:color="auto"/>
            <w:right w:val="none" w:sz="0" w:space="0" w:color="auto"/>
          </w:divBdr>
        </w:div>
      </w:divsChild>
    </w:div>
    <w:div w:id="20970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edme.es/salaprensa/upfiles/885_F_es.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FFE5B-7A74-426D-8C29-DC7B2B1D0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6265</Words>
  <Characters>35716</Characters>
  <Application>Microsoft Office Word</Application>
  <DocSecurity>0</DocSecurity>
  <Lines>297</Lines>
  <Paragraphs>83</Paragraphs>
  <ScaleCrop>false</ScaleCrop>
  <HeadingPairs>
    <vt:vector size="2" baseType="variant">
      <vt:variant>
        <vt:lpstr>Título</vt:lpstr>
      </vt:variant>
      <vt:variant>
        <vt:i4>1</vt:i4>
      </vt:variant>
    </vt:vector>
  </HeadingPairs>
  <TitlesOfParts>
    <vt:vector size="1" baseType="lpstr">
      <vt:lpstr>Presentación de solicitudes para el 2008</vt:lpstr>
    </vt:vector>
  </TitlesOfParts>
  <Company>Hewlett-Packard Company</Company>
  <LinksUpToDate>false</LinksUpToDate>
  <CharactersWithSpaces>41898</CharactersWithSpaces>
  <SharedDoc>false</SharedDoc>
  <HLinks>
    <vt:vector size="6" baseType="variant">
      <vt:variant>
        <vt:i4>3342395</vt:i4>
      </vt:variant>
      <vt:variant>
        <vt:i4>0</vt:i4>
      </vt:variant>
      <vt:variant>
        <vt:i4>0</vt:i4>
      </vt:variant>
      <vt:variant>
        <vt:i4>5</vt:i4>
      </vt:variant>
      <vt:variant>
        <vt:lpwstr>http://www.fedme.es/salaprensa/upfiles/885_F_es.pdf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solicitudes para el 2008</dc:title>
  <dc:creator>Propietario</dc:creator>
  <cp:lastModifiedBy>Direccion tecnica</cp:lastModifiedBy>
  <cp:revision>3</cp:revision>
  <cp:lastPrinted>2018-07-04T10:46:00Z</cp:lastPrinted>
  <dcterms:created xsi:type="dcterms:W3CDTF">2018-07-10T08:26:00Z</dcterms:created>
  <dcterms:modified xsi:type="dcterms:W3CDTF">2018-07-10T09:14:00Z</dcterms:modified>
</cp:coreProperties>
</file>